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240AF5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240AF5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240AF5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240AF5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240AF5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240AF5" w:rsidRDefault="00CC37A6" w:rsidP="00CC37A6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240AF5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                                                              </w:t>
            </w:r>
            <w:r w:rsidR="00CA2CB7" w:rsidRPr="00240AF5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240AF5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240AF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240AF5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240AF5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240AF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240AF5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240AF5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240AF5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240AF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240AF5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240AF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240AF5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240AF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="00CA2CB7" w:rsidRPr="00240AF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240AF5" w:rsidTr="00980504">
        <w:tc>
          <w:tcPr>
            <w:tcW w:w="10314" w:type="dxa"/>
            <w:vAlign w:val="center"/>
          </w:tcPr>
          <w:p w:rsidR="00CA2CB7" w:rsidRPr="00240AF5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572F6F" w:rsidRPr="00240AF5" w:rsidRDefault="00572F6F" w:rsidP="00572F6F">
      <w:pPr>
        <w:ind w:right="-1440"/>
        <w:rPr>
          <w:lang w:val="sr-Cyrl-ME"/>
        </w:rPr>
      </w:pPr>
      <w:r w:rsidRPr="00240AF5">
        <w:rPr>
          <w:lang w:val="sr-Cyrl-ME"/>
        </w:rPr>
        <w:t>U skladu sa odredbama Zakona o Civilnoj Službi Republike Kosovo, Zakon Br. 03/L-149, Uredba</w:t>
      </w:r>
    </w:p>
    <w:p w:rsidR="001E6E85" w:rsidRPr="00240AF5" w:rsidRDefault="00572F6F" w:rsidP="00572F6F">
      <w:pPr>
        <w:ind w:right="-1440"/>
        <w:rPr>
          <w:lang w:val="sr-Cyrl-ME"/>
        </w:rPr>
      </w:pPr>
      <w:r w:rsidRPr="00240AF5">
        <w:rPr>
          <w:lang w:val="sr-Cyrl-ME"/>
        </w:rPr>
        <w:t>Br. 02/2010 o Procedurama Regrutacije u Civilnoj Službi Republike Kosovo, kao i Uredbe Br. 21/2012 za Unapređenje u Karijeri Civilnih Službenika, Ministarstvo Trgovine i Industrije, objavljuje</w:t>
      </w:r>
      <w:r w:rsidR="001E6E85" w:rsidRPr="00240AF5">
        <w:rPr>
          <w:lang w:val="sr-Cyrl-ME"/>
        </w:rPr>
        <w:t>:</w:t>
      </w:r>
    </w:p>
    <w:p w:rsidR="006645F4" w:rsidRPr="00240AF5" w:rsidRDefault="00C371BE" w:rsidP="001E6E85">
      <w:pPr>
        <w:ind w:right="-1440"/>
        <w:rPr>
          <w:b/>
          <w:bCs/>
          <w:sz w:val="28"/>
          <w:szCs w:val="28"/>
          <w:lang w:val="sr-Cyrl-ME"/>
        </w:rPr>
      </w:pPr>
      <w:r w:rsidRPr="00240AF5">
        <w:rPr>
          <w:b/>
          <w:bCs/>
          <w:sz w:val="28"/>
          <w:szCs w:val="28"/>
          <w:lang w:val="sr-Cyrl-ME"/>
        </w:rPr>
        <w:t xml:space="preserve">                    </w:t>
      </w:r>
      <w:r w:rsidR="007233EF" w:rsidRPr="00240AF5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240AF5">
        <w:rPr>
          <w:b/>
          <w:bCs/>
          <w:sz w:val="28"/>
          <w:szCs w:val="28"/>
          <w:lang w:val="sr-Cyrl-ME"/>
        </w:rPr>
        <w:t xml:space="preserve">              </w:t>
      </w:r>
    </w:p>
    <w:p w:rsidR="0043674B" w:rsidRPr="00240AF5" w:rsidRDefault="006645F4" w:rsidP="00AA6DAC">
      <w:pPr>
        <w:ind w:right="-1440"/>
        <w:rPr>
          <w:b/>
          <w:bCs/>
          <w:sz w:val="28"/>
          <w:szCs w:val="28"/>
          <w:lang w:val="sr-Cyrl-ME"/>
        </w:rPr>
      </w:pPr>
      <w:r w:rsidRPr="00240AF5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240AF5">
        <w:rPr>
          <w:b/>
          <w:bCs/>
          <w:sz w:val="28"/>
          <w:szCs w:val="28"/>
          <w:lang w:val="sr-Cyrl-ME"/>
        </w:rPr>
        <w:t xml:space="preserve">                </w:t>
      </w:r>
      <w:r w:rsidR="005F0161" w:rsidRPr="00240AF5">
        <w:rPr>
          <w:b/>
          <w:bCs/>
          <w:sz w:val="28"/>
          <w:szCs w:val="28"/>
          <w:lang w:val="sr-Cyrl-ME"/>
        </w:rPr>
        <w:t xml:space="preserve">    </w:t>
      </w:r>
      <w:r w:rsidR="00E66BBC" w:rsidRPr="00240AF5">
        <w:rPr>
          <w:b/>
          <w:bCs/>
          <w:sz w:val="28"/>
          <w:szCs w:val="28"/>
          <w:lang w:val="sr-Cyrl-ME"/>
        </w:rPr>
        <w:t xml:space="preserve"> </w:t>
      </w:r>
      <w:r w:rsidR="00044BC3" w:rsidRPr="00240AF5">
        <w:rPr>
          <w:b/>
          <w:bCs/>
          <w:sz w:val="28"/>
          <w:szCs w:val="28"/>
          <w:lang w:val="sr-Cyrl-ME"/>
        </w:rPr>
        <w:t xml:space="preserve"> </w:t>
      </w:r>
      <w:r w:rsidR="00094D09" w:rsidRPr="00240AF5">
        <w:rPr>
          <w:b/>
          <w:bCs/>
          <w:sz w:val="28"/>
          <w:szCs w:val="28"/>
          <w:lang w:val="sr-Cyrl-ME"/>
        </w:rPr>
        <w:t xml:space="preserve"> </w:t>
      </w:r>
      <w:r w:rsidR="00572F6F" w:rsidRPr="00240AF5">
        <w:rPr>
          <w:b/>
          <w:bCs/>
          <w:sz w:val="28"/>
          <w:szCs w:val="28"/>
          <w:lang w:val="sr-Cyrl-ME"/>
        </w:rPr>
        <w:t>INTERNO REGRUTOVANJE</w:t>
      </w:r>
    </w:p>
    <w:p w:rsidR="00CA2CB7" w:rsidRPr="00240AF5" w:rsidRDefault="00CA2CB7" w:rsidP="00CA2CB7">
      <w:pPr>
        <w:rPr>
          <w:b/>
          <w:bCs/>
          <w:sz w:val="22"/>
          <w:szCs w:val="22"/>
          <w:lang w:val="sr-Cyrl-ME"/>
        </w:rPr>
      </w:pPr>
      <w:r w:rsidRPr="00240AF5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240AF5" w:rsidRDefault="00572F6F" w:rsidP="00CA2CB7">
      <w:pPr>
        <w:jc w:val="both"/>
        <w:rPr>
          <w:bCs/>
          <w:sz w:val="22"/>
          <w:szCs w:val="22"/>
          <w:lang w:val="sr-Cyrl-ME"/>
        </w:rPr>
      </w:pPr>
      <w:r w:rsidRPr="00240AF5">
        <w:rPr>
          <w:b/>
          <w:bCs/>
          <w:sz w:val="22"/>
          <w:szCs w:val="22"/>
          <w:lang w:val="sr-Cyrl-ME"/>
        </w:rPr>
        <w:t>Institucija</w:t>
      </w:r>
      <w:r w:rsidR="00CA2CB7" w:rsidRPr="00240AF5">
        <w:rPr>
          <w:b/>
          <w:bCs/>
          <w:sz w:val="22"/>
          <w:szCs w:val="22"/>
          <w:lang w:val="sr-Cyrl-ME"/>
        </w:rPr>
        <w:t xml:space="preserve">:                                   </w:t>
      </w:r>
      <w:r w:rsidR="00121AF3" w:rsidRPr="00240AF5">
        <w:rPr>
          <w:b/>
          <w:bCs/>
          <w:sz w:val="22"/>
          <w:szCs w:val="22"/>
          <w:lang w:val="sr-Cyrl-ME"/>
        </w:rPr>
        <w:t xml:space="preserve"> </w:t>
      </w:r>
      <w:r w:rsidR="0043674B" w:rsidRPr="00240AF5">
        <w:rPr>
          <w:b/>
          <w:bCs/>
          <w:sz w:val="22"/>
          <w:szCs w:val="22"/>
          <w:lang w:val="sr-Cyrl-ME"/>
        </w:rPr>
        <w:t xml:space="preserve">     </w:t>
      </w:r>
      <w:r w:rsidR="00121AF3" w:rsidRPr="00240AF5">
        <w:rPr>
          <w:b/>
          <w:bCs/>
          <w:sz w:val="22"/>
          <w:szCs w:val="22"/>
          <w:lang w:val="sr-Cyrl-ME"/>
        </w:rPr>
        <w:t xml:space="preserve"> </w:t>
      </w:r>
      <w:r w:rsidR="00AE0E2A" w:rsidRPr="00240AF5">
        <w:rPr>
          <w:b/>
          <w:bCs/>
          <w:sz w:val="22"/>
          <w:szCs w:val="22"/>
          <w:lang w:val="sr-Cyrl-ME"/>
        </w:rPr>
        <w:t xml:space="preserve"> </w:t>
      </w:r>
      <w:r w:rsidRPr="00240AF5">
        <w:rPr>
          <w:bCs/>
          <w:sz w:val="22"/>
          <w:szCs w:val="22"/>
          <w:lang w:val="sr-Cyrl-ME"/>
        </w:rPr>
        <w:t>Ministarstvo Trgovine i Industrije</w:t>
      </w:r>
    </w:p>
    <w:p w:rsidR="00C549FD" w:rsidRPr="00240AF5" w:rsidRDefault="00C549FD" w:rsidP="00CA2CB7">
      <w:pPr>
        <w:jc w:val="both"/>
        <w:rPr>
          <w:b/>
          <w:bCs/>
          <w:lang w:val="sr-Cyrl-ME"/>
        </w:rPr>
      </w:pPr>
    </w:p>
    <w:p w:rsidR="00C549FD" w:rsidRPr="00240AF5" w:rsidRDefault="00ED77A1" w:rsidP="00ED77A1">
      <w:pPr>
        <w:tabs>
          <w:tab w:val="left" w:pos="840"/>
          <w:tab w:val="center" w:pos="2945"/>
        </w:tabs>
        <w:jc w:val="center"/>
        <w:rPr>
          <w:b/>
          <w:bCs/>
          <w:lang w:val="sr-Cyrl-ME"/>
        </w:rPr>
      </w:pPr>
      <w:r w:rsidRPr="00240AF5">
        <w:rPr>
          <w:b/>
          <w:bCs/>
          <w:lang w:val="sr-Cyrl-ME"/>
        </w:rPr>
        <w:t>Divizija za Komuniciranje sa Javnošċu</w:t>
      </w:r>
    </w:p>
    <w:p w:rsidR="00ED77A1" w:rsidRPr="00240AF5" w:rsidRDefault="00ED77A1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240AF5" w:rsidRDefault="00ED77A1" w:rsidP="00E37850">
      <w:pPr>
        <w:jc w:val="both"/>
        <w:rPr>
          <w:b/>
          <w:bCs/>
          <w:sz w:val="28"/>
          <w:szCs w:val="28"/>
          <w:lang w:val="sr-Cyrl-ME"/>
        </w:rPr>
      </w:pPr>
      <w:r w:rsidRPr="00240AF5">
        <w:rPr>
          <w:b/>
          <w:bCs/>
          <w:lang w:val="sr-Cyrl-ME"/>
        </w:rPr>
        <w:t>Naziv radnog mesta</w:t>
      </w:r>
      <w:r w:rsidR="00CA2CB7" w:rsidRPr="00240AF5">
        <w:rPr>
          <w:b/>
          <w:bCs/>
          <w:sz w:val="22"/>
          <w:szCs w:val="22"/>
          <w:lang w:val="sr-Cyrl-ME"/>
        </w:rPr>
        <w:t xml:space="preserve">:    </w:t>
      </w:r>
      <w:r w:rsidR="00622D1A" w:rsidRPr="00240AF5">
        <w:rPr>
          <w:b/>
          <w:bCs/>
          <w:sz w:val="22"/>
          <w:szCs w:val="22"/>
          <w:lang w:val="sr-Cyrl-ME"/>
        </w:rPr>
        <w:t xml:space="preserve"> </w:t>
      </w:r>
      <w:r w:rsidRPr="00240AF5">
        <w:rPr>
          <w:b/>
          <w:bCs/>
          <w:sz w:val="22"/>
          <w:szCs w:val="22"/>
          <w:lang w:val="sr-Cyrl-ME"/>
        </w:rPr>
        <w:t>Šef Divizije za Komuniciranje sa Javnošċu</w:t>
      </w:r>
    </w:p>
    <w:p w:rsidR="00CA2CB7" w:rsidRPr="00240AF5" w:rsidRDefault="00411364" w:rsidP="00CA2CB7">
      <w:pPr>
        <w:jc w:val="both"/>
        <w:rPr>
          <w:b/>
          <w:bCs/>
          <w:sz w:val="22"/>
          <w:szCs w:val="22"/>
          <w:lang w:val="sr-Cyrl-ME"/>
        </w:rPr>
      </w:pPr>
      <w:r w:rsidRPr="00240AF5">
        <w:rPr>
          <w:b/>
          <w:bCs/>
          <w:sz w:val="22"/>
          <w:szCs w:val="22"/>
          <w:lang w:val="sr-Cyrl-ME"/>
        </w:rPr>
        <w:t>Koeficijent</w:t>
      </w:r>
      <w:r w:rsidR="005B3254" w:rsidRPr="00240AF5">
        <w:rPr>
          <w:b/>
          <w:bCs/>
          <w:sz w:val="22"/>
          <w:szCs w:val="22"/>
          <w:lang w:val="sr-Cyrl-ME"/>
        </w:rPr>
        <w:t xml:space="preserve"> </w:t>
      </w:r>
      <w:r w:rsidR="00CA2CB7" w:rsidRPr="00240AF5">
        <w:rPr>
          <w:b/>
          <w:bCs/>
          <w:sz w:val="22"/>
          <w:szCs w:val="22"/>
          <w:lang w:val="sr-Cyrl-ME"/>
        </w:rPr>
        <w:t>/</w:t>
      </w:r>
      <w:r w:rsidR="005B3254" w:rsidRPr="00240AF5">
        <w:rPr>
          <w:b/>
          <w:bCs/>
          <w:sz w:val="22"/>
          <w:szCs w:val="22"/>
          <w:lang w:val="sr-Cyrl-ME"/>
        </w:rPr>
        <w:t xml:space="preserve"> </w:t>
      </w:r>
      <w:r w:rsidR="00C8415E" w:rsidRPr="00240AF5">
        <w:rPr>
          <w:b/>
          <w:bCs/>
          <w:sz w:val="22"/>
          <w:szCs w:val="22"/>
          <w:lang w:val="sr-Cyrl-ME"/>
        </w:rPr>
        <w:t>9</w:t>
      </w:r>
    </w:p>
    <w:p w:rsidR="006645F4" w:rsidRPr="00240AF5" w:rsidRDefault="00411364" w:rsidP="00CA2CB7">
      <w:pPr>
        <w:jc w:val="both"/>
        <w:rPr>
          <w:b/>
          <w:bCs/>
          <w:sz w:val="22"/>
          <w:szCs w:val="22"/>
          <w:lang w:val="sr-Cyrl-ME"/>
        </w:rPr>
      </w:pPr>
      <w:r w:rsidRPr="00240AF5">
        <w:rPr>
          <w:b/>
          <w:bCs/>
          <w:sz w:val="22"/>
          <w:szCs w:val="22"/>
          <w:lang w:val="sr-Cyrl-ME"/>
        </w:rPr>
        <w:t>Referentni Br</w:t>
      </w:r>
      <w:r w:rsidR="00CA2CB7" w:rsidRPr="00240AF5">
        <w:rPr>
          <w:b/>
          <w:bCs/>
          <w:sz w:val="22"/>
          <w:szCs w:val="22"/>
          <w:lang w:val="sr-Cyrl-ME"/>
        </w:rPr>
        <w:t xml:space="preserve">: </w:t>
      </w:r>
      <w:r w:rsidR="007F04D2" w:rsidRPr="00240AF5">
        <w:rPr>
          <w:b/>
          <w:bCs/>
          <w:sz w:val="22"/>
          <w:szCs w:val="22"/>
          <w:lang w:val="sr-Cyrl-ME"/>
        </w:rPr>
        <w:t xml:space="preserve"> MTI/</w:t>
      </w:r>
      <w:r w:rsidR="0048788F" w:rsidRPr="00240AF5">
        <w:rPr>
          <w:b/>
          <w:bCs/>
          <w:sz w:val="22"/>
          <w:szCs w:val="22"/>
          <w:lang w:val="sr-Cyrl-ME"/>
        </w:rPr>
        <w:t xml:space="preserve"> </w:t>
      </w:r>
      <w:r w:rsidR="00C8415E" w:rsidRPr="00240AF5">
        <w:rPr>
          <w:b/>
          <w:bCs/>
          <w:sz w:val="22"/>
          <w:szCs w:val="22"/>
          <w:lang w:val="sr-Cyrl-ME"/>
        </w:rPr>
        <w:t>6</w:t>
      </w:r>
    </w:p>
    <w:p w:rsidR="007233EF" w:rsidRPr="00240AF5" w:rsidRDefault="00411364" w:rsidP="00CA2CB7">
      <w:pPr>
        <w:jc w:val="both"/>
        <w:rPr>
          <w:b/>
          <w:bCs/>
          <w:sz w:val="22"/>
          <w:szCs w:val="22"/>
          <w:lang w:val="sr-Cyrl-ME"/>
        </w:rPr>
      </w:pPr>
      <w:r w:rsidRPr="00240AF5">
        <w:rPr>
          <w:b/>
          <w:bCs/>
          <w:sz w:val="22"/>
          <w:szCs w:val="22"/>
          <w:lang w:val="sr-Cyrl-ME"/>
        </w:rPr>
        <w:t>Broj zvanićnika koji će biti prihvaćeni</w:t>
      </w:r>
      <w:r w:rsidR="007233EF" w:rsidRPr="00240AF5">
        <w:rPr>
          <w:b/>
          <w:bCs/>
          <w:sz w:val="22"/>
          <w:szCs w:val="22"/>
          <w:lang w:val="sr-Cyrl-ME"/>
        </w:rPr>
        <w:t>: 1</w:t>
      </w:r>
    </w:p>
    <w:p w:rsidR="00FD144D" w:rsidRPr="00240AF5" w:rsidRDefault="00411364" w:rsidP="00D87ED5">
      <w:pPr>
        <w:jc w:val="both"/>
        <w:rPr>
          <w:b/>
          <w:bCs/>
          <w:sz w:val="22"/>
          <w:szCs w:val="22"/>
          <w:lang w:val="sr-Cyrl-ME"/>
        </w:rPr>
      </w:pPr>
      <w:r w:rsidRPr="00240AF5">
        <w:rPr>
          <w:b/>
          <w:bCs/>
          <w:sz w:val="22"/>
          <w:szCs w:val="22"/>
          <w:lang w:val="sr-Cyrl-ME"/>
        </w:rPr>
        <w:t>Mesto: Priština</w:t>
      </w:r>
      <w:r w:rsidR="00DA2CC2" w:rsidRPr="00240AF5">
        <w:rPr>
          <w:b/>
          <w:bCs/>
          <w:sz w:val="22"/>
          <w:szCs w:val="22"/>
          <w:lang w:val="sr-Cyrl-ME"/>
        </w:rPr>
        <w:t xml:space="preserve">     </w:t>
      </w:r>
      <w:r w:rsidR="00CA2CB7" w:rsidRPr="00240AF5">
        <w:rPr>
          <w:b/>
          <w:bCs/>
          <w:sz w:val="22"/>
          <w:szCs w:val="22"/>
          <w:lang w:val="sr-Cyrl-ME"/>
        </w:rPr>
        <w:t xml:space="preserve"> </w:t>
      </w:r>
      <w:r w:rsidR="00AC1EA9" w:rsidRPr="00240AF5">
        <w:rPr>
          <w:b/>
          <w:bCs/>
          <w:sz w:val="22"/>
          <w:szCs w:val="22"/>
          <w:lang w:val="sr-Cyrl-ME"/>
        </w:rPr>
        <w:t xml:space="preserve"> </w:t>
      </w:r>
      <w:r w:rsidR="00FD144D" w:rsidRPr="00240AF5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</w:t>
      </w:r>
      <w:r w:rsidR="00C8415E" w:rsidRPr="00240AF5">
        <w:rPr>
          <w:b/>
          <w:bCs/>
          <w:sz w:val="22"/>
          <w:szCs w:val="22"/>
          <w:lang w:val="sr-Cyrl-ME"/>
        </w:rPr>
        <w:t xml:space="preserve"> </w:t>
      </w:r>
      <w:r w:rsidR="00FD144D" w:rsidRPr="00240AF5">
        <w:rPr>
          <w:b/>
          <w:bCs/>
          <w:sz w:val="22"/>
          <w:szCs w:val="22"/>
          <w:lang w:val="sr-Cyrl-ME"/>
        </w:rPr>
        <w:t xml:space="preserve">  </w:t>
      </w:r>
      <w:r w:rsidRPr="00240AF5">
        <w:rPr>
          <w:b/>
          <w:bCs/>
          <w:sz w:val="22"/>
          <w:szCs w:val="22"/>
          <w:lang w:val="sr-Cyrl-ME"/>
        </w:rPr>
        <w:t>Datum</w:t>
      </w:r>
      <w:r w:rsidR="00FD144D" w:rsidRPr="00240AF5">
        <w:rPr>
          <w:b/>
          <w:bCs/>
          <w:sz w:val="22"/>
          <w:szCs w:val="22"/>
          <w:lang w:val="sr-Cyrl-ME"/>
        </w:rPr>
        <w:t xml:space="preserve">: </w:t>
      </w:r>
      <w:r w:rsidR="00EA3B4D">
        <w:rPr>
          <w:b/>
          <w:bCs/>
          <w:sz w:val="22"/>
          <w:szCs w:val="22"/>
          <w:lang w:val="sr-Cyrl-ME"/>
        </w:rPr>
        <w:t>28</w:t>
      </w:r>
      <w:r w:rsidR="00C8415E" w:rsidRPr="00240AF5">
        <w:rPr>
          <w:b/>
          <w:bCs/>
          <w:sz w:val="22"/>
          <w:szCs w:val="22"/>
          <w:lang w:val="sr-Cyrl-ME"/>
        </w:rPr>
        <w:t>.03.2019</w:t>
      </w:r>
      <w:r w:rsidR="007233EF" w:rsidRPr="00240AF5">
        <w:rPr>
          <w:b/>
          <w:bCs/>
          <w:sz w:val="22"/>
          <w:szCs w:val="22"/>
          <w:lang w:val="sr-Cyrl-ME"/>
        </w:rPr>
        <w:t xml:space="preserve">       </w:t>
      </w:r>
      <w:r w:rsidR="007F1C89" w:rsidRPr="00240AF5">
        <w:rPr>
          <w:b/>
          <w:bCs/>
          <w:sz w:val="22"/>
          <w:szCs w:val="22"/>
          <w:lang w:val="sr-Cyrl-ME"/>
        </w:rPr>
        <w:t xml:space="preserve">   </w:t>
      </w:r>
      <w:r w:rsidR="000B2183" w:rsidRPr="00240AF5">
        <w:rPr>
          <w:b/>
          <w:bCs/>
          <w:sz w:val="22"/>
          <w:szCs w:val="22"/>
          <w:lang w:val="sr-Cyrl-ME"/>
        </w:rPr>
        <w:t xml:space="preserve">  </w:t>
      </w:r>
      <w:r w:rsidR="007233EF" w:rsidRPr="00240AF5">
        <w:rPr>
          <w:b/>
          <w:bCs/>
          <w:sz w:val="22"/>
          <w:szCs w:val="22"/>
          <w:lang w:val="sr-Cyrl-ME"/>
        </w:rPr>
        <w:t xml:space="preserve"> </w:t>
      </w:r>
      <w:r w:rsidR="00BD660D" w:rsidRPr="00240AF5">
        <w:rPr>
          <w:b/>
          <w:bCs/>
          <w:sz w:val="22"/>
          <w:szCs w:val="22"/>
          <w:lang w:val="sr-Cyrl-ME"/>
        </w:rPr>
        <w:t xml:space="preserve"> </w:t>
      </w:r>
    </w:p>
    <w:p w:rsidR="001522BA" w:rsidRPr="00240AF5" w:rsidRDefault="003B2914" w:rsidP="00D87ED5">
      <w:pPr>
        <w:jc w:val="both"/>
        <w:rPr>
          <w:b/>
          <w:bCs/>
          <w:sz w:val="22"/>
          <w:szCs w:val="22"/>
          <w:lang w:val="sr-Cyrl-ME"/>
        </w:rPr>
      </w:pPr>
      <w:r w:rsidRPr="00240AF5">
        <w:rPr>
          <w:b/>
          <w:bCs/>
          <w:sz w:val="22"/>
          <w:szCs w:val="22"/>
          <w:lang w:val="sr-Cyrl-ME"/>
        </w:rPr>
        <w:t xml:space="preserve">               </w:t>
      </w:r>
      <w:r w:rsidR="00CA2CB7" w:rsidRPr="00240AF5">
        <w:rPr>
          <w:b/>
          <w:bCs/>
          <w:sz w:val="22"/>
          <w:szCs w:val="22"/>
          <w:lang w:val="sr-Cyrl-ME"/>
        </w:rPr>
        <w:t>________________________________________________________</w:t>
      </w:r>
      <w:r w:rsidR="007233EF" w:rsidRPr="00240AF5">
        <w:rPr>
          <w:b/>
          <w:bCs/>
          <w:sz w:val="22"/>
          <w:szCs w:val="22"/>
          <w:lang w:val="sr-Cyrl-ME"/>
        </w:rPr>
        <w:t>____</w:t>
      </w:r>
      <w:r w:rsidR="00CA2CB7" w:rsidRPr="00240AF5">
        <w:rPr>
          <w:b/>
          <w:bCs/>
          <w:sz w:val="22"/>
          <w:szCs w:val="22"/>
          <w:lang w:val="sr-Cyrl-ME"/>
        </w:rPr>
        <w:t>_________________________</w:t>
      </w:r>
    </w:p>
    <w:p w:rsidR="00187CF5" w:rsidRPr="00240AF5" w:rsidRDefault="00187CF5" w:rsidP="00187CF5">
      <w:pPr>
        <w:spacing w:before="240" w:after="240"/>
        <w:rPr>
          <w:b/>
          <w:lang w:val="sr-Cyrl-ME"/>
        </w:rPr>
      </w:pPr>
      <w:r w:rsidRPr="00240AF5">
        <w:rPr>
          <w:b/>
          <w:lang w:val="sr-Cyrl-ME"/>
        </w:rPr>
        <w:t xml:space="preserve">    </w:t>
      </w:r>
      <w:r w:rsidR="004D1A60" w:rsidRPr="00240AF5">
        <w:rPr>
          <w:b/>
          <w:lang w:val="sr-Cyrl-ME"/>
        </w:rPr>
        <w:t>Dužnosti i odgovornosti</w:t>
      </w:r>
      <w:r w:rsidRPr="00240AF5">
        <w:rPr>
          <w:b/>
          <w:lang w:val="sr-Cyrl-ME"/>
        </w:rPr>
        <w:t>:</w:t>
      </w:r>
      <w:r w:rsidR="004D1A60" w:rsidRPr="00240AF5">
        <w:rPr>
          <w:b/>
          <w:lang w:val="sr-Cyrl-ME"/>
        </w:rPr>
        <w:t xml:space="preserve"> </w:t>
      </w:r>
    </w:p>
    <w:p w:rsidR="00586B47" w:rsidRPr="00240AF5" w:rsidRDefault="00E06C3A" w:rsidP="004D1A60">
      <w:pPr>
        <w:pStyle w:val="NoSpacing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sr-Cyrl-ME"/>
        </w:rPr>
      </w:pPr>
      <w:r w:rsidRPr="00240AF5">
        <w:rPr>
          <w:rFonts w:ascii="Times New Roman" w:hAnsi="Times New Roman"/>
          <w:sz w:val="24"/>
          <w:szCs w:val="24"/>
          <w:lang w:val="sr-Cyrl-ME"/>
        </w:rPr>
        <w:t>Upravlja</w:t>
      </w:r>
      <w:r w:rsidR="004D1A60" w:rsidRPr="00240AF5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="004D1A60" w:rsidRPr="00240AF5">
        <w:rPr>
          <w:rFonts w:ascii="Times New Roman" w:hAnsi="Times New Roman"/>
          <w:bCs/>
          <w:sz w:val="24"/>
          <w:szCs w:val="24"/>
          <w:lang w:val="sr-Cyrl-ME"/>
        </w:rPr>
        <w:t>Diviziju za Komuniciranje sa Javnošċu</w:t>
      </w:r>
      <w:r w:rsidR="004D1A60" w:rsidRPr="00240AF5">
        <w:rPr>
          <w:rFonts w:ascii="Times New Roman" w:hAnsi="Times New Roman"/>
          <w:sz w:val="24"/>
          <w:szCs w:val="24"/>
          <w:lang w:val="sr-Cyrl-ME"/>
        </w:rPr>
        <w:t xml:space="preserve"> i postavlja ciljeve i razvija plan rada za </w:t>
      </w:r>
      <w:r w:rsidRPr="00240AF5">
        <w:rPr>
          <w:rFonts w:ascii="Times New Roman" w:hAnsi="Times New Roman"/>
          <w:sz w:val="24"/>
          <w:szCs w:val="24"/>
          <w:lang w:val="sr-Cyrl-ME"/>
        </w:rPr>
        <w:t>postizanje</w:t>
      </w:r>
      <w:r w:rsidR="004D1A60" w:rsidRPr="00240AF5">
        <w:rPr>
          <w:rFonts w:ascii="Times New Roman" w:hAnsi="Times New Roman"/>
          <w:sz w:val="24"/>
          <w:szCs w:val="24"/>
          <w:lang w:val="sr-Cyrl-ME"/>
        </w:rPr>
        <w:t xml:space="preserve"> ovih ciljeva</w:t>
      </w:r>
      <w:r w:rsidR="00586B47" w:rsidRPr="00240AF5">
        <w:rPr>
          <w:rFonts w:ascii="Times New Roman" w:hAnsi="Times New Roman"/>
          <w:sz w:val="24"/>
          <w:szCs w:val="24"/>
          <w:lang w:val="sr-Cyrl-ME"/>
        </w:rPr>
        <w:t>;</w:t>
      </w:r>
    </w:p>
    <w:p w:rsidR="00586B47" w:rsidRPr="00240AF5" w:rsidRDefault="004D1A60" w:rsidP="003B1F5D">
      <w:pPr>
        <w:pStyle w:val="NoSpacing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sr-Cyrl-ME"/>
        </w:rPr>
      </w:pPr>
      <w:r w:rsidRPr="00240AF5">
        <w:rPr>
          <w:rFonts w:ascii="Times New Roman" w:hAnsi="Times New Roman"/>
          <w:sz w:val="24"/>
          <w:szCs w:val="24"/>
          <w:lang w:val="sr-Cyrl-ME"/>
        </w:rPr>
        <w:t xml:space="preserve">Upravlja osobljem </w:t>
      </w:r>
      <w:r w:rsidR="00F47C3F" w:rsidRPr="00240AF5">
        <w:rPr>
          <w:rFonts w:ascii="Times New Roman" w:hAnsi="Times New Roman"/>
          <w:sz w:val="24"/>
          <w:szCs w:val="24"/>
          <w:lang w:val="sr-Cyrl-ME"/>
        </w:rPr>
        <w:t xml:space="preserve">divizije </w:t>
      </w:r>
      <w:r w:rsidR="003B1F5D" w:rsidRPr="00240AF5">
        <w:rPr>
          <w:rFonts w:ascii="Times New Roman" w:hAnsi="Times New Roman"/>
          <w:sz w:val="24"/>
          <w:szCs w:val="24"/>
          <w:lang w:val="sr-Cyrl-ME"/>
        </w:rPr>
        <w:t>i vrši raspored poslova kod svojih podređenih, daje smernice i nadgleda rad osoblja da bi osigurao kvalitetne proizvode i usluge</w:t>
      </w:r>
      <w:r w:rsidR="00F47C3F" w:rsidRPr="00240AF5">
        <w:rPr>
          <w:rFonts w:ascii="Times New Roman" w:hAnsi="Times New Roman"/>
          <w:sz w:val="24"/>
          <w:szCs w:val="24"/>
          <w:lang w:val="sr-Cyrl-ME"/>
        </w:rPr>
        <w:t>;</w:t>
      </w:r>
      <w:r w:rsidR="00586B47" w:rsidRPr="00240AF5">
        <w:rPr>
          <w:rFonts w:ascii="Times New Roman" w:hAnsi="Times New Roman"/>
          <w:sz w:val="24"/>
          <w:szCs w:val="24"/>
          <w:lang w:val="sr-Cyrl-ME"/>
        </w:rPr>
        <w:t xml:space="preserve"> </w:t>
      </w:r>
    </w:p>
    <w:p w:rsidR="00586B47" w:rsidRPr="00240AF5" w:rsidRDefault="00120FD8" w:rsidP="00120FD8">
      <w:pPr>
        <w:pStyle w:val="NoSpacing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sr-Cyrl-ME"/>
        </w:rPr>
      </w:pPr>
      <w:r w:rsidRPr="00240AF5">
        <w:rPr>
          <w:rFonts w:ascii="Times New Roman" w:hAnsi="Times New Roman"/>
          <w:sz w:val="24"/>
          <w:szCs w:val="24"/>
          <w:lang w:val="sr-Cyrl-ME"/>
        </w:rPr>
        <w:t>Osigurava izradu i primenu komunikacionog plana za informiranje građana, institucija i poslovne zajednice o politikama, postignućima i aktivnostima ministarstva i osigurava njihovo editovanje i ažuriranje</w:t>
      </w:r>
      <w:r w:rsidR="00586B47" w:rsidRPr="00240AF5">
        <w:rPr>
          <w:rFonts w:ascii="Times New Roman" w:hAnsi="Times New Roman"/>
          <w:sz w:val="24"/>
          <w:szCs w:val="24"/>
          <w:lang w:val="sr-Cyrl-ME"/>
        </w:rPr>
        <w:t>;</w:t>
      </w:r>
    </w:p>
    <w:p w:rsidR="00366809" w:rsidRPr="00240AF5" w:rsidRDefault="00586B47" w:rsidP="00E2784B">
      <w:pPr>
        <w:numPr>
          <w:ilvl w:val="0"/>
          <w:numId w:val="42"/>
        </w:numPr>
        <w:autoSpaceDE w:val="0"/>
        <w:autoSpaceDN w:val="0"/>
        <w:adjustRightInd w:val="0"/>
        <w:rPr>
          <w:lang w:val="sr-Cyrl-ME"/>
        </w:rPr>
      </w:pPr>
      <w:r w:rsidRPr="00240AF5">
        <w:rPr>
          <w:lang w:val="sr-Cyrl-ME"/>
        </w:rPr>
        <w:t xml:space="preserve"> </w:t>
      </w:r>
      <w:r w:rsidR="00E2784B" w:rsidRPr="00240AF5">
        <w:rPr>
          <w:lang w:val="sr-Cyrl-ME"/>
        </w:rPr>
        <w:t xml:space="preserve">Izrađuje kalendar </w:t>
      </w:r>
      <w:r w:rsidR="00800A17" w:rsidRPr="00240AF5">
        <w:rPr>
          <w:lang w:val="sr-Cyrl-ME"/>
        </w:rPr>
        <w:t>medijske pokrivenosti aktivnosti ministra i ministarst</w:t>
      </w:r>
      <w:r w:rsidR="00E2784B" w:rsidRPr="00240AF5">
        <w:rPr>
          <w:lang w:val="sr-Cyrl-ME"/>
        </w:rPr>
        <w:t>va, i usklađuje ga sa kalendarom medijske pokrivenosti na nivou vlade i komunicira sa medijima</w:t>
      </w:r>
      <w:r w:rsidR="00412C5D" w:rsidRPr="00240AF5">
        <w:rPr>
          <w:lang w:val="sr-Cyrl-ME"/>
        </w:rPr>
        <w:t>;</w:t>
      </w:r>
    </w:p>
    <w:p w:rsidR="00366809" w:rsidRPr="00240AF5" w:rsidRDefault="00800A17" w:rsidP="00800A17">
      <w:pPr>
        <w:numPr>
          <w:ilvl w:val="0"/>
          <w:numId w:val="42"/>
        </w:numPr>
        <w:autoSpaceDE w:val="0"/>
        <w:autoSpaceDN w:val="0"/>
        <w:adjustRightInd w:val="0"/>
        <w:rPr>
          <w:lang w:val="sr-Cyrl-ME"/>
        </w:rPr>
      </w:pPr>
      <w:r w:rsidRPr="00240AF5">
        <w:rPr>
          <w:lang w:val="sr-Cyrl-ME"/>
        </w:rPr>
        <w:t>Osigurava primenu javnih komunikacionih standarda kroz obuku i napredovanje, tako da se uredske funkcije ostvaruju na najefektivniji i najefikasniji način</w:t>
      </w:r>
      <w:r w:rsidR="00366809" w:rsidRPr="00240AF5">
        <w:rPr>
          <w:lang w:val="sr-Cyrl-ME"/>
        </w:rPr>
        <w:t xml:space="preserve">; </w:t>
      </w:r>
    </w:p>
    <w:p w:rsidR="00366809" w:rsidRPr="00240AF5" w:rsidRDefault="00F61D6B" w:rsidP="00F61D6B">
      <w:pPr>
        <w:pStyle w:val="NoSpacing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lang w:val="sr-Cyrl-ME"/>
        </w:rPr>
      </w:pPr>
      <w:r w:rsidRPr="00240AF5">
        <w:rPr>
          <w:rFonts w:ascii="Times New Roman" w:hAnsi="Times New Roman"/>
          <w:sz w:val="24"/>
          <w:szCs w:val="24"/>
          <w:lang w:val="sr-Cyrl-ME"/>
        </w:rPr>
        <w:t xml:space="preserve">Zamenjuje portparola ministarstva u njegovom odsustvu i sarađuje sa kancelarijom za informiranje KP-a </w:t>
      </w:r>
      <w:r w:rsidR="004A47AF" w:rsidRPr="00240AF5">
        <w:rPr>
          <w:rFonts w:ascii="Times New Roman" w:hAnsi="Times New Roman"/>
          <w:sz w:val="24"/>
          <w:szCs w:val="24"/>
          <w:lang w:val="sr-Cyrl-ME"/>
        </w:rPr>
        <w:t>da osigura</w:t>
      </w:r>
      <w:r w:rsidRPr="00240AF5">
        <w:rPr>
          <w:rFonts w:ascii="Times New Roman" w:hAnsi="Times New Roman"/>
          <w:sz w:val="24"/>
          <w:szCs w:val="24"/>
          <w:lang w:val="sr-Cyrl-ME"/>
        </w:rPr>
        <w:t xml:space="preserve"> da su politike i dostignuća ministarstva </w:t>
      </w:r>
      <w:r w:rsidR="004A47AF" w:rsidRPr="00240AF5">
        <w:rPr>
          <w:rFonts w:ascii="Times New Roman" w:hAnsi="Times New Roman"/>
          <w:sz w:val="24"/>
          <w:szCs w:val="24"/>
          <w:lang w:val="sr-Cyrl-ME"/>
        </w:rPr>
        <w:t xml:space="preserve">predstavljeni u okviru </w:t>
      </w:r>
      <w:r w:rsidRPr="00240AF5">
        <w:rPr>
          <w:rFonts w:ascii="Times New Roman" w:hAnsi="Times New Roman"/>
          <w:sz w:val="24"/>
          <w:szCs w:val="24"/>
          <w:lang w:val="sr-Cyrl-ME"/>
        </w:rPr>
        <w:t>najava</w:t>
      </w:r>
      <w:r w:rsidR="004A47AF" w:rsidRPr="00240AF5">
        <w:rPr>
          <w:rFonts w:ascii="Times New Roman" w:hAnsi="Times New Roman"/>
          <w:sz w:val="24"/>
          <w:szCs w:val="24"/>
          <w:lang w:val="sr-Cyrl-ME"/>
        </w:rPr>
        <w:t xml:space="preserve"> Vlade</w:t>
      </w:r>
      <w:r w:rsidR="00366809" w:rsidRPr="00240AF5">
        <w:rPr>
          <w:rFonts w:ascii="Times New Roman" w:hAnsi="Times New Roman"/>
          <w:sz w:val="24"/>
          <w:szCs w:val="24"/>
          <w:lang w:val="sr-Cyrl-ME"/>
        </w:rPr>
        <w:t>;</w:t>
      </w:r>
      <w:r w:rsidRPr="00240AF5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="00366809" w:rsidRPr="00240AF5">
        <w:rPr>
          <w:lang w:val="sr-Cyrl-ME"/>
        </w:rPr>
        <w:t xml:space="preserve"> </w:t>
      </w:r>
    </w:p>
    <w:p w:rsidR="00366809" w:rsidRPr="00240AF5" w:rsidRDefault="00E545FB" w:rsidP="00E545FB">
      <w:pPr>
        <w:pStyle w:val="NoSpacing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val="sr-Cyrl-ME"/>
        </w:rPr>
      </w:pPr>
      <w:r w:rsidRPr="00240AF5">
        <w:rPr>
          <w:rFonts w:ascii="Times New Roman" w:hAnsi="Times New Roman"/>
          <w:sz w:val="24"/>
          <w:szCs w:val="24"/>
          <w:lang w:val="sr-Cyrl-ME"/>
        </w:rPr>
        <w:t>Osigurava izradu i razvoj politike govora i mišljenja o svim relevantnim temama vezanim za aktivnosti i usluge ministarstva</w:t>
      </w:r>
      <w:r w:rsidR="00366809" w:rsidRPr="00240AF5">
        <w:rPr>
          <w:rFonts w:ascii="Times New Roman" w:hAnsi="Times New Roman"/>
          <w:sz w:val="24"/>
          <w:szCs w:val="24"/>
          <w:lang w:val="sr-Cyrl-ME"/>
        </w:rPr>
        <w:t>;</w:t>
      </w:r>
      <w:r w:rsidRPr="00240AF5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="00366809" w:rsidRPr="00240AF5">
        <w:rPr>
          <w:rFonts w:ascii="Times New Roman" w:hAnsi="Times New Roman"/>
          <w:sz w:val="24"/>
          <w:szCs w:val="24"/>
          <w:lang w:val="sr-Cyrl-ME"/>
        </w:rPr>
        <w:t xml:space="preserve"> </w:t>
      </w:r>
    </w:p>
    <w:p w:rsidR="00366809" w:rsidRPr="00240AF5" w:rsidRDefault="00DE7391" w:rsidP="00DE7391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lang w:val="sr-Cyrl-ME"/>
        </w:rPr>
      </w:pPr>
      <w:r w:rsidRPr="00240AF5">
        <w:rPr>
          <w:lang w:val="sr-Cyrl-ME"/>
        </w:rPr>
        <w:t>Obavlja redovnu procenu osoblja pod njenim/njegovim nadzorom i podržava njihov razvoj kroz obuku za obavljanje svojih dužnosti u skladu sa propisanim standardima</w:t>
      </w:r>
      <w:r w:rsidR="00366809" w:rsidRPr="00240AF5">
        <w:rPr>
          <w:lang w:val="sr-Cyrl-ME"/>
        </w:rPr>
        <w:t>.</w:t>
      </w:r>
    </w:p>
    <w:p w:rsidR="00366809" w:rsidRPr="00240AF5" w:rsidRDefault="00366809" w:rsidP="00366809">
      <w:pPr>
        <w:autoSpaceDE w:val="0"/>
        <w:autoSpaceDN w:val="0"/>
        <w:adjustRightInd w:val="0"/>
        <w:rPr>
          <w:lang w:val="sr-Cyrl-ME"/>
        </w:rPr>
      </w:pPr>
    </w:p>
    <w:p w:rsidR="00C549FD" w:rsidRPr="00240AF5" w:rsidRDefault="00C549FD" w:rsidP="003B2914">
      <w:pPr>
        <w:jc w:val="both"/>
        <w:rPr>
          <w:rFonts w:eastAsiaTheme="minorHAnsi"/>
          <w:lang w:val="sr-Cyrl-ME" w:eastAsia="en-US"/>
        </w:rPr>
      </w:pPr>
    </w:p>
    <w:p w:rsidR="00C371BE" w:rsidRPr="00240AF5" w:rsidRDefault="00F2355A" w:rsidP="00CA2CB7">
      <w:pPr>
        <w:pStyle w:val="Footer"/>
        <w:rPr>
          <w:b/>
          <w:bCs/>
          <w:lang w:val="sr-Cyrl-ME"/>
        </w:rPr>
      </w:pPr>
      <w:r w:rsidRPr="00240AF5">
        <w:rPr>
          <w:b/>
          <w:bCs/>
          <w:lang w:val="sr-Cyrl-ME"/>
        </w:rPr>
        <w:t>Kvalifikacije za ovo radno mesto</w:t>
      </w:r>
      <w:r w:rsidR="00CA2CB7" w:rsidRPr="00240AF5">
        <w:rPr>
          <w:b/>
          <w:bCs/>
          <w:lang w:val="sr-Cyrl-ME"/>
        </w:rPr>
        <w:t>:</w:t>
      </w:r>
    </w:p>
    <w:p w:rsidR="007233EF" w:rsidRPr="00240AF5" w:rsidRDefault="007233EF" w:rsidP="007233EF">
      <w:pPr>
        <w:pStyle w:val="Footer"/>
        <w:rPr>
          <w:b/>
          <w:bCs/>
          <w:lang w:val="sr-Cyrl-ME"/>
        </w:rPr>
      </w:pPr>
    </w:p>
    <w:p w:rsidR="005F0161" w:rsidRPr="00240AF5" w:rsidRDefault="00F2355A" w:rsidP="00F2355A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240AF5">
        <w:rPr>
          <w:lang w:val="sr-Cyrl-ME"/>
        </w:rPr>
        <w:t>Univerzitetska Diploma</w:t>
      </w:r>
      <w:r w:rsidR="00366809" w:rsidRPr="00240AF5">
        <w:rPr>
          <w:lang w:val="sr-Cyrl-ME"/>
        </w:rPr>
        <w:t xml:space="preserve">: </w:t>
      </w:r>
      <w:r w:rsidRPr="00240AF5">
        <w:rPr>
          <w:lang w:val="sr-Cyrl-ME"/>
        </w:rPr>
        <w:t>Fakultet Žurnalistike, Filološki Fakultet (Albanski Jezik i Književnost / Književnost i Albanski Jezik), Ekonomski Fakultet</w:t>
      </w:r>
      <w:r w:rsidR="004C4975" w:rsidRPr="00240AF5">
        <w:rPr>
          <w:lang w:val="sr-Cyrl-ME"/>
        </w:rPr>
        <w:t>;</w:t>
      </w:r>
    </w:p>
    <w:p w:rsidR="00787811" w:rsidRPr="00240AF5" w:rsidRDefault="005F0161" w:rsidP="00787811">
      <w:pPr>
        <w:numPr>
          <w:ilvl w:val="0"/>
          <w:numId w:val="34"/>
        </w:numPr>
        <w:rPr>
          <w:lang w:val="sr-Cyrl-ME"/>
        </w:rPr>
      </w:pPr>
      <w:r w:rsidRPr="00240AF5">
        <w:rPr>
          <w:lang w:val="sr-Cyrl-ME"/>
        </w:rPr>
        <w:t>M</w:t>
      </w:r>
      <w:r w:rsidR="004C4975" w:rsidRPr="00240AF5">
        <w:rPr>
          <w:lang w:val="sr-Cyrl-ME"/>
        </w:rPr>
        <w:t>inimum 5</w:t>
      </w:r>
      <w:r w:rsidRPr="00240AF5">
        <w:rPr>
          <w:lang w:val="sr-Cyrl-ME"/>
        </w:rPr>
        <w:t xml:space="preserve"> </w:t>
      </w:r>
      <w:r w:rsidR="003F4B91" w:rsidRPr="00240AF5">
        <w:rPr>
          <w:bCs/>
          <w:lang w:val="sr-Cyrl-ME"/>
        </w:rPr>
        <w:t>godine radnog iskustva u struci</w:t>
      </w:r>
      <w:r w:rsidR="00787811" w:rsidRPr="00240AF5">
        <w:rPr>
          <w:lang w:val="sr-Cyrl-ME"/>
        </w:rPr>
        <w:t xml:space="preserve">; </w:t>
      </w:r>
      <w:r w:rsidR="003F4B91" w:rsidRPr="00240AF5">
        <w:rPr>
          <w:lang w:val="sr-Cyrl-ME"/>
        </w:rPr>
        <w:t xml:space="preserve"> </w:t>
      </w:r>
    </w:p>
    <w:p w:rsidR="004C4975" w:rsidRPr="00240AF5" w:rsidRDefault="007A155F" w:rsidP="007A155F">
      <w:pPr>
        <w:pStyle w:val="NoSpacing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lang w:val="sr-Cyrl-ME"/>
        </w:rPr>
      </w:pPr>
      <w:r w:rsidRPr="00240AF5">
        <w:rPr>
          <w:rFonts w:ascii="Times New Roman" w:hAnsi="Times New Roman"/>
          <w:sz w:val="24"/>
          <w:lang w:val="sr-Cyrl-ME"/>
        </w:rPr>
        <w:t>Znanje i iskustvo u oblasti komuniciranja sa javnošċu;</w:t>
      </w:r>
    </w:p>
    <w:p w:rsidR="004C4975" w:rsidRPr="00240AF5" w:rsidRDefault="00543898" w:rsidP="00552336">
      <w:pPr>
        <w:pStyle w:val="NoSpacing"/>
        <w:numPr>
          <w:ilvl w:val="0"/>
          <w:numId w:val="45"/>
        </w:numPr>
        <w:spacing w:line="276" w:lineRule="auto"/>
        <w:rPr>
          <w:rFonts w:ascii="Times New Roman" w:hAnsi="Times New Roman"/>
          <w:sz w:val="24"/>
          <w:lang w:val="sr-Cyrl-ME"/>
        </w:rPr>
      </w:pPr>
      <w:r w:rsidRPr="00240AF5">
        <w:rPr>
          <w:rFonts w:ascii="Times New Roman" w:hAnsi="Times New Roman"/>
          <w:sz w:val="24"/>
          <w:szCs w:val="24"/>
          <w:lang w:val="sr-Cyrl-ME"/>
        </w:rPr>
        <w:t>Veštine u upravljanju</w:t>
      </w:r>
      <w:r w:rsidR="00552336" w:rsidRPr="00240AF5">
        <w:rPr>
          <w:rFonts w:ascii="Times New Roman" w:hAnsi="Times New Roman"/>
          <w:sz w:val="24"/>
          <w:lang w:val="sr-Cyrl-ME"/>
        </w:rPr>
        <w:t>, organiziranju</w:t>
      </w:r>
      <w:r w:rsidR="004C4975" w:rsidRPr="00240AF5">
        <w:rPr>
          <w:rFonts w:ascii="Times New Roman" w:hAnsi="Times New Roman"/>
          <w:sz w:val="24"/>
          <w:lang w:val="sr-Cyrl-ME"/>
        </w:rPr>
        <w:t xml:space="preserve">, </w:t>
      </w:r>
      <w:r w:rsidR="00552336" w:rsidRPr="00240AF5">
        <w:rPr>
          <w:rFonts w:ascii="Times New Roman" w:hAnsi="Times New Roman"/>
          <w:sz w:val="24"/>
          <w:lang w:val="sr-Cyrl-ME"/>
        </w:rPr>
        <w:t>postavljanje ciljeva i planiranje</w:t>
      </w:r>
      <w:r w:rsidR="004C4975" w:rsidRPr="00240AF5">
        <w:rPr>
          <w:rFonts w:ascii="Times New Roman" w:hAnsi="Times New Roman"/>
          <w:sz w:val="24"/>
          <w:lang w:val="sr-Cyrl-ME"/>
        </w:rPr>
        <w:t>;</w:t>
      </w:r>
    </w:p>
    <w:p w:rsidR="004C4975" w:rsidRPr="00240AF5" w:rsidRDefault="000F65E6" w:rsidP="000F65E6">
      <w:pPr>
        <w:numPr>
          <w:ilvl w:val="0"/>
          <w:numId w:val="34"/>
        </w:numPr>
        <w:rPr>
          <w:lang w:val="sr-Cyrl-ME"/>
        </w:rPr>
      </w:pPr>
      <w:r w:rsidRPr="00240AF5">
        <w:rPr>
          <w:lang w:val="sr-Cyrl-ME"/>
        </w:rPr>
        <w:t>Dobro poznavanje za efikasan nadzor nad stručnim radom obavljen od podređenih</w:t>
      </w:r>
      <w:r w:rsidR="004C4975" w:rsidRPr="00240AF5">
        <w:rPr>
          <w:lang w:val="sr-Cyrl-ME"/>
        </w:rPr>
        <w:t>;</w:t>
      </w:r>
    </w:p>
    <w:p w:rsidR="004C4975" w:rsidRPr="00240AF5" w:rsidRDefault="003D5EC7" w:rsidP="003D5EC7">
      <w:pPr>
        <w:pStyle w:val="NoSpacing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lang w:val="sr-Cyrl-ME"/>
        </w:rPr>
      </w:pPr>
      <w:r w:rsidRPr="00240AF5">
        <w:rPr>
          <w:rFonts w:ascii="Times New Roman" w:hAnsi="Times New Roman"/>
          <w:sz w:val="24"/>
          <w:lang w:val="sr-Cyrl-ME"/>
        </w:rPr>
        <w:t>Sposobnosti na visokom nivou u komunikaciranju i pregovaranju</w:t>
      </w:r>
      <w:r w:rsidR="004C4975" w:rsidRPr="00240AF5">
        <w:rPr>
          <w:rFonts w:ascii="Times New Roman" w:hAnsi="Times New Roman"/>
          <w:sz w:val="24"/>
          <w:lang w:val="sr-Cyrl-ME"/>
        </w:rPr>
        <w:t>;</w:t>
      </w:r>
    </w:p>
    <w:p w:rsidR="004C4975" w:rsidRPr="00240AF5" w:rsidRDefault="003D5EC7" w:rsidP="003D5EC7">
      <w:pPr>
        <w:pStyle w:val="NoSpacing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lang w:val="sr-Cyrl-ME"/>
        </w:rPr>
      </w:pPr>
      <w:r w:rsidRPr="00240AF5">
        <w:rPr>
          <w:rFonts w:ascii="Times New Roman" w:hAnsi="Times New Roman"/>
          <w:sz w:val="24"/>
          <w:lang w:val="sr-Cyrl-ME"/>
        </w:rPr>
        <w:t>Fleksibilnost da organizuje i nadzire rad, uključujući i rešavanje problema</w:t>
      </w:r>
      <w:r w:rsidR="004C4975" w:rsidRPr="00240AF5">
        <w:rPr>
          <w:rFonts w:ascii="Times New Roman" w:hAnsi="Times New Roman"/>
          <w:sz w:val="24"/>
          <w:lang w:val="sr-Cyrl-ME"/>
        </w:rPr>
        <w:t>;</w:t>
      </w:r>
    </w:p>
    <w:p w:rsidR="004C4975" w:rsidRPr="00240AF5" w:rsidRDefault="003D5EC7" w:rsidP="003D5EC7">
      <w:pPr>
        <w:numPr>
          <w:ilvl w:val="0"/>
          <w:numId w:val="34"/>
        </w:numPr>
        <w:rPr>
          <w:lang w:val="sr-Cyrl-ME"/>
        </w:rPr>
      </w:pPr>
      <w:r w:rsidRPr="00240AF5">
        <w:rPr>
          <w:lang w:val="sr-Cyrl-ME"/>
        </w:rPr>
        <w:t xml:space="preserve">Kompjuterske veštine aplikacija </w:t>
      </w:r>
      <w:r w:rsidR="004C4975" w:rsidRPr="00240AF5">
        <w:rPr>
          <w:lang w:val="sr-Cyrl-ME"/>
        </w:rPr>
        <w:t>(Word, Excel, Power Point, Internet).</w:t>
      </w:r>
    </w:p>
    <w:p w:rsidR="005F0161" w:rsidRPr="00240AF5" w:rsidRDefault="005F0161" w:rsidP="004C4975">
      <w:pPr>
        <w:pStyle w:val="Footer"/>
        <w:jc w:val="both"/>
        <w:rPr>
          <w:lang w:val="sr-Cyrl-ME"/>
        </w:rPr>
      </w:pPr>
    </w:p>
    <w:p w:rsidR="005F0161" w:rsidRPr="00240AF5" w:rsidRDefault="005F0161" w:rsidP="005F0161">
      <w:pPr>
        <w:pStyle w:val="Footer"/>
        <w:ind w:left="720"/>
        <w:jc w:val="both"/>
        <w:rPr>
          <w:lang w:val="sr-Cyrl-ME"/>
        </w:rPr>
      </w:pPr>
    </w:p>
    <w:p w:rsidR="009233C4" w:rsidRPr="00240AF5" w:rsidRDefault="00093C95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240AF5">
        <w:rPr>
          <w:b/>
          <w:sz w:val="22"/>
          <w:szCs w:val="22"/>
          <w:lang w:val="sr-Cyrl-ME"/>
        </w:rPr>
        <w:t>Uslovi učešća u regrutovanju</w:t>
      </w:r>
      <w:r w:rsidR="009233C4" w:rsidRPr="00240AF5">
        <w:rPr>
          <w:b/>
          <w:lang w:val="sr-Cyrl-ME"/>
        </w:rPr>
        <w:t>:</w:t>
      </w:r>
    </w:p>
    <w:p w:rsidR="00DA2CC2" w:rsidRPr="00240AF5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240AF5" w:rsidRDefault="00093C95" w:rsidP="00026ADA">
      <w:pPr>
        <w:pStyle w:val="BodyText2"/>
        <w:jc w:val="both"/>
        <w:rPr>
          <w:rFonts w:ascii="New time romac" w:hAnsi="New time romac" w:cs="Book Antiqua"/>
          <w:bCs/>
          <w:sz w:val="24"/>
          <w:szCs w:val="24"/>
          <w:lang w:val="sr-Cyrl-ME"/>
        </w:rPr>
      </w:pPr>
      <w:r w:rsidRPr="00240AF5">
        <w:rPr>
          <w:sz w:val="22"/>
          <w:szCs w:val="22"/>
          <w:lang w:val="sr-Cyrl-ME"/>
        </w:rPr>
        <w:t xml:space="preserve">Pravo apliciranja imaju svi </w:t>
      </w:r>
      <w:r w:rsidRPr="00240AF5">
        <w:rPr>
          <w:bCs/>
          <w:iCs/>
          <w:sz w:val="24"/>
          <w:szCs w:val="24"/>
          <w:lang w:val="sr-Cyrl-ME"/>
        </w:rPr>
        <w:t>zaposleni</w:t>
      </w:r>
      <w:r w:rsidRPr="00240AF5">
        <w:rPr>
          <w:rFonts w:ascii="New time romac" w:hAnsi="New time romac" w:cs="Book Antiqua"/>
          <w:bCs/>
          <w:sz w:val="24"/>
          <w:szCs w:val="24"/>
          <w:lang w:val="sr-Cyrl-ME"/>
        </w:rPr>
        <w:t xml:space="preserve"> u Ministarstvu Trgovine i Industrije, koji imaju punu poslovnu sposobnost, imaju visoku školsku spremu i stručnu sposobnost za obavljanje obaveza</w:t>
      </w:r>
      <w:r w:rsidR="008E683C" w:rsidRPr="00240AF5">
        <w:rPr>
          <w:rFonts w:ascii="New time romac" w:hAnsi="New time romac" w:cs="Book Antiqua"/>
          <w:bCs/>
          <w:sz w:val="24"/>
          <w:szCs w:val="24"/>
          <w:lang w:val="sr-Cyrl-ME"/>
        </w:rPr>
        <w:t>.</w:t>
      </w:r>
    </w:p>
    <w:p w:rsidR="009006A1" w:rsidRPr="00240AF5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  <w:lang w:val="sr-Cyrl-ME"/>
        </w:rPr>
      </w:pPr>
    </w:p>
    <w:p w:rsidR="00CA2CB7" w:rsidRPr="00240AF5" w:rsidRDefault="00896A20" w:rsidP="00CA2CB7">
      <w:pPr>
        <w:pStyle w:val="Heading1"/>
        <w:jc w:val="left"/>
        <w:rPr>
          <w:sz w:val="22"/>
          <w:szCs w:val="22"/>
          <w:lang w:val="sr-Cyrl-ME"/>
        </w:rPr>
      </w:pPr>
      <w:r w:rsidRPr="00240AF5">
        <w:rPr>
          <w:sz w:val="22"/>
          <w:szCs w:val="22"/>
          <w:lang w:val="sr-Cyrl-ME"/>
        </w:rPr>
        <w:t>Trajanje imenovanja</w:t>
      </w:r>
      <w:r w:rsidR="00CA2CB7" w:rsidRPr="00240AF5">
        <w:rPr>
          <w:sz w:val="22"/>
          <w:szCs w:val="22"/>
          <w:lang w:val="sr-Cyrl-ME"/>
        </w:rPr>
        <w:t>:</w:t>
      </w:r>
    </w:p>
    <w:p w:rsidR="000530F4" w:rsidRPr="00240AF5" w:rsidRDefault="000530F4" w:rsidP="000530F4">
      <w:pPr>
        <w:rPr>
          <w:lang w:val="sr-Cyrl-ME" w:eastAsia="en-US"/>
        </w:rPr>
      </w:pPr>
    </w:p>
    <w:p w:rsidR="00896A20" w:rsidRPr="00240AF5" w:rsidRDefault="00896A20" w:rsidP="00896A20">
      <w:pPr>
        <w:rPr>
          <w:sz w:val="22"/>
          <w:szCs w:val="22"/>
          <w:lang w:val="sr-Cyrl-ME" w:eastAsia="en-US"/>
        </w:rPr>
      </w:pPr>
      <w:r w:rsidRPr="00240AF5">
        <w:rPr>
          <w:sz w:val="22"/>
          <w:szCs w:val="22"/>
          <w:lang w:val="sr-Cyrl-ME" w:eastAsia="en-US"/>
        </w:rPr>
        <w:t>Sužbenik karijere (stalni). Probni period dvanaest (12) meseci.</w:t>
      </w:r>
    </w:p>
    <w:p w:rsidR="00896A20" w:rsidRPr="00240AF5" w:rsidRDefault="00896A20" w:rsidP="00CA2CB7">
      <w:pPr>
        <w:rPr>
          <w:b/>
          <w:sz w:val="22"/>
          <w:szCs w:val="22"/>
          <w:lang w:val="sr-Cyrl-ME" w:eastAsia="en-US"/>
        </w:rPr>
      </w:pPr>
    </w:p>
    <w:p w:rsidR="00A43977" w:rsidRPr="00240AF5" w:rsidRDefault="00896A20" w:rsidP="00CA2CB7">
      <w:pPr>
        <w:rPr>
          <w:b/>
          <w:sz w:val="22"/>
          <w:szCs w:val="22"/>
          <w:lang w:val="sr-Cyrl-ME" w:eastAsia="en-US"/>
        </w:rPr>
      </w:pPr>
      <w:r w:rsidRPr="00240AF5">
        <w:rPr>
          <w:b/>
          <w:sz w:val="22"/>
          <w:szCs w:val="22"/>
          <w:lang w:val="sr-Cyrl-ME"/>
        </w:rPr>
        <w:t>Datum isteka konkursa</w:t>
      </w:r>
      <w:r w:rsidR="00CA2CB7" w:rsidRPr="00240AF5">
        <w:rPr>
          <w:b/>
          <w:sz w:val="22"/>
          <w:szCs w:val="22"/>
          <w:lang w:val="sr-Cyrl-ME" w:eastAsia="en-US"/>
        </w:rPr>
        <w:t>:</w:t>
      </w:r>
      <w:r w:rsidR="006071D5" w:rsidRPr="00240AF5">
        <w:rPr>
          <w:b/>
          <w:sz w:val="22"/>
          <w:szCs w:val="22"/>
          <w:lang w:val="sr-Cyrl-ME" w:eastAsia="en-US"/>
        </w:rPr>
        <w:t xml:space="preserve"> </w:t>
      </w:r>
    </w:p>
    <w:p w:rsidR="006071D5" w:rsidRPr="00240AF5" w:rsidRDefault="006071D5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240AF5" w:rsidRDefault="00EA3B4D" w:rsidP="00CA2CB7">
      <w:pPr>
        <w:pStyle w:val="CM8"/>
        <w:rPr>
          <w:rFonts w:ascii="Times New Roman" w:hAnsi="Times New Roman" w:cs="Times New Roman"/>
          <w:b/>
          <w:color w:val="000000"/>
          <w:lang w:val="sr-Cyrl-ME"/>
        </w:rPr>
      </w:pPr>
      <w:r>
        <w:rPr>
          <w:rFonts w:ascii="Times New Roman" w:hAnsi="Times New Roman" w:cs="Times New Roman"/>
          <w:b/>
          <w:color w:val="000000"/>
          <w:lang w:val="sr-Cyrl-ME"/>
        </w:rPr>
        <w:t>04/04</w:t>
      </w:r>
      <w:r w:rsidR="00366809" w:rsidRPr="00240AF5">
        <w:rPr>
          <w:rFonts w:ascii="Times New Roman" w:hAnsi="Times New Roman" w:cs="Times New Roman"/>
          <w:b/>
          <w:color w:val="000000"/>
          <w:lang w:val="sr-Cyrl-ME"/>
        </w:rPr>
        <w:t>/</w:t>
      </w:r>
      <w:r w:rsidR="00FD144D" w:rsidRPr="00240AF5">
        <w:rPr>
          <w:rFonts w:ascii="Times New Roman" w:hAnsi="Times New Roman" w:cs="Times New Roman"/>
          <w:b/>
          <w:color w:val="000000"/>
          <w:lang w:val="sr-Cyrl-ME"/>
        </w:rPr>
        <w:t>2019</w:t>
      </w:r>
      <w:r w:rsidR="0029324B" w:rsidRPr="00240AF5">
        <w:rPr>
          <w:rFonts w:ascii="Times New Roman" w:hAnsi="Times New Roman" w:cs="Times New Roman"/>
          <w:b/>
          <w:color w:val="000000"/>
          <w:lang w:val="sr-Cyrl-ME"/>
        </w:rPr>
        <w:t>.</w:t>
      </w:r>
    </w:p>
    <w:p w:rsidR="006071D5" w:rsidRPr="00240AF5" w:rsidRDefault="006071D5" w:rsidP="006071D5">
      <w:pPr>
        <w:pStyle w:val="Default"/>
        <w:rPr>
          <w:lang w:val="sr-Cyrl-ME"/>
        </w:rPr>
      </w:pPr>
    </w:p>
    <w:p w:rsidR="00896A20" w:rsidRPr="00240AF5" w:rsidRDefault="00896A20" w:rsidP="00896A20">
      <w:pPr>
        <w:pStyle w:val="Footer"/>
        <w:rPr>
          <w:b/>
          <w:bCs/>
          <w:sz w:val="22"/>
          <w:szCs w:val="22"/>
          <w:lang w:val="sr-Cyrl-ME"/>
        </w:rPr>
      </w:pPr>
      <w:r w:rsidRPr="00240AF5">
        <w:rPr>
          <w:b/>
          <w:bCs/>
          <w:sz w:val="22"/>
          <w:szCs w:val="22"/>
          <w:lang w:val="sr-Cyrl-ME"/>
        </w:rPr>
        <w:t>Podnošenje prijava</w:t>
      </w:r>
    </w:p>
    <w:p w:rsidR="007233EF" w:rsidRPr="00240AF5" w:rsidRDefault="007233EF" w:rsidP="007233EF">
      <w:pPr>
        <w:pStyle w:val="Default"/>
        <w:rPr>
          <w:lang w:val="sr-Cyrl-ME"/>
        </w:rPr>
      </w:pPr>
    </w:p>
    <w:p w:rsidR="00896A20" w:rsidRPr="00240AF5" w:rsidRDefault="00896A20" w:rsidP="008E5D29">
      <w:pPr>
        <w:jc w:val="both"/>
        <w:rPr>
          <w:color w:val="FF0000"/>
          <w:lang w:val="sr-Cyrl-ME"/>
        </w:rPr>
      </w:pPr>
      <w:r w:rsidRPr="00240AF5">
        <w:rPr>
          <w:sz w:val="22"/>
          <w:szCs w:val="22"/>
          <w:lang w:val="sr-Cyrl-ME"/>
        </w:rPr>
        <w:t>Obrazac za apliciranje možete preuzeti na recepciji MTI-a</w:t>
      </w:r>
      <w:r w:rsidRPr="00240AF5">
        <w:rPr>
          <w:color w:val="000000"/>
          <w:lang w:val="sr-Cyrl-ME"/>
        </w:rPr>
        <w:t xml:space="preserve">, ili </w:t>
      </w:r>
      <w:r w:rsidRPr="00240AF5">
        <w:rPr>
          <w:sz w:val="22"/>
          <w:szCs w:val="22"/>
          <w:lang w:val="sr-Cyrl-ME"/>
        </w:rPr>
        <w:t>preuzeti</w:t>
      </w:r>
      <w:r w:rsidRPr="00240AF5">
        <w:rPr>
          <w:color w:val="000000"/>
          <w:lang w:val="sr-Cyrl-ME"/>
        </w:rPr>
        <w:t xml:space="preserve"> u </w:t>
      </w:r>
      <w:r w:rsidRPr="00240AF5">
        <w:rPr>
          <w:bCs/>
          <w:iCs/>
          <w:color w:val="000000"/>
          <w:lang w:val="sr-Cyrl-ME"/>
        </w:rPr>
        <w:t>web</w:t>
      </w:r>
      <w:r w:rsidRPr="00240AF5">
        <w:rPr>
          <w:iCs/>
          <w:color w:val="000000"/>
          <w:lang w:val="sr-Cyrl-ME"/>
        </w:rPr>
        <w:t>-</w:t>
      </w:r>
      <w:r w:rsidRPr="00240AF5">
        <w:rPr>
          <w:bCs/>
          <w:iCs/>
          <w:color w:val="000000"/>
          <w:lang w:val="sr-Cyrl-ME"/>
        </w:rPr>
        <w:t>stranici</w:t>
      </w:r>
      <w:r w:rsidRPr="00240AF5">
        <w:rPr>
          <w:b/>
          <w:bCs/>
          <w:i/>
          <w:iCs/>
          <w:color w:val="000000"/>
          <w:lang w:val="sr-Cyrl-ME"/>
        </w:rPr>
        <w:t xml:space="preserve"> </w:t>
      </w:r>
      <w:r w:rsidRPr="00240AF5">
        <w:rPr>
          <w:i/>
          <w:iCs/>
          <w:color w:val="000000"/>
          <w:lang w:val="sr-Cyrl-ME"/>
        </w:rPr>
        <w:t xml:space="preserve"> </w:t>
      </w:r>
      <w:r w:rsidRPr="00240AF5">
        <w:rPr>
          <w:color w:val="000000"/>
          <w:lang w:val="sr-Cyrl-ME"/>
        </w:rPr>
        <w:t xml:space="preserve">MTI-a, </w:t>
      </w:r>
      <w:r w:rsidRPr="00240AF5">
        <w:rPr>
          <w:bCs/>
          <w:color w:val="000000"/>
          <w:lang w:val="sr-Cyrl-ME"/>
        </w:rPr>
        <w:t>gde je i objavljen konkurs</w:t>
      </w:r>
      <w:r w:rsidRPr="00240AF5">
        <w:rPr>
          <w:color w:val="000000"/>
          <w:lang w:val="sr-Cyrl-ME"/>
        </w:rPr>
        <w:t xml:space="preserve">, na adresu </w:t>
      </w:r>
      <w:r w:rsidR="00CA2CB7" w:rsidRPr="00240AF5">
        <w:rPr>
          <w:b/>
          <w:color w:val="000000"/>
          <w:lang w:val="sr-Cyrl-ME"/>
        </w:rPr>
        <w:t>www.mti-ks.org</w:t>
      </w:r>
      <w:r w:rsidR="00CA2CB7" w:rsidRPr="00240AF5">
        <w:rPr>
          <w:color w:val="000000"/>
          <w:lang w:val="sr-Cyrl-ME"/>
        </w:rPr>
        <w:t xml:space="preserve"> </w:t>
      </w:r>
      <w:r w:rsidRPr="00240AF5">
        <w:rPr>
          <w:color w:val="000000"/>
          <w:lang w:val="sr-Cyrl-ME"/>
        </w:rPr>
        <w:t>i dostavljaju se Diviziji za Ljudske Resurse, svakog radnog dana od 8:00 -16:00 ćasova, do dana</w:t>
      </w:r>
      <w:r w:rsidR="00F60ED8" w:rsidRPr="00240AF5">
        <w:rPr>
          <w:b/>
          <w:color w:val="000000"/>
          <w:lang w:val="sr-Cyrl-ME"/>
        </w:rPr>
        <w:t>:</w:t>
      </w:r>
      <w:r w:rsidR="00EA3B4D">
        <w:rPr>
          <w:b/>
          <w:color w:val="000000"/>
          <w:lang w:val="sr-Cyrl-ME"/>
        </w:rPr>
        <w:t xml:space="preserve"> 04/04</w:t>
      </w:r>
      <w:bookmarkStart w:id="1" w:name="_GoBack"/>
      <w:bookmarkEnd w:id="1"/>
      <w:r w:rsidR="00787811" w:rsidRPr="00240AF5">
        <w:rPr>
          <w:b/>
          <w:color w:val="000000"/>
          <w:lang w:val="sr-Cyrl-ME"/>
        </w:rPr>
        <w:t>/</w:t>
      </w:r>
      <w:r w:rsidR="00FD144D" w:rsidRPr="00240AF5">
        <w:rPr>
          <w:b/>
          <w:color w:val="000000"/>
          <w:lang w:val="sr-Cyrl-ME"/>
        </w:rPr>
        <w:t>2019</w:t>
      </w:r>
      <w:r w:rsidR="00810C42" w:rsidRPr="00240AF5">
        <w:rPr>
          <w:b/>
          <w:color w:val="000000"/>
          <w:lang w:val="sr-Cyrl-ME"/>
        </w:rPr>
        <w:t>.</w:t>
      </w:r>
      <w:r w:rsidR="00CA2CB7" w:rsidRPr="00240AF5">
        <w:rPr>
          <w:color w:val="FF0000"/>
          <w:lang w:val="sr-Cyrl-ME"/>
        </w:rPr>
        <w:t xml:space="preserve"> </w:t>
      </w:r>
    </w:p>
    <w:p w:rsidR="00CA2CB7" w:rsidRPr="00240AF5" w:rsidRDefault="00896A20" w:rsidP="008E5D29">
      <w:pPr>
        <w:jc w:val="both"/>
        <w:rPr>
          <w:color w:val="000000"/>
          <w:lang w:val="sr-Cyrl-ME"/>
        </w:rPr>
      </w:pPr>
      <w:r w:rsidRPr="00240AF5">
        <w:rPr>
          <w:color w:val="000000"/>
          <w:lang w:val="sr-Cyrl-ME"/>
        </w:rPr>
        <w:t>Za detaljnije informacije možete kontaktirati broj tel</w:t>
      </w:r>
      <w:r w:rsidR="00CA2CB7" w:rsidRPr="00240AF5">
        <w:rPr>
          <w:color w:val="000000"/>
          <w:lang w:val="sr-Cyrl-ME"/>
        </w:rPr>
        <w:t>. 038-200 36-5</w:t>
      </w:r>
      <w:r w:rsidR="00FC5346" w:rsidRPr="00240AF5">
        <w:rPr>
          <w:color w:val="000000"/>
          <w:lang w:val="sr-Cyrl-ME"/>
        </w:rPr>
        <w:t>78</w:t>
      </w:r>
      <w:r w:rsidR="00CA2CB7" w:rsidRPr="00240AF5">
        <w:rPr>
          <w:color w:val="000000"/>
          <w:lang w:val="sr-Cyrl-ME"/>
        </w:rPr>
        <w:t xml:space="preserve">. </w:t>
      </w:r>
    </w:p>
    <w:p w:rsidR="00CA2CB7" w:rsidRPr="00240AF5" w:rsidRDefault="00CA2CB7" w:rsidP="008E5D29">
      <w:pPr>
        <w:pStyle w:val="Default"/>
        <w:jc w:val="both"/>
        <w:rPr>
          <w:lang w:val="sr-Cyrl-ME"/>
        </w:rPr>
      </w:pPr>
    </w:p>
    <w:p w:rsidR="00CA2CB7" w:rsidRPr="00240AF5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240AF5">
        <w:rPr>
          <w:rFonts w:ascii="Times New Roman" w:hAnsi="Times New Roman" w:cs="Times New Roman"/>
          <w:color w:val="000000"/>
          <w:lang w:val="sr-Cyrl-ME"/>
        </w:rPr>
        <w:t>“</w:t>
      </w:r>
      <w:r w:rsidR="00EC55A4" w:rsidRPr="00240AF5">
        <w:rPr>
          <w:rFonts w:ascii="Times New Roman" w:hAnsi="Times New Roman" w:cs="Times New Roman"/>
          <w:bCs/>
          <w:i/>
          <w:color w:val="000000"/>
          <w:lang w:val="sr-Cyrl-ME"/>
        </w:rPr>
        <w:t>Civilna Služba Republike Kosovo, pruža jednake mogućnosti zapošljavanja za sve građane Kosova i pozdravlja aplikacije svih osoba muškog i ženskog pola svih zajednica na Kosovu</w:t>
      </w:r>
      <w:r w:rsidRPr="00240AF5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240AF5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240AF5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240AF5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EC55A4" w:rsidRPr="00240AF5">
        <w:rPr>
          <w:rFonts w:ascii="Times New Roman" w:hAnsi="Times New Roman" w:cs="Times New Roman"/>
          <w:bCs/>
          <w:i/>
          <w:color w:val="000000"/>
          <w:lang w:val="sr-Cyrl-ME"/>
        </w:rPr>
        <w:t>Manjinske zajednice i njihovi pripadnici imaju pravo na pravično i proporcionalno zastupljenost  organi civilne službe javne, centralne i lokalne administracije, kao što je navedeno u Ćlanu 11, stav 3 Zakona Br.03 / L-149 o Civilnoj Službi Republike Kosovo</w:t>
      </w:r>
      <w:r w:rsidRPr="00240AF5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240AF5" w:rsidRDefault="008D0E8B" w:rsidP="008E5D29">
      <w:pPr>
        <w:pStyle w:val="Default"/>
        <w:jc w:val="both"/>
        <w:rPr>
          <w:lang w:val="sr-Cyrl-ME"/>
        </w:rPr>
      </w:pPr>
    </w:p>
    <w:p w:rsidR="009006A1" w:rsidRPr="00240AF5" w:rsidRDefault="00CA2CB7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240AF5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EC55A4" w:rsidRPr="00240AF5">
        <w:rPr>
          <w:rFonts w:ascii="Times New Roman" w:hAnsi="Times New Roman" w:cs="Times New Roman"/>
          <w:bCs/>
          <w:color w:val="000000"/>
          <w:lang w:val="sr-Cyrl-ME"/>
        </w:rPr>
        <w:t>Zahtevi pristigli nakon određenog roka i nepotpuni zahtevi neće biti prihvaćeni</w:t>
      </w:r>
      <w:r w:rsidRPr="00240AF5">
        <w:rPr>
          <w:rFonts w:ascii="Times New Roman" w:hAnsi="Times New Roman" w:cs="Times New Roman"/>
          <w:color w:val="000000"/>
          <w:lang w:val="sr-Cyrl-ME"/>
        </w:rPr>
        <w:t>.</w:t>
      </w:r>
    </w:p>
    <w:p w:rsidR="00CC37A6" w:rsidRPr="00240AF5" w:rsidRDefault="00EC55A4" w:rsidP="001E6E85">
      <w:pPr>
        <w:pStyle w:val="CM19"/>
        <w:spacing w:line="258" w:lineRule="atLeast"/>
        <w:jc w:val="both"/>
        <w:rPr>
          <w:lang w:val="sr-Cyrl-ME"/>
        </w:rPr>
      </w:pPr>
      <w:r w:rsidRPr="00240AF5">
        <w:rPr>
          <w:sz w:val="22"/>
          <w:szCs w:val="22"/>
          <w:lang w:val="sr-Cyrl-ME"/>
        </w:rPr>
        <w:t>Zbog velikog broja primljenih prijava biće kontaktirani samo kandidati sa užeg spiska</w:t>
      </w:r>
      <w:r w:rsidR="00CA2CB7" w:rsidRPr="00240AF5">
        <w:rPr>
          <w:rFonts w:ascii="New timeromac" w:hAnsi="New timeromac"/>
          <w:lang w:val="sr-Cyrl-ME"/>
        </w:rPr>
        <w:t>.</w:t>
      </w:r>
    </w:p>
    <w:sectPr w:rsidR="00CC37A6" w:rsidRPr="00240AF5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E39"/>
    <w:multiLevelType w:val="hybridMultilevel"/>
    <w:tmpl w:val="DA1A9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D064D14"/>
    <w:multiLevelType w:val="hybridMultilevel"/>
    <w:tmpl w:val="7AC08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F143AA"/>
    <w:multiLevelType w:val="hybridMultilevel"/>
    <w:tmpl w:val="C764CA2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775BD6"/>
    <w:multiLevelType w:val="hybridMultilevel"/>
    <w:tmpl w:val="C928B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176097"/>
    <w:multiLevelType w:val="hybridMultilevel"/>
    <w:tmpl w:val="AD58B10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3804E8"/>
    <w:multiLevelType w:val="hybridMultilevel"/>
    <w:tmpl w:val="AFF829B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7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37"/>
  </w:num>
  <w:num w:numId="6">
    <w:abstractNumId w:val="15"/>
  </w:num>
  <w:num w:numId="7">
    <w:abstractNumId w:val="41"/>
  </w:num>
  <w:num w:numId="8">
    <w:abstractNumId w:val="7"/>
  </w:num>
  <w:num w:numId="9">
    <w:abstractNumId w:val="26"/>
  </w:num>
  <w:num w:numId="10">
    <w:abstractNumId w:val="19"/>
  </w:num>
  <w:num w:numId="11">
    <w:abstractNumId w:val="12"/>
  </w:num>
  <w:num w:numId="12">
    <w:abstractNumId w:val="33"/>
  </w:num>
  <w:num w:numId="13">
    <w:abstractNumId w:val="28"/>
  </w:num>
  <w:num w:numId="14">
    <w:abstractNumId w:val="43"/>
  </w:num>
  <w:num w:numId="15">
    <w:abstractNumId w:val="22"/>
  </w:num>
  <w:num w:numId="16">
    <w:abstractNumId w:val="6"/>
  </w:num>
  <w:num w:numId="17">
    <w:abstractNumId w:val="24"/>
  </w:num>
  <w:num w:numId="18">
    <w:abstractNumId w:val="38"/>
  </w:num>
  <w:num w:numId="19">
    <w:abstractNumId w:val="16"/>
  </w:num>
  <w:num w:numId="20">
    <w:abstractNumId w:val="25"/>
  </w:num>
  <w:num w:numId="21">
    <w:abstractNumId w:val="30"/>
  </w:num>
  <w:num w:numId="22">
    <w:abstractNumId w:val="42"/>
  </w:num>
  <w:num w:numId="23">
    <w:abstractNumId w:val="21"/>
  </w:num>
  <w:num w:numId="24">
    <w:abstractNumId w:val="4"/>
  </w:num>
  <w:num w:numId="25">
    <w:abstractNumId w:val="0"/>
  </w:num>
  <w:num w:numId="26">
    <w:abstractNumId w:val="5"/>
  </w:num>
  <w:num w:numId="27">
    <w:abstractNumId w:val="44"/>
  </w:num>
  <w:num w:numId="28">
    <w:abstractNumId w:val="34"/>
  </w:num>
  <w:num w:numId="29">
    <w:abstractNumId w:val="27"/>
  </w:num>
  <w:num w:numId="30">
    <w:abstractNumId w:val="35"/>
  </w:num>
  <w:num w:numId="31">
    <w:abstractNumId w:val="8"/>
  </w:num>
  <w:num w:numId="32">
    <w:abstractNumId w:val="13"/>
  </w:num>
  <w:num w:numId="33">
    <w:abstractNumId w:val="23"/>
  </w:num>
  <w:num w:numId="34">
    <w:abstractNumId w:val="32"/>
  </w:num>
  <w:num w:numId="35">
    <w:abstractNumId w:val="29"/>
  </w:num>
  <w:num w:numId="36">
    <w:abstractNumId w:val="14"/>
  </w:num>
  <w:num w:numId="37">
    <w:abstractNumId w:val="39"/>
  </w:num>
  <w:num w:numId="38">
    <w:abstractNumId w:val="3"/>
  </w:num>
  <w:num w:numId="39">
    <w:abstractNumId w:val="1"/>
  </w:num>
  <w:num w:numId="40">
    <w:abstractNumId w:val="31"/>
  </w:num>
  <w:num w:numId="41">
    <w:abstractNumId w:val="36"/>
  </w:num>
  <w:num w:numId="42">
    <w:abstractNumId w:val="40"/>
  </w:num>
  <w:num w:numId="43">
    <w:abstractNumId w:val="2"/>
  </w:num>
  <w:num w:numId="44">
    <w:abstractNumId w:val="20"/>
  </w:num>
  <w:num w:numId="4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93C95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1ED"/>
    <w:rsid w:val="000F365E"/>
    <w:rsid w:val="000F65E6"/>
    <w:rsid w:val="00101507"/>
    <w:rsid w:val="001100C3"/>
    <w:rsid w:val="00110AED"/>
    <w:rsid w:val="00120FD8"/>
    <w:rsid w:val="00121AF3"/>
    <w:rsid w:val="0013109A"/>
    <w:rsid w:val="0014343B"/>
    <w:rsid w:val="00151C74"/>
    <w:rsid w:val="001522BA"/>
    <w:rsid w:val="00173A37"/>
    <w:rsid w:val="00174E8A"/>
    <w:rsid w:val="00176C65"/>
    <w:rsid w:val="001813CD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6E85"/>
    <w:rsid w:val="001F5CB5"/>
    <w:rsid w:val="002077C2"/>
    <w:rsid w:val="00217815"/>
    <w:rsid w:val="0022051F"/>
    <w:rsid w:val="00224ACC"/>
    <w:rsid w:val="00232582"/>
    <w:rsid w:val="0023529B"/>
    <w:rsid w:val="00240AF5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66809"/>
    <w:rsid w:val="00381B7B"/>
    <w:rsid w:val="00392F81"/>
    <w:rsid w:val="00397C5D"/>
    <w:rsid w:val="003A3598"/>
    <w:rsid w:val="003A3DFA"/>
    <w:rsid w:val="003B1F5D"/>
    <w:rsid w:val="003B2914"/>
    <w:rsid w:val="003D2161"/>
    <w:rsid w:val="003D5EC7"/>
    <w:rsid w:val="003F2923"/>
    <w:rsid w:val="003F4B91"/>
    <w:rsid w:val="00406AD4"/>
    <w:rsid w:val="00411364"/>
    <w:rsid w:val="0041142C"/>
    <w:rsid w:val="00412C5D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47AF"/>
    <w:rsid w:val="004A61A5"/>
    <w:rsid w:val="004C4975"/>
    <w:rsid w:val="004C5973"/>
    <w:rsid w:val="004D1A60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898"/>
    <w:rsid w:val="00543D9B"/>
    <w:rsid w:val="00545A56"/>
    <w:rsid w:val="005520EE"/>
    <w:rsid w:val="00552336"/>
    <w:rsid w:val="005601FD"/>
    <w:rsid w:val="0056095A"/>
    <w:rsid w:val="00572F6F"/>
    <w:rsid w:val="00575380"/>
    <w:rsid w:val="0057598B"/>
    <w:rsid w:val="0058460E"/>
    <w:rsid w:val="00586B47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5F0161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87811"/>
    <w:rsid w:val="007A155F"/>
    <w:rsid w:val="007D5096"/>
    <w:rsid w:val="007D7CE4"/>
    <w:rsid w:val="007E1806"/>
    <w:rsid w:val="007E7FCF"/>
    <w:rsid w:val="007F04D2"/>
    <w:rsid w:val="007F1C89"/>
    <w:rsid w:val="007F63A5"/>
    <w:rsid w:val="007F799A"/>
    <w:rsid w:val="00800A17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4BAC"/>
    <w:rsid w:val="00896A20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52963"/>
    <w:rsid w:val="00960C38"/>
    <w:rsid w:val="00964389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106CA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82204"/>
    <w:rsid w:val="00C8415E"/>
    <w:rsid w:val="00C87717"/>
    <w:rsid w:val="00C94224"/>
    <w:rsid w:val="00C949D5"/>
    <w:rsid w:val="00CA009C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E3EC8"/>
    <w:rsid w:val="00DE6A34"/>
    <w:rsid w:val="00DE7391"/>
    <w:rsid w:val="00DE745B"/>
    <w:rsid w:val="00DF1B39"/>
    <w:rsid w:val="00E03529"/>
    <w:rsid w:val="00E06C3A"/>
    <w:rsid w:val="00E16C95"/>
    <w:rsid w:val="00E16D9D"/>
    <w:rsid w:val="00E2784B"/>
    <w:rsid w:val="00E37850"/>
    <w:rsid w:val="00E459F5"/>
    <w:rsid w:val="00E45E81"/>
    <w:rsid w:val="00E51411"/>
    <w:rsid w:val="00E545FB"/>
    <w:rsid w:val="00E5591C"/>
    <w:rsid w:val="00E603C1"/>
    <w:rsid w:val="00E63841"/>
    <w:rsid w:val="00E63A2A"/>
    <w:rsid w:val="00E66965"/>
    <w:rsid w:val="00E66BBC"/>
    <w:rsid w:val="00E7673C"/>
    <w:rsid w:val="00E841E5"/>
    <w:rsid w:val="00E84FFD"/>
    <w:rsid w:val="00E92B88"/>
    <w:rsid w:val="00E94A24"/>
    <w:rsid w:val="00E96F8E"/>
    <w:rsid w:val="00EA23AD"/>
    <w:rsid w:val="00EA3B4D"/>
    <w:rsid w:val="00EA435A"/>
    <w:rsid w:val="00EA442B"/>
    <w:rsid w:val="00EB10B8"/>
    <w:rsid w:val="00EB68EF"/>
    <w:rsid w:val="00EB7896"/>
    <w:rsid w:val="00EC229E"/>
    <w:rsid w:val="00EC55A4"/>
    <w:rsid w:val="00EC6A94"/>
    <w:rsid w:val="00ED6341"/>
    <w:rsid w:val="00ED77A1"/>
    <w:rsid w:val="00EF1A6F"/>
    <w:rsid w:val="00EF6345"/>
    <w:rsid w:val="00F21755"/>
    <w:rsid w:val="00F2355A"/>
    <w:rsid w:val="00F2621A"/>
    <w:rsid w:val="00F262B3"/>
    <w:rsid w:val="00F40681"/>
    <w:rsid w:val="00F47C3F"/>
    <w:rsid w:val="00F60101"/>
    <w:rsid w:val="00F60ED8"/>
    <w:rsid w:val="00F61D6B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1639"/>
    <w:rsid w:val="00FC2B21"/>
    <w:rsid w:val="00FC5346"/>
    <w:rsid w:val="00FC59F9"/>
    <w:rsid w:val="00FD144D"/>
    <w:rsid w:val="00FD1612"/>
    <w:rsid w:val="00FD4724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787811"/>
    <w:pPr>
      <w:tabs>
        <w:tab w:val="center" w:pos="4680"/>
        <w:tab w:val="right" w:pos="936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87811"/>
    <w:rPr>
      <w:rFonts w:ascii="Times New Roman" w:eastAsia="Times New Roman" w:hAnsi="Times New Roman" w:cs="Times New Roman"/>
      <w:sz w:val="20"/>
      <w:szCs w:val="20"/>
      <w:lang w:val="sq-AL" w:eastAsia="en-GB"/>
    </w:rPr>
  </w:style>
  <w:style w:type="paragraph" w:styleId="NoSpacing">
    <w:name w:val="No Spacing"/>
    <w:uiPriority w:val="1"/>
    <w:qFormat/>
    <w:rsid w:val="00586B47"/>
    <w:pPr>
      <w:spacing w:after="0" w:line="240" w:lineRule="auto"/>
    </w:pPr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24</cp:revision>
  <cp:lastPrinted>2019-02-11T07:48:00Z</cp:lastPrinted>
  <dcterms:created xsi:type="dcterms:W3CDTF">2019-03-13T09:12:00Z</dcterms:created>
  <dcterms:modified xsi:type="dcterms:W3CDTF">2019-03-27T10:03:00Z</dcterms:modified>
</cp:coreProperties>
</file>