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94C1" w14:textId="77777777" w:rsidR="00C01D0F" w:rsidRPr="00EC66EA" w:rsidRDefault="00825042" w:rsidP="00376894">
      <w:pPr>
        <w:rPr>
          <w:rtl/>
          <w:lang w:bidi="ar-SY"/>
        </w:rPr>
      </w:pPr>
      <w:r w:rsidRPr="00825042">
        <w:rPr>
          <w:noProof/>
          <w:lang w:val="en-US" w:eastAsia="en-US"/>
        </w:rPr>
        <w:drawing>
          <wp:anchor distT="0" distB="0" distL="114300" distR="114300" simplePos="0" relativeHeight="251661312" behindDoc="1" locked="0" layoutInCell="1" allowOverlap="1" wp14:anchorId="71DFA1DD" wp14:editId="53006135">
            <wp:simplePos x="0" y="0"/>
            <wp:positionH relativeFrom="column">
              <wp:posOffset>3437727</wp:posOffset>
            </wp:positionH>
            <wp:positionV relativeFrom="paragraph">
              <wp:posOffset>187325</wp:posOffset>
            </wp:positionV>
            <wp:extent cx="585470" cy="571500"/>
            <wp:effectExtent l="0" t="0" r="0" b="0"/>
            <wp:wrapTight wrapText="bothSides">
              <wp:wrapPolygon edited="0">
                <wp:start x="4217" y="0"/>
                <wp:lineTo x="0" y="480"/>
                <wp:lineTo x="0" y="10560"/>
                <wp:lineTo x="1406" y="15840"/>
                <wp:lineTo x="7965" y="21120"/>
                <wp:lineTo x="8434" y="21120"/>
                <wp:lineTo x="12651" y="21120"/>
                <wp:lineTo x="13119" y="21120"/>
                <wp:lineTo x="19679" y="15840"/>
                <wp:lineTo x="21085" y="10560"/>
                <wp:lineTo x="21085" y="480"/>
                <wp:lineTo x="16868" y="0"/>
                <wp:lineTo x="4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 cy="571500"/>
                    </a:xfrm>
                    <a:prstGeom prst="rect">
                      <a:avLst/>
                    </a:prstGeom>
                    <a:noFill/>
                    <a:ln>
                      <a:noFill/>
                    </a:ln>
                  </pic:spPr>
                </pic:pic>
              </a:graphicData>
            </a:graphic>
            <wp14:sizeRelH relativeFrom="margin">
              <wp14:pctWidth>0</wp14:pctWidth>
            </wp14:sizeRelH>
          </wp:anchor>
        </w:drawing>
      </w:r>
      <w:r w:rsidRPr="00825042">
        <w:rPr>
          <w:noProof/>
          <w:lang w:val="en-US" w:eastAsia="en-US"/>
        </w:rPr>
        <w:drawing>
          <wp:anchor distT="0" distB="0" distL="114300" distR="114300" simplePos="0" relativeHeight="251662336" behindDoc="1" locked="0" layoutInCell="1" allowOverlap="1" wp14:anchorId="72207AAD" wp14:editId="49F5C33C">
            <wp:simplePos x="0" y="0"/>
            <wp:positionH relativeFrom="column">
              <wp:posOffset>0</wp:posOffset>
            </wp:positionH>
            <wp:positionV relativeFrom="paragraph">
              <wp:posOffset>237490</wp:posOffset>
            </wp:positionV>
            <wp:extent cx="1651000" cy="431800"/>
            <wp:effectExtent l="0" t="0" r="0" b="0"/>
            <wp:wrapTight wrapText="bothSides">
              <wp:wrapPolygon edited="0">
                <wp:start x="0" y="0"/>
                <wp:lineTo x="0" y="20965"/>
                <wp:lineTo x="19772" y="20965"/>
                <wp:lineTo x="19938" y="20329"/>
                <wp:lineTo x="18775" y="10165"/>
                <wp:lineTo x="21434" y="4447"/>
                <wp:lineTo x="21434" y="0"/>
                <wp:lineTo x="156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K_Logo_Color_RGB.png"/>
                    <pic:cNvPicPr/>
                  </pic:nvPicPr>
                  <pic:blipFill>
                    <a:blip r:embed="rId9"/>
                    <a:stretch>
                      <a:fillRect/>
                    </a:stretch>
                  </pic:blipFill>
                  <pic:spPr>
                    <a:xfrm>
                      <a:off x="0" y="0"/>
                      <a:ext cx="1651000" cy="431800"/>
                    </a:xfrm>
                    <a:prstGeom prst="rect">
                      <a:avLst/>
                    </a:prstGeom>
                  </pic:spPr>
                </pic:pic>
              </a:graphicData>
            </a:graphic>
            <wp14:sizeRelH relativeFrom="page">
              <wp14:pctWidth>0</wp14:pctWidth>
            </wp14:sizeRelH>
            <wp14:sizeRelV relativeFrom="page">
              <wp14:pctHeight>0</wp14:pctHeight>
            </wp14:sizeRelV>
          </wp:anchor>
        </w:drawing>
      </w:r>
    </w:p>
    <w:p w14:paraId="0D45B3D7" w14:textId="77777777" w:rsidR="00C01D0F" w:rsidRPr="00EC66EA" w:rsidRDefault="00825042" w:rsidP="00376894">
      <w:pPr>
        <w:rPr>
          <w:rtl/>
          <w:lang w:bidi="ar-SY"/>
        </w:rPr>
      </w:pPr>
      <w:r w:rsidRPr="00825042">
        <w:rPr>
          <w:noProof/>
          <w:lang w:val="en-US" w:eastAsia="en-US"/>
        </w:rPr>
        <mc:AlternateContent>
          <mc:Choice Requires="wps">
            <w:drawing>
              <wp:anchor distT="0" distB="0" distL="114300" distR="114300" simplePos="0" relativeHeight="251660288" behindDoc="0" locked="0" layoutInCell="1" allowOverlap="1" wp14:anchorId="54E351A4" wp14:editId="5B21E173">
                <wp:simplePos x="0" y="0"/>
                <wp:positionH relativeFrom="column">
                  <wp:posOffset>4033992</wp:posOffset>
                </wp:positionH>
                <wp:positionV relativeFrom="paragraph">
                  <wp:posOffset>57150</wp:posOffset>
                </wp:positionV>
                <wp:extent cx="1859280" cy="685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E822A75" w14:textId="77777777" w:rsidR="003A1AD0" w:rsidRDefault="003A1AD0" w:rsidP="00825042">
                            <w:pPr>
                              <w:rPr>
                                <w:rFonts w:asciiTheme="majorHAnsi" w:hAnsiTheme="majorHAnsi"/>
                                <w:color w:val="002060"/>
                                <w:sz w:val="16"/>
                                <w:szCs w:val="18"/>
                              </w:rPr>
                            </w:pPr>
                            <w:r w:rsidRPr="007D64D4">
                              <w:rPr>
                                <w:rFonts w:asciiTheme="majorHAnsi" w:hAnsiTheme="majorHAnsi"/>
                                <w:color w:val="002060"/>
                                <w:sz w:val="16"/>
                                <w:szCs w:val="18"/>
                              </w:rPr>
                              <w:t xml:space="preserve">Ministria e Tregtisë dhe Industrisë </w:t>
                            </w:r>
                            <w:r w:rsidRPr="007D64D4">
                              <w:rPr>
                                <w:rFonts w:asciiTheme="majorHAnsi" w:hAnsiTheme="majorHAnsi"/>
                                <w:color w:val="002060"/>
                                <w:sz w:val="16"/>
                                <w:szCs w:val="18"/>
                              </w:rPr>
                              <w:br/>
                            </w:r>
                            <w:r w:rsidRPr="007D64D4">
                              <w:rPr>
                                <w:rFonts w:asciiTheme="majorHAnsi" w:hAnsiTheme="majorHAnsi"/>
                                <w:color w:val="002060"/>
                                <w:sz w:val="16"/>
                                <w:szCs w:val="18"/>
                                <w:lang w:val="sr-Latn-RS"/>
                              </w:rPr>
                              <w:t>Ministarstvo trgovine i industrije</w:t>
                            </w:r>
                            <w:r w:rsidRPr="007D64D4">
                              <w:rPr>
                                <w:rFonts w:asciiTheme="majorHAnsi" w:hAnsiTheme="majorHAnsi"/>
                                <w:color w:val="002060"/>
                                <w:sz w:val="16"/>
                                <w:szCs w:val="18"/>
                              </w:rPr>
                              <w:br/>
                              <w:t>Ministry of Trade and Industry</w:t>
                            </w:r>
                          </w:p>
                          <w:p w14:paraId="52A386AC" w14:textId="77777777" w:rsidR="003A1AD0" w:rsidRDefault="003A1AD0" w:rsidP="00825042">
                            <w:pPr>
                              <w:rPr>
                                <w:rFonts w:asciiTheme="majorHAnsi" w:hAnsiTheme="majorHAnsi"/>
                                <w:color w:val="002060"/>
                                <w:sz w:val="16"/>
                                <w:szCs w:val="18"/>
                              </w:rPr>
                            </w:pPr>
                          </w:p>
                          <w:p w14:paraId="667248DA" w14:textId="77777777" w:rsidR="003A1AD0" w:rsidRPr="007D64D4" w:rsidRDefault="003A1AD0" w:rsidP="00825042">
                            <w:pPr>
                              <w:rPr>
                                <w:rFonts w:asciiTheme="majorHAnsi" w:hAnsiTheme="majorHAnsi"/>
                                <w:color w:val="00206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351A4" id="_x0000_t202" coordsize="21600,21600" o:spt="202" path="m,l,21600r21600,l21600,xe">
                <v:stroke joinstyle="miter"/>
                <v:path gradientshapeok="t" o:connecttype="rect"/>
              </v:shapetype>
              <v:shape id="Text Box 11" o:spid="_x0000_s1026" type="#_x0000_t202" style="position:absolute;left:0;text-align:left;margin-left:317.65pt;margin-top:4.5pt;width:146.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" filled="f" stroked="f">
                <v:textbox>
                  <w:txbxContent>
                    <w:p w14:paraId="2E822A75" w14:textId="77777777" w:rsidR="003A1AD0" w:rsidRDefault="003A1AD0" w:rsidP="00825042">
                      <w:pPr>
                        <w:rPr>
                          <w:rFonts w:asciiTheme="majorHAnsi" w:hAnsiTheme="majorHAnsi"/>
                          <w:color w:val="002060"/>
                          <w:sz w:val="16"/>
                          <w:szCs w:val="18"/>
                        </w:rPr>
                      </w:pPr>
                      <w:r w:rsidRPr="007D64D4">
                        <w:rPr>
                          <w:rFonts w:asciiTheme="majorHAnsi" w:hAnsiTheme="majorHAnsi"/>
                          <w:color w:val="002060"/>
                          <w:sz w:val="16"/>
                          <w:szCs w:val="18"/>
                        </w:rPr>
                        <w:t xml:space="preserve">Ministria e Tregtisë dhe Industrisë </w:t>
                      </w:r>
                      <w:r w:rsidRPr="007D64D4">
                        <w:rPr>
                          <w:rFonts w:asciiTheme="majorHAnsi" w:hAnsiTheme="majorHAnsi"/>
                          <w:color w:val="002060"/>
                          <w:sz w:val="16"/>
                          <w:szCs w:val="18"/>
                        </w:rPr>
                        <w:br/>
                      </w:r>
                      <w:r w:rsidRPr="007D64D4">
                        <w:rPr>
                          <w:rFonts w:asciiTheme="majorHAnsi" w:hAnsiTheme="majorHAnsi"/>
                          <w:color w:val="002060"/>
                          <w:sz w:val="16"/>
                          <w:szCs w:val="18"/>
                          <w:lang w:val="sr-Latn-RS"/>
                        </w:rPr>
                        <w:t>Ministarstvo trgovine i industrije</w:t>
                      </w:r>
                      <w:r w:rsidRPr="007D64D4">
                        <w:rPr>
                          <w:rFonts w:asciiTheme="majorHAnsi" w:hAnsiTheme="majorHAnsi"/>
                          <w:color w:val="002060"/>
                          <w:sz w:val="16"/>
                          <w:szCs w:val="18"/>
                        </w:rPr>
                        <w:br/>
                        <w:t>Ministry of Trade and Industry</w:t>
                      </w:r>
                    </w:p>
                    <w:p w14:paraId="52A386AC" w14:textId="77777777" w:rsidR="003A1AD0" w:rsidRDefault="003A1AD0" w:rsidP="00825042">
                      <w:pPr>
                        <w:rPr>
                          <w:rFonts w:asciiTheme="majorHAnsi" w:hAnsiTheme="majorHAnsi"/>
                          <w:color w:val="002060"/>
                          <w:sz w:val="16"/>
                          <w:szCs w:val="18"/>
                        </w:rPr>
                      </w:pPr>
                    </w:p>
                    <w:p w14:paraId="667248DA" w14:textId="77777777" w:rsidR="003A1AD0" w:rsidRPr="007D64D4" w:rsidRDefault="003A1AD0" w:rsidP="00825042">
                      <w:pPr>
                        <w:rPr>
                          <w:rFonts w:asciiTheme="majorHAnsi" w:hAnsiTheme="majorHAnsi"/>
                          <w:color w:val="002060"/>
                          <w:sz w:val="16"/>
                          <w:szCs w:val="18"/>
                        </w:rPr>
                      </w:pPr>
                    </w:p>
                  </w:txbxContent>
                </v:textbox>
              </v:shape>
            </w:pict>
          </mc:Fallback>
        </mc:AlternateContent>
      </w:r>
    </w:p>
    <w:p w14:paraId="4610FF2B" w14:textId="77777777" w:rsidR="00C01D0F" w:rsidRPr="00EC66EA" w:rsidRDefault="00500889" w:rsidP="00376894">
      <w:pPr>
        <w:rPr>
          <w:rtl/>
        </w:rPr>
      </w:pPr>
      <w:r w:rsidRPr="00EC66EA">
        <w:rPr>
          <w:noProof/>
          <w:rtl/>
          <w:lang w:val="en-US" w:eastAsia="en-US"/>
        </w:rPr>
        <mc:AlternateContent>
          <mc:Choice Requires="wps">
            <w:drawing>
              <wp:anchor distT="0" distB="0" distL="114300" distR="114300" simplePos="0" relativeHeight="251658240" behindDoc="0" locked="0" layoutInCell="1" allowOverlap="1" wp14:anchorId="0A4C2956" wp14:editId="26DA6C49">
                <wp:simplePos x="0" y="0"/>
                <wp:positionH relativeFrom="column">
                  <wp:posOffset>1116330</wp:posOffset>
                </wp:positionH>
                <wp:positionV relativeFrom="paragraph">
                  <wp:posOffset>-642620</wp:posOffset>
                </wp:positionV>
                <wp:extent cx="1435100" cy="914400"/>
                <wp:effectExtent l="0" t="0" r="0" b="0"/>
                <wp:wrapThrough wrapText="bothSides">
                  <wp:wrapPolygon edited="0">
                    <wp:start x="573" y="0"/>
                    <wp:lineTo x="573" y="21150"/>
                    <wp:lineTo x="20644" y="21150"/>
                    <wp:lineTo x="20644" y="0"/>
                    <wp:lineTo x="573"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0" cy="914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7073BC9" w14:textId="77777777" w:rsidR="003A1AD0" w:rsidRPr="004F4619" w:rsidRDefault="003A1AD0" w:rsidP="00376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C2956" id="Text Box 7" o:spid="_x0000_s1027" type="#_x0000_t202" style="position:absolute;left:0;text-align:left;margin-left:87.9pt;margin-top:-50.6pt;width:11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" filled="f" stroked="f">
                <v:path arrowok="t"/>
                <v:textbox>
                  <w:txbxContent>
                    <w:p w14:paraId="77073BC9" w14:textId="77777777" w:rsidR="003A1AD0" w:rsidRPr="004F4619" w:rsidRDefault="003A1AD0" w:rsidP="00376894"/>
                  </w:txbxContent>
                </v:textbox>
                <w10:wrap type="through"/>
              </v:shape>
            </w:pict>
          </mc:Fallback>
        </mc:AlternateContent>
      </w:r>
    </w:p>
    <w:p w14:paraId="1519FA14" w14:textId="77777777" w:rsidR="00825042" w:rsidRDefault="00825042" w:rsidP="006C6ECE">
      <w:pPr>
        <w:pStyle w:val="Title"/>
        <w:spacing w:after="240"/>
        <w:jc w:val="center"/>
        <w:rPr>
          <w:rFonts w:ascii="Calibri" w:hAnsi="Calibri"/>
          <w:sz w:val="28"/>
          <w:szCs w:val="28"/>
        </w:rPr>
      </w:pPr>
      <w:bookmarkStart w:id="0" w:name="_Hlk23326031"/>
    </w:p>
    <w:p w14:paraId="209B827F" w14:textId="77777777" w:rsidR="00825042" w:rsidRDefault="00825042" w:rsidP="006C6ECE">
      <w:pPr>
        <w:pStyle w:val="Title"/>
        <w:spacing w:after="240"/>
        <w:jc w:val="center"/>
        <w:rPr>
          <w:rFonts w:ascii="Calibri" w:hAnsi="Calibri"/>
          <w:sz w:val="28"/>
          <w:szCs w:val="28"/>
        </w:rPr>
      </w:pPr>
    </w:p>
    <w:p w14:paraId="08EA0294" w14:textId="77777777" w:rsidR="00825042" w:rsidRDefault="00825042" w:rsidP="006C6ECE">
      <w:pPr>
        <w:pStyle w:val="Title"/>
        <w:spacing w:after="240"/>
        <w:jc w:val="center"/>
        <w:rPr>
          <w:rFonts w:ascii="Calibri" w:hAnsi="Calibri"/>
          <w:sz w:val="28"/>
          <w:szCs w:val="28"/>
        </w:rPr>
      </w:pPr>
    </w:p>
    <w:p w14:paraId="1471A356" w14:textId="323F4FF8" w:rsidR="009D1DCF" w:rsidRPr="00EC66EA" w:rsidRDefault="00453EFC" w:rsidP="006C6ECE">
      <w:pPr>
        <w:pStyle w:val="Title"/>
        <w:spacing w:after="240"/>
        <w:jc w:val="center"/>
        <w:rPr>
          <w:rFonts w:ascii="Calibri" w:hAnsi="Calibri"/>
          <w:sz w:val="28"/>
          <w:szCs w:val="28"/>
        </w:rPr>
      </w:pPr>
      <w:r w:rsidRPr="00EC66EA">
        <w:rPr>
          <w:rFonts w:ascii="Calibri" w:hAnsi="Calibri"/>
          <w:sz w:val="28"/>
          <w:szCs w:val="28"/>
        </w:rPr>
        <w:t>Projekti "</w:t>
      </w:r>
      <w:r w:rsidR="00341370">
        <w:rPr>
          <w:rFonts w:ascii="Calibri" w:hAnsi="Calibri"/>
          <w:sz w:val="28"/>
          <w:szCs w:val="28"/>
        </w:rPr>
        <w:t xml:space="preserve">Mbështetje për </w:t>
      </w:r>
      <w:r w:rsidRPr="00EC66EA">
        <w:rPr>
          <w:rFonts w:ascii="Calibri" w:hAnsi="Calibri"/>
          <w:sz w:val="28"/>
          <w:szCs w:val="28"/>
        </w:rPr>
        <w:t>Lëvizj</w:t>
      </w:r>
      <w:r w:rsidR="00341370">
        <w:rPr>
          <w:rFonts w:ascii="Calibri" w:hAnsi="Calibri"/>
          <w:sz w:val="28"/>
          <w:szCs w:val="28"/>
        </w:rPr>
        <w:t>en</w:t>
      </w:r>
      <w:r w:rsidRPr="00EC66EA">
        <w:rPr>
          <w:rFonts w:ascii="Calibri" w:hAnsi="Calibri"/>
          <w:sz w:val="28"/>
          <w:szCs w:val="28"/>
        </w:rPr>
        <w:t xml:space="preserve"> e Lirë </w:t>
      </w:r>
      <w:r w:rsidR="00341370">
        <w:rPr>
          <w:rFonts w:ascii="Calibri" w:hAnsi="Calibri"/>
          <w:sz w:val="28"/>
          <w:szCs w:val="28"/>
        </w:rPr>
        <w:t>të</w:t>
      </w:r>
      <w:r w:rsidRPr="00EC66EA">
        <w:rPr>
          <w:rFonts w:ascii="Calibri" w:hAnsi="Calibri"/>
          <w:sz w:val="28"/>
          <w:szCs w:val="28"/>
        </w:rPr>
        <w:t xml:space="preserve"> Mallrave" (FMG) i financuar nga B</w:t>
      </w:r>
      <w:r w:rsidR="006C6ECE">
        <w:rPr>
          <w:rFonts w:ascii="Calibri" w:hAnsi="Calibri"/>
          <w:sz w:val="28"/>
          <w:szCs w:val="28"/>
        </w:rPr>
        <w:t xml:space="preserve">ashkimi </w:t>
      </w:r>
      <w:r w:rsidRPr="00EC66EA">
        <w:rPr>
          <w:rFonts w:ascii="Calibri" w:hAnsi="Calibri"/>
          <w:sz w:val="28"/>
          <w:szCs w:val="28"/>
        </w:rPr>
        <w:t>E</w:t>
      </w:r>
      <w:r w:rsidR="006C6ECE">
        <w:rPr>
          <w:rFonts w:ascii="Calibri" w:hAnsi="Calibri"/>
          <w:sz w:val="28"/>
          <w:szCs w:val="28"/>
        </w:rPr>
        <w:t>vropian</w:t>
      </w:r>
    </w:p>
    <w:p w14:paraId="6693DD3A" w14:textId="77777777" w:rsidR="009D1DCF" w:rsidRPr="00EC66EA" w:rsidRDefault="009D1DCF" w:rsidP="001E23E8">
      <w:pPr>
        <w:jc w:val="center"/>
        <w:outlineLvl w:val="0"/>
        <w:rPr>
          <w:sz w:val="32"/>
        </w:rPr>
      </w:pPr>
    </w:p>
    <w:p w14:paraId="519AE2BF" w14:textId="77777777" w:rsidR="009D1DCF" w:rsidRPr="00EC66EA" w:rsidRDefault="009D1DCF" w:rsidP="001E23E8">
      <w:pPr>
        <w:jc w:val="center"/>
        <w:outlineLvl w:val="0"/>
        <w:rPr>
          <w:sz w:val="32"/>
        </w:rPr>
      </w:pPr>
    </w:p>
    <w:p w14:paraId="3DF989B6" w14:textId="77777777" w:rsidR="009D1DCF" w:rsidRPr="00EC66EA" w:rsidRDefault="009D1DCF" w:rsidP="001E23E8">
      <w:pPr>
        <w:jc w:val="center"/>
        <w:outlineLvl w:val="0"/>
        <w:rPr>
          <w:sz w:val="32"/>
        </w:rPr>
      </w:pPr>
    </w:p>
    <w:p w14:paraId="2924DA2B" w14:textId="77777777" w:rsidR="001E23E8" w:rsidRPr="00EC66EA" w:rsidRDefault="001E23E8" w:rsidP="001E23E8">
      <w:pPr>
        <w:jc w:val="center"/>
        <w:outlineLvl w:val="0"/>
        <w:rPr>
          <w:sz w:val="32"/>
        </w:rPr>
      </w:pPr>
    </w:p>
    <w:p w14:paraId="05D26F4D" w14:textId="77777777" w:rsidR="009D1DCF" w:rsidRPr="00EC66EA" w:rsidRDefault="009D1DCF" w:rsidP="001E23E8">
      <w:pPr>
        <w:jc w:val="center"/>
        <w:outlineLvl w:val="0"/>
        <w:rPr>
          <w:sz w:val="32"/>
        </w:rPr>
      </w:pPr>
    </w:p>
    <w:p w14:paraId="7504A1FB" w14:textId="77777777" w:rsidR="009D1DCF" w:rsidRPr="00EC66EA" w:rsidRDefault="009D1DCF" w:rsidP="001E23E8">
      <w:pPr>
        <w:pStyle w:val="Title"/>
        <w:spacing w:after="240"/>
        <w:jc w:val="center"/>
        <w:rPr>
          <w:rFonts w:ascii="Calibri" w:hAnsi="Calibri"/>
          <w:sz w:val="40"/>
          <w:szCs w:val="40"/>
        </w:rPr>
      </w:pPr>
      <w:bookmarkStart w:id="1" w:name="_GoBack"/>
      <w:r w:rsidRPr="00EC66EA">
        <w:rPr>
          <w:rFonts w:ascii="Calibri" w:hAnsi="Calibri"/>
          <w:sz w:val="40"/>
          <w:szCs w:val="40"/>
        </w:rPr>
        <w:t xml:space="preserve">PROGRAMI I ASISTENCËS PËR PRODHUESIT E PRODUKTEVE TË NDËRTIMIT </w:t>
      </w:r>
    </w:p>
    <w:bookmarkEnd w:id="1"/>
    <w:p w14:paraId="4DC6FF30" w14:textId="77777777" w:rsidR="009D1DCF" w:rsidRPr="00EC66EA" w:rsidRDefault="009D1DCF" w:rsidP="001E23E8">
      <w:pPr>
        <w:jc w:val="center"/>
        <w:outlineLvl w:val="0"/>
        <w:rPr>
          <w:sz w:val="32"/>
        </w:rPr>
      </w:pPr>
    </w:p>
    <w:p w14:paraId="6638A894" w14:textId="77777777" w:rsidR="001E23E8" w:rsidRPr="00EC66EA" w:rsidRDefault="001E23E8" w:rsidP="001E23E8">
      <w:pPr>
        <w:jc w:val="center"/>
        <w:outlineLvl w:val="0"/>
        <w:rPr>
          <w:sz w:val="32"/>
        </w:rPr>
      </w:pPr>
    </w:p>
    <w:p w14:paraId="26A8354C" w14:textId="77777777" w:rsidR="009D1DCF" w:rsidRPr="00EC66EA" w:rsidRDefault="009D1DCF" w:rsidP="001E23E8">
      <w:pPr>
        <w:pStyle w:val="Title"/>
        <w:jc w:val="center"/>
        <w:rPr>
          <w:rFonts w:ascii="Calibri" w:hAnsi="Calibri"/>
          <w:sz w:val="40"/>
          <w:szCs w:val="40"/>
        </w:rPr>
      </w:pPr>
      <w:r w:rsidRPr="00EC66EA">
        <w:rPr>
          <w:rFonts w:ascii="Calibri" w:hAnsi="Calibri"/>
          <w:sz w:val="40"/>
          <w:szCs w:val="40"/>
        </w:rPr>
        <w:t xml:space="preserve">Udhëzime për </w:t>
      </w:r>
      <w:r w:rsidR="00281C17">
        <w:rPr>
          <w:rFonts w:ascii="Calibri" w:hAnsi="Calibri"/>
          <w:sz w:val="40"/>
          <w:szCs w:val="40"/>
        </w:rPr>
        <w:t>parashtruesit e kërkesës</w:t>
      </w:r>
    </w:p>
    <w:p w14:paraId="1E115DEF" w14:textId="77777777" w:rsidR="001E23E8" w:rsidRPr="00EC66EA" w:rsidRDefault="001E23E8" w:rsidP="001E23E8">
      <w:pPr>
        <w:jc w:val="center"/>
        <w:outlineLvl w:val="0"/>
        <w:rPr>
          <w:sz w:val="32"/>
        </w:rPr>
      </w:pPr>
    </w:p>
    <w:p w14:paraId="1B4D4B94" w14:textId="77777777" w:rsidR="009D1DCF" w:rsidRPr="00EC66EA" w:rsidRDefault="009D1DCF" w:rsidP="001E23E8">
      <w:pPr>
        <w:jc w:val="center"/>
        <w:outlineLvl w:val="0"/>
        <w:rPr>
          <w:sz w:val="32"/>
        </w:rPr>
      </w:pPr>
    </w:p>
    <w:p w14:paraId="7F59379E" w14:textId="77777777" w:rsidR="001E23E8" w:rsidRPr="00EC66EA" w:rsidRDefault="001E23E8" w:rsidP="001E23E8">
      <w:pPr>
        <w:jc w:val="center"/>
        <w:outlineLvl w:val="0"/>
        <w:rPr>
          <w:sz w:val="32"/>
        </w:rPr>
      </w:pPr>
    </w:p>
    <w:p w14:paraId="1CB793D9" w14:textId="77777777" w:rsidR="001E23E8" w:rsidRPr="00EC66EA" w:rsidRDefault="001E23E8" w:rsidP="001E23E8">
      <w:pPr>
        <w:jc w:val="center"/>
        <w:outlineLvl w:val="0"/>
        <w:rPr>
          <w:sz w:val="32"/>
        </w:rPr>
      </w:pPr>
    </w:p>
    <w:p w14:paraId="49AFB197" w14:textId="77777777" w:rsidR="001E23E8" w:rsidRPr="00EC66EA" w:rsidRDefault="001E23E8" w:rsidP="001E23E8">
      <w:pPr>
        <w:jc w:val="center"/>
        <w:outlineLvl w:val="0"/>
        <w:rPr>
          <w:sz w:val="32"/>
        </w:rPr>
      </w:pPr>
    </w:p>
    <w:p w14:paraId="743CCBD0" w14:textId="77777777" w:rsidR="001E23E8" w:rsidRPr="00EC66EA" w:rsidRDefault="001E23E8" w:rsidP="001E23E8">
      <w:pPr>
        <w:jc w:val="center"/>
        <w:outlineLvl w:val="0"/>
        <w:rPr>
          <w:sz w:val="32"/>
        </w:rPr>
      </w:pPr>
    </w:p>
    <w:p w14:paraId="5B63E239" w14:textId="77777777" w:rsidR="001E23E8" w:rsidRPr="00EC66EA" w:rsidRDefault="001E23E8" w:rsidP="001E23E8">
      <w:pPr>
        <w:jc w:val="center"/>
        <w:outlineLvl w:val="0"/>
        <w:rPr>
          <w:sz w:val="32"/>
        </w:rPr>
      </w:pPr>
    </w:p>
    <w:p w14:paraId="21EA81B2" w14:textId="77777777" w:rsidR="001E23E8" w:rsidRPr="00EC66EA" w:rsidRDefault="001E23E8" w:rsidP="001E23E8">
      <w:pPr>
        <w:jc w:val="center"/>
        <w:outlineLvl w:val="0"/>
        <w:rPr>
          <w:sz w:val="32"/>
        </w:rPr>
      </w:pPr>
    </w:p>
    <w:p w14:paraId="3C7E4D1A" w14:textId="77777777" w:rsidR="00CD232D" w:rsidRPr="00EC66EA" w:rsidRDefault="00CD232D" w:rsidP="001E23E8">
      <w:pPr>
        <w:jc w:val="center"/>
        <w:outlineLvl w:val="0"/>
        <w:rPr>
          <w:sz w:val="32"/>
        </w:rPr>
      </w:pPr>
    </w:p>
    <w:p w14:paraId="5460A434" w14:textId="77777777" w:rsidR="00CD232D" w:rsidRPr="00EC66EA" w:rsidRDefault="00CD232D" w:rsidP="001E23E8">
      <w:pPr>
        <w:jc w:val="center"/>
        <w:outlineLvl w:val="0"/>
        <w:rPr>
          <w:sz w:val="32"/>
        </w:rPr>
      </w:pPr>
    </w:p>
    <w:p w14:paraId="1A883CDA" w14:textId="77777777" w:rsidR="00CD232D" w:rsidRPr="00EC66EA" w:rsidRDefault="00CD232D" w:rsidP="001E23E8">
      <w:pPr>
        <w:jc w:val="center"/>
        <w:outlineLvl w:val="0"/>
        <w:rPr>
          <w:sz w:val="32"/>
        </w:rPr>
      </w:pPr>
    </w:p>
    <w:p w14:paraId="7793487D" w14:textId="77777777" w:rsidR="00CD232D" w:rsidRPr="00EC66EA" w:rsidRDefault="00CD232D" w:rsidP="001E23E8">
      <w:pPr>
        <w:jc w:val="center"/>
        <w:outlineLvl w:val="0"/>
        <w:rPr>
          <w:sz w:val="32"/>
        </w:rPr>
      </w:pPr>
    </w:p>
    <w:p w14:paraId="6850E6AF" w14:textId="77777777" w:rsidR="001E23E8" w:rsidRPr="00EC66EA" w:rsidRDefault="001E23E8" w:rsidP="001E23E8">
      <w:pPr>
        <w:jc w:val="center"/>
        <w:outlineLvl w:val="0"/>
        <w:rPr>
          <w:sz w:val="32"/>
        </w:rPr>
      </w:pPr>
    </w:p>
    <w:p w14:paraId="02AEAA69" w14:textId="77777777" w:rsidR="009D1DCF" w:rsidRPr="00EC66EA" w:rsidRDefault="009D1DCF" w:rsidP="001E23E8">
      <w:pPr>
        <w:jc w:val="center"/>
        <w:outlineLvl w:val="0"/>
        <w:rPr>
          <w:sz w:val="32"/>
        </w:rPr>
      </w:pPr>
    </w:p>
    <w:sdt>
      <w:sdtPr>
        <w:rPr>
          <w:rFonts w:asciiTheme="minorHAnsi" w:eastAsia="Malgun Gothic" w:hAnsiTheme="minorHAnsi" w:cstheme="minorHAnsi"/>
          <w:b w:val="0"/>
          <w:bCs w:val="0"/>
          <w:color w:val="auto"/>
          <w:sz w:val="24"/>
          <w:szCs w:val="24"/>
          <w:lang w:eastAsia="en-GB"/>
        </w:rPr>
        <w:id w:val="301666442"/>
        <w:docPartObj>
          <w:docPartGallery w:val="Table of Contents"/>
          <w:docPartUnique/>
        </w:docPartObj>
      </w:sdtPr>
      <w:sdtEndPr>
        <w:rPr>
          <w:noProof/>
        </w:rPr>
      </w:sdtEndPr>
      <w:sdtContent>
        <w:p w14:paraId="0F342DFC" w14:textId="77777777" w:rsidR="00EC66EA" w:rsidRDefault="00EC66EA">
          <w:pPr>
            <w:pStyle w:val="TOCHeading"/>
          </w:pPr>
          <w:r w:rsidRPr="00EC66EA">
            <w:t>Tabela e përmbajtjes</w:t>
          </w:r>
        </w:p>
        <w:p w14:paraId="5FD4E200" w14:textId="77777777" w:rsidR="00B35879" w:rsidRPr="00B35879" w:rsidRDefault="00B35879" w:rsidP="00B35879">
          <w:pPr>
            <w:rPr>
              <w:lang w:eastAsia="pl-PL"/>
            </w:rPr>
          </w:pPr>
        </w:p>
        <w:p w14:paraId="73F33B45" w14:textId="7517B91F" w:rsidR="00F8752D" w:rsidRDefault="00EC66EA">
          <w:pPr>
            <w:pStyle w:val="TOC2"/>
            <w:tabs>
              <w:tab w:val="left" w:pos="880"/>
              <w:tab w:val="right" w:leader="dot" w:pos="9062"/>
            </w:tabs>
            <w:rPr>
              <w:rFonts w:asciiTheme="minorHAnsi" w:eastAsiaTheme="minorEastAsia" w:hAnsiTheme="minorHAnsi" w:cstheme="minorBidi"/>
              <w:noProof/>
              <w:lang w:val="en-US" w:eastAsia="en-US"/>
            </w:rPr>
          </w:pPr>
          <w:r>
            <w:fldChar w:fldCharType="begin"/>
          </w:r>
          <w:r>
            <w:instrText xml:space="preserve"> TOC \o "1-3" \h \z \u </w:instrText>
          </w:r>
          <w:r>
            <w:fldChar w:fldCharType="separate"/>
          </w:r>
          <w:hyperlink w:anchor="_Toc31788221" w:history="1">
            <w:r w:rsidR="00F8752D" w:rsidRPr="00957850">
              <w:rPr>
                <w:rStyle w:val="Hyperlink"/>
                <w:noProof/>
              </w:rPr>
              <w:t xml:space="preserve">1) </w:t>
            </w:r>
            <w:r w:rsidR="00F8752D">
              <w:rPr>
                <w:rFonts w:asciiTheme="minorHAnsi" w:eastAsiaTheme="minorEastAsia" w:hAnsiTheme="minorHAnsi" w:cstheme="minorBidi"/>
                <w:noProof/>
                <w:lang w:val="en-US" w:eastAsia="en-US"/>
              </w:rPr>
              <w:tab/>
            </w:r>
            <w:r w:rsidR="00F8752D" w:rsidRPr="00957850">
              <w:rPr>
                <w:rStyle w:val="Hyperlink"/>
                <w:noProof/>
              </w:rPr>
              <w:t>PROGRAMI I ASISTENCËS PËR PRODHUESIT E PRODUKTEVE TË NDËRTIMIT</w:t>
            </w:r>
            <w:r w:rsidR="00F8752D">
              <w:rPr>
                <w:noProof/>
                <w:webHidden/>
              </w:rPr>
              <w:tab/>
            </w:r>
            <w:r w:rsidR="00F8752D">
              <w:rPr>
                <w:noProof/>
                <w:webHidden/>
              </w:rPr>
              <w:fldChar w:fldCharType="begin"/>
            </w:r>
            <w:r w:rsidR="00F8752D">
              <w:rPr>
                <w:noProof/>
                <w:webHidden/>
              </w:rPr>
              <w:instrText xml:space="preserve"> PAGEREF _Toc31788221 \h </w:instrText>
            </w:r>
            <w:r w:rsidR="00F8752D">
              <w:rPr>
                <w:noProof/>
                <w:webHidden/>
              </w:rPr>
            </w:r>
            <w:r w:rsidR="00F8752D">
              <w:rPr>
                <w:noProof/>
                <w:webHidden/>
              </w:rPr>
              <w:fldChar w:fldCharType="separate"/>
            </w:r>
            <w:r w:rsidR="004E403D">
              <w:rPr>
                <w:noProof/>
                <w:webHidden/>
              </w:rPr>
              <w:t>3</w:t>
            </w:r>
            <w:r w:rsidR="00F8752D">
              <w:rPr>
                <w:noProof/>
                <w:webHidden/>
              </w:rPr>
              <w:fldChar w:fldCharType="end"/>
            </w:r>
          </w:hyperlink>
        </w:p>
        <w:p w14:paraId="5535CD16" w14:textId="35ED0BBC"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2" w:history="1">
            <w:r w:rsidR="00F8752D" w:rsidRPr="00957850">
              <w:rPr>
                <w:rStyle w:val="Hyperlink"/>
                <w:noProof/>
              </w:rPr>
              <w:t>1.1</w:t>
            </w:r>
            <w:r w:rsidR="00F8752D">
              <w:rPr>
                <w:rFonts w:asciiTheme="minorHAnsi" w:eastAsiaTheme="minorEastAsia" w:hAnsiTheme="minorHAnsi" w:cstheme="minorBidi"/>
                <w:noProof/>
                <w:lang w:val="en-US" w:eastAsia="en-US"/>
              </w:rPr>
              <w:tab/>
            </w:r>
            <w:r w:rsidR="00F8752D" w:rsidRPr="00957850">
              <w:rPr>
                <w:rStyle w:val="Hyperlink"/>
                <w:noProof/>
              </w:rPr>
              <w:t>Sfondi</w:t>
            </w:r>
            <w:r w:rsidR="00F8752D">
              <w:rPr>
                <w:noProof/>
                <w:webHidden/>
              </w:rPr>
              <w:tab/>
            </w:r>
            <w:r w:rsidR="00F8752D">
              <w:rPr>
                <w:noProof/>
                <w:webHidden/>
              </w:rPr>
              <w:fldChar w:fldCharType="begin"/>
            </w:r>
            <w:r w:rsidR="00F8752D">
              <w:rPr>
                <w:noProof/>
                <w:webHidden/>
              </w:rPr>
              <w:instrText xml:space="preserve"> PAGEREF _Toc31788222 \h </w:instrText>
            </w:r>
            <w:r w:rsidR="00F8752D">
              <w:rPr>
                <w:noProof/>
                <w:webHidden/>
              </w:rPr>
            </w:r>
            <w:r w:rsidR="00F8752D">
              <w:rPr>
                <w:noProof/>
                <w:webHidden/>
              </w:rPr>
              <w:fldChar w:fldCharType="separate"/>
            </w:r>
            <w:r w:rsidR="004E403D">
              <w:rPr>
                <w:noProof/>
                <w:webHidden/>
              </w:rPr>
              <w:t>3</w:t>
            </w:r>
            <w:r w:rsidR="00F8752D">
              <w:rPr>
                <w:noProof/>
                <w:webHidden/>
              </w:rPr>
              <w:fldChar w:fldCharType="end"/>
            </w:r>
          </w:hyperlink>
        </w:p>
        <w:p w14:paraId="0C09AB1F" w14:textId="3E404E22"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3" w:history="1">
            <w:r w:rsidR="00F8752D" w:rsidRPr="00957850">
              <w:rPr>
                <w:rStyle w:val="Hyperlink"/>
                <w:noProof/>
              </w:rPr>
              <w:t>1.2</w:t>
            </w:r>
            <w:r w:rsidR="00F8752D">
              <w:rPr>
                <w:rFonts w:asciiTheme="minorHAnsi" w:eastAsiaTheme="minorEastAsia" w:hAnsiTheme="minorHAnsi" w:cstheme="minorBidi"/>
                <w:noProof/>
                <w:lang w:val="en-US" w:eastAsia="en-US"/>
              </w:rPr>
              <w:tab/>
            </w:r>
            <w:r w:rsidR="00F8752D" w:rsidRPr="00957850">
              <w:rPr>
                <w:rStyle w:val="Hyperlink"/>
                <w:noProof/>
              </w:rPr>
              <w:t>Pikësynimet</w:t>
            </w:r>
            <w:r w:rsidR="00F8752D">
              <w:rPr>
                <w:noProof/>
                <w:webHidden/>
              </w:rPr>
              <w:tab/>
            </w:r>
            <w:r w:rsidR="00F8752D">
              <w:rPr>
                <w:noProof/>
                <w:webHidden/>
              </w:rPr>
              <w:fldChar w:fldCharType="begin"/>
            </w:r>
            <w:r w:rsidR="00F8752D">
              <w:rPr>
                <w:noProof/>
                <w:webHidden/>
              </w:rPr>
              <w:instrText xml:space="preserve"> PAGEREF _Toc31788223 \h </w:instrText>
            </w:r>
            <w:r w:rsidR="00F8752D">
              <w:rPr>
                <w:noProof/>
                <w:webHidden/>
              </w:rPr>
            </w:r>
            <w:r w:rsidR="00F8752D">
              <w:rPr>
                <w:noProof/>
                <w:webHidden/>
              </w:rPr>
              <w:fldChar w:fldCharType="separate"/>
            </w:r>
            <w:r w:rsidR="004E403D">
              <w:rPr>
                <w:noProof/>
                <w:webHidden/>
              </w:rPr>
              <w:t>3</w:t>
            </w:r>
            <w:r w:rsidR="00F8752D">
              <w:rPr>
                <w:noProof/>
                <w:webHidden/>
              </w:rPr>
              <w:fldChar w:fldCharType="end"/>
            </w:r>
          </w:hyperlink>
        </w:p>
        <w:p w14:paraId="69F68DD7" w14:textId="23637C33"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4" w:history="1">
            <w:r w:rsidR="00F8752D" w:rsidRPr="00957850">
              <w:rPr>
                <w:rStyle w:val="Hyperlink"/>
                <w:noProof/>
              </w:rPr>
              <w:t xml:space="preserve">1.3 </w:t>
            </w:r>
            <w:r w:rsidR="00F8752D">
              <w:rPr>
                <w:rFonts w:asciiTheme="minorHAnsi" w:eastAsiaTheme="minorEastAsia" w:hAnsiTheme="minorHAnsi" w:cstheme="minorBidi"/>
                <w:noProof/>
                <w:lang w:val="en-US" w:eastAsia="en-US"/>
              </w:rPr>
              <w:tab/>
            </w:r>
            <w:r w:rsidR="00F8752D" w:rsidRPr="00957850">
              <w:rPr>
                <w:rStyle w:val="Hyperlink"/>
                <w:noProof/>
              </w:rPr>
              <w:t>Aktivitetet e asistencës</w:t>
            </w:r>
            <w:r w:rsidR="00F8752D">
              <w:rPr>
                <w:noProof/>
                <w:webHidden/>
              </w:rPr>
              <w:tab/>
            </w:r>
            <w:r w:rsidR="00F8752D">
              <w:rPr>
                <w:noProof/>
                <w:webHidden/>
              </w:rPr>
              <w:fldChar w:fldCharType="begin"/>
            </w:r>
            <w:r w:rsidR="00F8752D">
              <w:rPr>
                <w:noProof/>
                <w:webHidden/>
              </w:rPr>
              <w:instrText xml:space="preserve"> PAGEREF _Toc31788224 \h </w:instrText>
            </w:r>
            <w:r w:rsidR="00F8752D">
              <w:rPr>
                <w:noProof/>
                <w:webHidden/>
              </w:rPr>
            </w:r>
            <w:r w:rsidR="00F8752D">
              <w:rPr>
                <w:noProof/>
                <w:webHidden/>
              </w:rPr>
              <w:fldChar w:fldCharType="separate"/>
            </w:r>
            <w:r w:rsidR="004E403D">
              <w:rPr>
                <w:noProof/>
                <w:webHidden/>
              </w:rPr>
              <w:t>3</w:t>
            </w:r>
            <w:r w:rsidR="00F8752D">
              <w:rPr>
                <w:noProof/>
                <w:webHidden/>
              </w:rPr>
              <w:fldChar w:fldCharType="end"/>
            </w:r>
          </w:hyperlink>
        </w:p>
        <w:p w14:paraId="32AC592F" w14:textId="4DBD6CE9"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5" w:history="1">
            <w:r w:rsidR="00F8752D" w:rsidRPr="00957850">
              <w:rPr>
                <w:rStyle w:val="Hyperlink"/>
                <w:noProof/>
              </w:rPr>
              <w:t xml:space="preserve">1.4 </w:t>
            </w:r>
            <w:r w:rsidR="00F8752D">
              <w:rPr>
                <w:rFonts w:asciiTheme="minorHAnsi" w:eastAsiaTheme="minorEastAsia" w:hAnsiTheme="minorHAnsi" w:cstheme="minorBidi"/>
                <w:noProof/>
                <w:lang w:val="en-US" w:eastAsia="en-US"/>
              </w:rPr>
              <w:tab/>
            </w:r>
            <w:r w:rsidR="00F8752D" w:rsidRPr="00957850">
              <w:rPr>
                <w:rStyle w:val="Hyperlink"/>
                <w:noProof/>
              </w:rPr>
              <w:t>Burimet e programit</w:t>
            </w:r>
            <w:r w:rsidR="00F8752D">
              <w:rPr>
                <w:noProof/>
                <w:webHidden/>
              </w:rPr>
              <w:tab/>
            </w:r>
            <w:r w:rsidR="00F8752D">
              <w:rPr>
                <w:noProof/>
                <w:webHidden/>
              </w:rPr>
              <w:fldChar w:fldCharType="begin"/>
            </w:r>
            <w:r w:rsidR="00F8752D">
              <w:rPr>
                <w:noProof/>
                <w:webHidden/>
              </w:rPr>
              <w:instrText xml:space="preserve"> PAGEREF _Toc31788225 \h </w:instrText>
            </w:r>
            <w:r w:rsidR="00F8752D">
              <w:rPr>
                <w:noProof/>
                <w:webHidden/>
              </w:rPr>
            </w:r>
            <w:r w:rsidR="00F8752D">
              <w:rPr>
                <w:noProof/>
                <w:webHidden/>
              </w:rPr>
              <w:fldChar w:fldCharType="separate"/>
            </w:r>
            <w:r w:rsidR="004E403D">
              <w:rPr>
                <w:noProof/>
                <w:webHidden/>
              </w:rPr>
              <w:t>4</w:t>
            </w:r>
            <w:r w:rsidR="00F8752D">
              <w:rPr>
                <w:noProof/>
                <w:webHidden/>
              </w:rPr>
              <w:fldChar w:fldCharType="end"/>
            </w:r>
          </w:hyperlink>
        </w:p>
        <w:p w14:paraId="18E61F04" w14:textId="2D5B7483"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6" w:history="1">
            <w:r w:rsidR="00F8752D" w:rsidRPr="00957850">
              <w:rPr>
                <w:rStyle w:val="Hyperlink"/>
                <w:noProof/>
              </w:rPr>
              <w:t xml:space="preserve">1.5 </w:t>
            </w:r>
            <w:r w:rsidR="00F8752D">
              <w:rPr>
                <w:rFonts w:asciiTheme="minorHAnsi" w:eastAsiaTheme="minorEastAsia" w:hAnsiTheme="minorHAnsi" w:cstheme="minorBidi"/>
                <w:noProof/>
                <w:lang w:val="en-US" w:eastAsia="en-US"/>
              </w:rPr>
              <w:tab/>
            </w:r>
            <w:r w:rsidR="00F8752D" w:rsidRPr="00957850">
              <w:rPr>
                <w:rStyle w:val="Hyperlink"/>
                <w:noProof/>
              </w:rPr>
              <w:t>Prodhuesit që do të asistohen</w:t>
            </w:r>
            <w:r w:rsidR="00F8752D">
              <w:rPr>
                <w:noProof/>
                <w:webHidden/>
              </w:rPr>
              <w:tab/>
            </w:r>
            <w:r w:rsidR="00F8752D">
              <w:rPr>
                <w:noProof/>
                <w:webHidden/>
              </w:rPr>
              <w:fldChar w:fldCharType="begin"/>
            </w:r>
            <w:r w:rsidR="00F8752D">
              <w:rPr>
                <w:noProof/>
                <w:webHidden/>
              </w:rPr>
              <w:instrText xml:space="preserve"> PAGEREF _Toc31788226 \h </w:instrText>
            </w:r>
            <w:r w:rsidR="00F8752D">
              <w:rPr>
                <w:noProof/>
                <w:webHidden/>
              </w:rPr>
            </w:r>
            <w:r w:rsidR="00F8752D">
              <w:rPr>
                <w:noProof/>
                <w:webHidden/>
              </w:rPr>
              <w:fldChar w:fldCharType="separate"/>
            </w:r>
            <w:r w:rsidR="004E403D">
              <w:rPr>
                <w:noProof/>
                <w:webHidden/>
              </w:rPr>
              <w:t>4</w:t>
            </w:r>
            <w:r w:rsidR="00F8752D">
              <w:rPr>
                <w:noProof/>
                <w:webHidden/>
              </w:rPr>
              <w:fldChar w:fldCharType="end"/>
            </w:r>
          </w:hyperlink>
        </w:p>
        <w:p w14:paraId="4F40A61B" w14:textId="0DBE2E06"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27" w:history="1">
            <w:r w:rsidR="00F8752D" w:rsidRPr="00957850">
              <w:rPr>
                <w:rStyle w:val="Hyperlink"/>
                <w:noProof/>
              </w:rPr>
              <w:t xml:space="preserve">1.6 </w:t>
            </w:r>
            <w:r w:rsidR="00F8752D">
              <w:rPr>
                <w:rFonts w:asciiTheme="minorHAnsi" w:eastAsiaTheme="minorEastAsia" w:hAnsiTheme="minorHAnsi" w:cstheme="minorBidi"/>
                <w:noProof/>
                <w:lang w:val="en-US" w:eastAsia="en-US"/>
              </w:rPr>
              <w:tab/>
            </w:r>
            <w:r w:rsidR="00F8752D" w:rsidRPr="00957850">
              <w:rPr>
                <w:rStyle w:val="Hyperlink"/>
                <w:noProof/>
              </w:rPr>
              <w:t>Koha e programit</w:t>
            </w:r>
            <w:r w:rsidR="00F8752D">
              <w:rPr>
                <w:noProof/>
                <w:webHidden/>
              </w:rPr>
              <w:tab/>
            </w:r>
            <w:r w:rsidR="00F8752D">
              <w:rPr>
                <w:noProof/>
                <w:webHidden/>
              </w:rPr>
              <w:fldChar w:fldCharType="begin"/>
            </w:r>
            <w:r w:rsidR="00F8752D">
              <w:rPr>
                <w:noProof/>
                <w:webHidden/>
              </w:rPr>
              <w:instrText xml:space="preserve"> PAGEREF _Toc31788227 \h </w:instrText>
            </w:r>
            <w:r w:rsidR="00F8752D">
              <w:rPr>
                <w:noProof/>
                <w:webHidden/>
              </w:rPr>
            </w:r>
            <w:r w:rsidR="00F8752D">
              <w:rPr>
                <w:noProof/>
                <w:webHidden/>
              </w:rPr>
              <w:fldChar w:fldCharType="separate"/>
            </w:r>
            <w:r w:rsidR="004E403D">
              <w:rPr>
                <w:noProof/>
                <w:webHidden/>
              </w:rPr>
              <w:t>5</w:t>
            </w:r>
            <w:r w:rsidR="00F8752D">
              <w:rPr>
                <w:noProof/>
                <w:webHidden/>
              </w:rPr>
              <w:fldChar w:fldCharType="end"/>
            </w:r>
          </w:hyperlink>
        </w:p>
        <w:p w14:paraId="7E3148D9" w14:textId="11751FBB" w:rsidR="00F8752D" w:rsidRDefault="00317A84">
          <w:pPr>
            <w:pStyle w:val="TOC2"/>
            <w:tabs>
              <w:tab w:val="left" w:pos="880"/>
              <w:tab w:val="right" w:leader="dot" w:pos="9062"/>
            </w:tabs>
            <w:rPr>
              <w:rFonts w:asciiTheme="minorHAnsi" w:eastAsiaTheme="minorEastAsia" w:hAnsiTheme="minorHAnsi" w:cstheme="minorBidi"/>
              <w:noProof/>
              <w:lang w:val="en-US" w:eastAsia="en-US"/>
            </w:rPr>
          </w:pPr>
          <w:hyperlink w:anchor="_Toc31788228" w:history="1">
            <w:r w:rsidR="00F8752D" w:rsidRPr="00957850">
              <w:rPr>
                <w:rStyle w:val="Hyperlink"/>
                <w:noProof/>
              </w:rPr>
              <w:t xml:space="preserve">2) </w:t>
            </w:r>
            <w:r w:rsidR="00F8752D">
              <w:rPr>
                <w:rFonts w:asciiTheme="minorHAnsi" w:eastAsiaTheme="minorEastAsia" w:hAnsiTheme="minorHAnsi" w:cstheme="minorBidi"/>
                <w:noProof/>
                <w:lang w:val="en-US" w:eastAsia="en-US"/>
              </w:rPr>
              <w:tab/>
            </w:r>
            <w:r w:rsidR="00F8752D" w:rsidRPr="00957850">
              <w:rPr>
                <w:rStyle w:val="Hyperlink"/>
                <w:noProof/>
              </w:rPr>
              <w:t>KUSHTET PËR PJESËMARRJE</w:t>
            </w:r>
            <w:r w:rsidR="00F8752D">
              <w:rPr>
                <w:noProof/>
                <w:webHidden/>
              </w:rPr>
              <w:tab/>
            </w:r>
            <w:r w:rsidR="00F8752D">
              <w:rPr>
                <w:noProof/>
                <w:webHidden/>
              </w:rPr>
              <w:fldChar w:fldCharType="begin"/>
            </w:r>
            <w:r w:rsidR="00F8752D">
              <w:rPr>
                <w:noProof/>
                <w:webHidden/>
              </w:rPr>
              <w:instrText xml:space="preserve"> PAGEREF _Toc31788228 \h </w:instrText>
            </w:r>
            <w:r w:rsidR="00F8752D">
              <w:rPr>
                <w:noProof/>
                <w:webHidden/>
              </w:rPr>
            </w:r>
            <w:r w:rsidR="00F8752D">
              <w:rPr>
                <w:noProof/>
                <w:webHidden/>
              </w:rPr>
              <w:fldChar w:fldCharType="separate"/>
            </w:r>
            <w:r w:rsidR="004E403D">
              <w:rPr>
                <w:noProof/>
                <w:webHidden/>
              </w:rPr>
              <w:t>6</w:t>
            </w:r>
            <w:r w:rsidR="00F8752D">
              <w:rPr>
                <w:noProof/>
                <w:webHidden/>
              </w:rPr>
              <w:fldChar w:fldCharType="end"/>
            </w:r>
          </w:hyperlink>
        </w:p>
        <w:p w14:paraId="43C4B461" w14:textId="6714FCD7" w:rsidR="00F8752D" w:rsidRDefault="00317A84">
          <w:pPr>
            <w:pStyle w:val="TOC2"/>
            <w:tabs>
              <w:tab w:val="left" w:pos="880"/>
              <w:tab w:val="right" w:leader="dot" w:pos="9062"/>
            </w:tabs>
            <w:rPr>
              <w:rFonts w:asciiTheme="minorHAnsi" w:eastAsiaTheme="minorEastAsia" w:hAnsiTheme="minorHAnsi" w:cstheme="minorBidi"/>
              <w:noProof/>
              <w:lang w:val="en-US" w:eastAsia="en-US"/>
            </w:rPr>
          </w:pPr>
          <w:hyperlink w:anchor="_Toc31788229" w:history="1">
            <w:r w:rsidR="00F8752D" w:rsidRPr="00957850">
              <w:rPr>
                <w:rStyle w:val="Hyperlink"/>
                <w:noProof/>
              </w:rPr>
              <w:t xml:space="preserve">3) </w:t>
            </w:r>
            <w:r w:rsidR="00F8752D">
              <w:rPr>
                <w:rFonts w:asciiTheme="minorHAnsi" w:eastAsiaTheme="minorEastAsia" w:hAnsiTheme="minorHAnsi" w:cstheme="minorBidi"/>
                <w:noProof/>
                <w:lang w:val="en-US" w:eastAsia="en-US"/>
              </w:rPr>
              <w:tab/>
            </w:r>
            <w:r w:rsidR="00F8752D" w:rsidRPr="00957850">
              <w:rPr>
                <w:rStyle w:val="Hyperlink"/>
                <w:noProof/>
              </w:rPr>
              <w:t>SI TË APLIKOHET</w:t>
            </w:r>
            <w:r w:rsidR="00F8752D">
              <w:rPr>
                <w:noProof/>
                <w:webHidden/>
              </w:rPr>
              <w:tab/>
            </w:r>
            <w:r w:rsidR="00F8752D">
              <w:rPr>
                <w:noProof/>
                <w:webHidden/>
              </w:rPr>
              <w:fldChar w:fldCharType="begin"/>
            </w:r>
            <w:r w:rsidR="00F8752D">
              <w:rPr>
                <w:noProof/>
                <w:webHidden/>
              </w:rPr>
              <w:instrText xml:space="preserve"> PAGEREF _Toc31788229 \h </w:instrText>
            </w:r>
            <w:r w:rsidR="00F8752D">
              <w:rPr>
                <w:noProof/>
                <w:webHidden/>
              </w:rPr>
            </w:r>
            <w:r w:rsidR="00F8752D">
              <w:rPr>
                <w:noProof/>
                <w:webHidden/>
              </w:rPr>
              <w:fldChar w:fldCharType="separate"/>
            </w:r>
            <w:r w:rsidR="004E403D">
              <w:rPr>
                <w:noProof/>
                <w:webHidden/>
              </w:rPr>
              <w:t>7</w:t>
            </w:r>
            <w:r w:rsidR="00F8752D">
              <w:rPr>
                <w:noProof/>
                <w:webHidden/>
              </w:rPr>
              <w:fldChar w:fldCharType="end"/>
            </w:r>
          </w:hyperlink>
        </w:p>
        <w:p w14:paraId="6C48B757" w14:textId="020E5B83"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0" w:history="1">
            <w:r w:rsidR="00F8752D" w:rsidRPr="00957850">
              <w:rPr>
                <w:rStyle w:val="Hyperlink"/>
                <w:noProof/>
              </w:rPr>
              <w:t xml:space="preserve">3.1 </w:t>
            </w:r>
            <w:r w:rsidR="00F8752D">
              <w:rPr>
                <w:rFonts w:asciiTheme="minorHAnsi" w:eastAsiaTheme="minorEastAsia" w:hAnsiTheme="minorHAnsi" w:cstheme="minorBidi"/>
                <w:noProof/>
                <w:lang w:val="en-US" w:eastAsia="en-US"/>
              </w:rPr>
              <w:tab/>
            </w:r>
            <w:r w:rsidR="00F8752D" w:rsidRPr="00957850">
              <w:rPr>
                <w:rStyle w:val="Hyperlink"/>
                <w:noProof/>
              </w:rPr>
              <w:t>Formulari i aplikimit dhe dokumentet mbështetëse</w:t>
            </w:r>
            <w:r w:rsidR="00F8752D">
              <w:rPr>
                <w:noProof/>
                <w:webHidden/>
              </w:rPr>
              <w:tab/>
            </w:r>
            <w:r w:rsidR="00F8752D">
              <w:rPr>
                <w:noProof/>
                <w:webHidden/>
              </w:rPr>
              <w:fldChar w:fldCharType="begin"/>
            </w:r>
            <w:r w:rsidR="00F8752D">
              <w:rPr>
                <w:noProof/>
                <w:webHidden/>
              </w:rPr>
              <w:instrText xml:space="preserve"> PAGEREF _Toc31788230 \h </w:instrText>
            </w:r>
            <w:r w:rsidR="00F8752D">
              <w:rPr>
                <w:noProof/>
                <w:webHidden/>
              </w:rPr>
            </w:r>
            <w:r w:rsidR="00F8752D">
              <w:rPr>
                <w:noProof/>
                <w:webHidden/>
              </w:rPr>
              <w:fldChar w:fldCharType="separate"/>
            </w:r>
            <w:r w:rsidR="004E403D">
              <w:rPr>
                <w:noProof/>
                <w:webHidden/>
              </w:rPr>
              <w:t>7</w:t>
            </w:r>
            <w:r w:rsidR="00F8752D">
              <w:rPr>
                <w:noProof/>
                <w:webHidden/>
              </w:rPr>
              <w:fldChar w:fldCharType="end"/>
            </w:r>
          </w:hyperlink>
        </w:p>
        <w:p w14:paraId="3CAE7719" w14:textId="44E32D4F"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1" w:history="1">
            <w:r w:rsidR="00F8752D" w:rsidRPr="00957850">
              <w:rPr>
                <w:rStyle w:val="Hyperlink"/>
                <w:noProof/>
              </w:rPr>
              <w:t xml:space="preserve">3.2 </w:t>
            </w:r>
            <w:r w:rsidR="00F8752D">
              <w:rPr>
                <w:rFonts w:asciiTheme="minorHAnsi" w:eastAsiaTheme="minorEastAsia" w:hAnsiTheme="minorHAnsi" w:cstheme="minorBidi"/>
                <w:noProof/>
                <w:lang w:val="en-US" w:eastAsia="en-US"/>
              </w:rPr>
              <w:tab/>
            </w:r>
            <w:r w:rsidR="00F8752D" w:rsidRPr="00957850">
              <w:rPr>
                <w:rStyle w:val="Hyperlink"/>
                <w:noProof/>
              </w:rPr>
              <w:t>Si dhe ku ta dërgoni aplikacionin</w:t>
            </w:r>
            <w:r w:rsidR="00F8752D">
              <w:rPr>
                <w:noProof/>
                <w:webHidden/>
              </w:rPr>
              <w:tab/>
            </w:r>
            <w:r w:rsidR="00F8752D">
              <w:rPr>
                <w:noProof/>
                <w:webHidden/>
              </w:rPr>
              <w:fldChar w:fldCharType="begin"/>
            </w:r>
            <w:r w:rsidR="00F8752D">
              <w:rPr>
                <w:noProof/>
                <w:webHidden/>
              </w:rPr>
              <w:instrText xml:space="preserve"> PAGEREF _Toc31788231 \h </w:instrText>
            </w:r>
            <w:r w:rsidR="00F8752D">
              <w:rPr>
                <w:noProof/>
                <w:webHidden/>
              </w:rPr>
            </w:r>
            <w:r w:rsidR="00F8752D">
              <w:rPr>
                <w:noProof/>
                <w:webHidden/>
              </w:rPr>
              <w:fldChar w:fldCharType="separate"/>
            </w:r>
            <w:r w:rsidR="004E403D">
              <w:rPr>
                <w:noProof/>
                <w:webHidden/>
              </w:rPr>
              <w:t>8</w:t>
            </w:r>
            <w:r w:rsidR="00F8752D">
              <w:rPr>
                <w:noProof/>
                <w:webHidden/>
              </w:rPr>
              <w:fldChar w:fldCharType="end"/>
            </w:r>
          </w:hyperlink>
        </w:p>
        <w:p w14:paraId="0C1BC28B" w14:textId="442AC13B"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2" w:history="1">
            <w:r w:rsidR="00F8752D" w:rsidRPr="00957850">
              <w:rPr>
                <w:rStyle w:val="Hyperlink"/>
                <w:noProof/>
              </w:rPr>
              <w:t xml:space="preserve">3.3 </w:t>
            </w:r>
            <w:r w:rsidR="00F8752D">
              <w:rPr>
                <w:rFonts w:asciiTheme="minorHAnsi" w:eastAsiaTheme="minorEastAsia" w:hAnsiTheme="minorHAnsi" w:cstheme="minorBidi"/>
                <w:noProof/>
                <w:lang w:val="en-US" w:eastAsia="en-US"/>
              </w:rPr>
              <w:tab/>
            </w:r>
            <w:r w:rsidR="00F8752D" w:rsidRPr="00957850">
              <w:rPr>
                <w:rStyle w:val="Hyperlink"/>
                <w:noProof/>
              </w:rPr>
              <w:t>Afati i fundit për dorëzimin e kërkesave</w:t>
            </w:r>
            <w:r w:rsidR="00F8752D">
              <w:rPr>
                <w:noProof/>
                <w:webHidden/>
              </w:rPr>
              <w:tab/>
            </w:r>
            <w:r w:rsidR="00F8752D">
              <w:rPr>
                <w:noProof/>
                <w:webHidden/>
              </w:rPr>
              <w:fldChar w:fldCharType="begin"/>
            </w:r>
            <w:r w:rsidR="00F8752D">
              <w:rPr>
                <w:noProof/>
                <w:webHidden/>
              </w:rPr>
              <w:instrText xml:space="preserve"> PAGEREF _Toc31788232 \h </w:instrText>
            </w:r>
            <w:r w:rsidR="00F8752D">
              <w:rPr>
                <w:noProof/>
                <w:webHidden/>
              </w:rPr>
            </w:r>
            <w:r w:rsidR="00F8752D">
              <w:rPr>
                <w:noProof/>
                <w:webHidden/>
              </w:rPr>
              <w:fldChar w:fldCharType="separate"/>
            </w:r>
            <w:r w:rsidR="004E403D">
              <w:rPr>
                <w:noProof/>
                <w:webHidden/>
              </w:rPr>
              <w:t>9</w:t>
            </w:r>
            <w:r w:rsidR="00F8752D">
              <w:rPr>
                <w:noProof/>
                <w:webHidden/>
              </w:rPr>
              <w:fldChar w:fldCharType="end"/>
            </w:r>
          </w:hyperlink>
        </w:p>
        <w:p w14:paraId="2002F469" w14:textId="4E4A67A7"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3" w:history="1">
            <w:r w:rsidR="00F8752D" w:rsidRPr="00957850">
              <w:rPr>
                <w:rStyle w:val="Hyperlink"/>
                <w:noProof/>
              </w:rPr>
              <w:t xml:space="preserve">3.4 </w:t>
            </w:r>
            <w:r w:rsidR="00F8752D">
              <w:rPr>
                <w:rFonts w:asciiTheme="minorHAnsi" w:eastAsiaTheme="minorEastAsia" w:hAnsiTheme="minorHAnsi" w:cstheme="minorBidi"/>
                <w:noProof/>
                <w:lang w:val="en-US" w:eastAsia="en-US"/>
              </w:rPr>
              <w:tab/>
            </w:r>
            <w:r w:rsidR="00F8752D" w:rsidRPr="00957850">
              <w:rPr>
                <w:rStyle w:val="Hyperlink"/>
                <w:noProof/>
              </w:rPr>
              <w:t>Informacione të mëtejshme</w:t>
            </w:r>
            <w:r w:rsidR="00F8752D">
              <w:rPr>
                <w:noProof/>
                <w:webHidden/>
              </w:rPr>
              <w:tab/>
            </w:r>
            <w:r w:rsidR="00F8752D">
              <w:rPr>
                <w:noProof/>
                <w:webHidden/>
              </w:rPr>
              <w:fldChar w:fldCharType="begin"/>
            </w:r>
            <w:r w:rsidR="00F8752D">
              <w:rPr>
                <w:noProof/>
                <w:webHidden/>
              </w:rPr>
              <w:instrText xml:space="preserve"> PAGEREF _Toc31788233 \h </w:instrText>
            </w:r>
            <w:r w:rsidR="00F8752D">
              <w:rPr>
                <w:noProof/>
                <w:webHidden/>
              </w:rPr>
            </w:r>
            <w:r w:rsidR="00F8752D">
              <w:rPr>
                <w:noProof/>
                <w:webHidden/>
              </w:rPr>
              <w:fldChar w:fldCharType="separate"/>
            </w:r>
            <w:r w:rsidR="004E403D">
              <w:rPr>
                <w:noProof/>
                <w:webHidden/>
              </w:rPr>
              <w:t>9</w:t>
            </w:r>
            <w:r w:rsidR="00F8752D">
              <w:rPr>
                <w:noProof/>
                <w:webHidden/>
              </w:rPr>
              <w:fldChar w:fldCharType="end"/>
            </w:r>
          </w:hyperlink>
        </w:p>
        <w:p w14:paraId="2C67368A" w14:textId="275001F7" w:rsidR="00F8752D" w:rsidRDefault="00317A84">
          <w:pPr>
            <w:pStyle w:val="TOC2"/>
            <w:tabs>
              <w:tab w:val="left" w:pos="660"/>
              <w:tab w:val="right" w:leader="dot" w:pos="9062"/>
            </w:tabs>
            <w:rPr>
              <w:rFonts w:asciiTheme="minorHAnsi" w:eastAsiaTheme="minorEastAsia" w:hAnsiTheme="minorHAnsi" w:cstheme="minorBidi"/>
              <w:noProof/>
              <w:lang w:val="en-US" w:eastAsia="en-US"/>
            </w:rPr>
          </w:pPr>
          <w:hyperlink w:anchor="_Toc31788234" w:history="1">
            <w:r w:rsidR="00F8752D" w:rsidRPr="00957850">
              <w:rPr>
                <w:rStyle w:val="Hyperlink"/>
                <w:noProof/>
              </w:rPr>
              <w:t>4)</w:t>
            </w:r>
            <w:r w:rsidR="00F8752D">
              <w:rPr>
                <w:rFonts w:asciiTheme="minorHAnsi" w:eastAsiaTheme="minorEastAsia" w:hAnsiTheme="minorHAnsi" w:cstheme="minorBidi"/>
                <w:noProof/>
                <w:lang w:val="en-US" w:eastAsia="en-US"/>
              </w:rPr>
              <w:tab/>
            </w:r>
            <w:r w:rsidR="00F8752D" w:rsidRPr="00957850">
              <w:rPr>
                <w:rStyle w:val="Hyperlink"/>
                <w:noProof/>
              </w:rPr>
              <w:t>VLERËSIMI DHE PËRZGJEDHJA E APLIKACIONEVE</w:t>
            </w:r>
            <w:r w:rsidR="00F8752D">
              <w:rPr>
                <w:noProof/>
                <w:webHidden/>
              </w:rPr>
              <w:tab/>
            </w:r>
            <w:r w:rsidR="00F8752D">
              <w:rPr>
                <w:noProof/>
                <w:webHidden/>
              </w:rPr>
              <w:fldChar w:fldCharType="begin"/>
            </w:r>
            <w:r w:rsidR="00F8752D">
              <w:rPr>
                <w:noProof/>
                <w:webHidden/>
              </w:rPr>
              <w:instrText xml:space="preserve"> PAGEREF _Toc31788234 \h </w:instrText>
            </w:r>
            <w:r w:rsidR="00F8752D">
              <w:rPr>
                <w:noProof/>
                <w:webHidden/>
              </w:rPr>
            </w:r>
            <w:r w:rsidR="00F8752D">
              <w:rPr>
                <w:noProof/>
                <w:webHidden/>
              </w:rPr>
              <w:fldChar w:fldCharType="separate"/>
            </w:r>
            <w:r w:rsidR="004E403D">
              <w:rPr>
                <w:noProof/>
                <w:webHidden/>
              </w:rPr>
              <w:t>9</w:t>
            </w:r>
            <w:r w:rsidR="00F8752D">
              <w:rPr>
                <w:noProof/>
                <w:webHidden/>
              </w:rPr>
              <w:fldChar w:fldCharType="end"/>
            </w:r>
          </w:hyperlink>
        </w:p>
        <w:p w14:paraId="0EA4102C" w14:textId="2BC56887"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5" w:history="1">
            <w:r w:rsidR="00F8752D" w:rsidRPr="00957850">
              <w:rPr>
                <w:rStyle w:val="Hyperlink"/>
                <w:noProof/>
              </w:rPr>
              <w:t xml:space="preserve">4.1 </w:t>
            </w:r>
            <w:r w:rsidR="00F8752D">
              <w:rPr>
                <w:rFonts w:asciiTheme="minorHAnsi" w:eastAsiaTheme="minorEastAsia" w:hAnsiTheme="minorHAnsi" w:cstheme="minorBidi"/>
                <w:noProof/>
                <w:lang w:val="en-US" w:eastAsia="en-US"/>
              </w:rPr>
              <w:tab/>
            </w:r>
            <w:r w:rsidR="00F8752D" w:rsidRPr="00957850">
              <w:rPr>
                <w:rStyle w:val="Hyperlink"/>
                <w:noProof/>
              </w:rPr>
              <w:t>Vlerësimi i aplikacioneve</w:t>
            </w:r>
            <w:r w:rsidR="00F8752D">
              <w:rPr>
                <w:noProof/>
                <w:webHidden/>
              </w:rPr>
              <w:tab/>
            </w:r>
            <w:r w:rsidR="00F8752D">
              <w:rPr>
                <w:noProof/>
                <w:webHidden/>
              </w:rPr>
              <w:fldChar w:fldCharType="begin"/>
            </w:r>
            <w:r w:rsidR="00F8752D">
              <w:rPr>
                <w:noProof/>
                <w:webHidden/>
              </w:rPr>
              <w:instrText xml:space="preserve"> PAGEREF _Toc31788235 \h </w:instrText>
            </w:r>
            <w:r w:rsidR="00F8752D">
              <w:rPr>
                <w:noProof/>
                <w:webHidden/>
              </w:rPr>
            </w:r>
            <w:r w:rsidR="00F8752D">
              <w:rPr>
                <w:noProof/>
                <w:webHidden/>
              </w:rPr>
              <w:fldChar w:fldCharType="separate"/>
            </w:r>
            <w:r w:rsidR="004E403D">
              <w:rPr>
                <w:noProof/>
                <w:webHidden/>
              </w:rPr>
              <w:t>9</w:t>
            </w:r>
            <w:r w:rsidR="00F8752D">
              <w:rPr>
                <w:noProof/>
                <w:webHidden/>
              </w:rPr>
              <w:fldChar w:fldCharType="end"/>
            </w:r>
          </w:hyperlink>
        </w:p>
        <w:p w14:paraId="470D18C3" w14:textId="4876786C" w:rsidR="00F8752D" w:rsidRDefault="00317A84">
          <w:pPr>
            <w:pStyle w:val="TOC3"/>
            <w:tabs>
              <w:tab w:val="left" w:pos="1100"/>
              <w:tab w:val="right" w:leader="dot" w:pos="9062"/>
            </w:tabs>
            <w:rPr>
              <w:rFonts w:asciiTheme="minorHAnsi" w:eastAsiaTheme="minorEastAsia" w:hAnsiTheme="minorHAnsi" w:cstheme="minorBidi"/>
              <w:noProof/>
              <w:lang w:val="en-US" w:eastAsia="en-US"/>
            </w:rPr>
          </w:pPr>
          <w:hyperlink w:anchor="_Toc31788236" w:history="1">
            <w:r w:rsidR="00F8752D" w:rsidRPr="00957850">
              <w:rPr>
                <w:rStyle w:val="Hyperlink"/>
                <w:noProof/>
              </w:rPr>
              <w:t xml:space="preserve">4.2 </w:t>
            </w:r>
            <w:r w:rsidR="00F8752D">
              <w:rPr>
                <w:rFonts w:asciiTheme="minorHAnsi" w:eastAsiaTheme="minorEastAsia" w:hAnsiTheme="minorHAnsi" w:cstheme="minorBidi"/>
                <w:noProof/>
                <w:lang w:val="en-US" w:eastAsia="en-US"/>
              </w:rPr>
              <w:tab/>
            </w:r>
            <w:r w:rsidR="00F8752D" w:rsidRPr="00957850">
              <w:rPr>
                <w:rStyle w:val="Hyperlink"/>
                <w:noProof/>
              </w:rPr>
              <w:t>Njoftimi për përzgjedhjen</w:t>
            </w:r>
            <w:r w:rsidR="00F8752D">
              <w:rPr>
                <w:noProof/>
                <w:webHidden/>
              </w:rPr>
              <w:tab/>
            </w:r>
            <w:r w:rsidR="00F8752D">
              <w:rPr>
                <w:noProof/>
                <w:webHidden/>
              </w:rPr>
              <w:fldChar w:fldCharType="begin"/>
            </w:r>
            <w:r w:rsidR="00F8752D">
              <w:rPr>
                <w:noProof/>
                <w:webHidden/>
              </w:rPr>
              <w:instrText xml:space="preserve"> PAGEREF _Toc31788236 \h </w:instrText>
            </w:r>
            <w:r w:rsidR="00F8752D">
              <w:rPr>
                <w:noProof/>
                <w:webHidden/>
              </w:rPr>
            </w:r>
            <w:r w:rsidR="00F8752D">
              <w:rPr>
                <w:noProof/>
                <w:webHidden/>
              </w:rPr>
              <w:fldChar w:fldCharType="separate"/>
            </w:r>
            <w:r w:rsidR="004E403D">
              <w:rPr>
                <w:noProof/>
                <w:webHidden/>
              </w:rPr>
              <w:t>10</w:t>
            </w:r>
            <w:r w:rsidR="00F8752D">
              <w:rPr>
                <w:noProof/>
                <w:webHidden/>
              </w:rPr>
              <w:fldChar w:fldCharType="end"/>
            </w:r>
          </w:hyperlink>
        </w:p>
        <w:p w14:paraId="5C7BD431" w14:textId="112DB34E" w:rsidR="00F8752D" w:rsidRDefault="00317A84">
          <w:pPr>
            <w:pStyle w:val="TOC2"/>
            <w:tabs>
              <w:tab w:val="left" w:pos="1540"/>
              <w:tab w:val="right" w:leader="dot" w:pos="9062"/>
            </w:tabs>
            <w:rPr>
              <w:rFonts w:asciiTheme="minorHAnsi" w:eastAsiaTheme="minorEastAsia" w:hAnsiTheme="minorHAnsi" w:cstheme="minorBidi"/>
              <w:noProof/>
              <w:lang w:val="en-US" w:eastAsia="en-US"/>
            </w:rPr>
          </w:pPr>
          <w:hyperlink w:anchor="_Toc31788237" w:history="1">
            <w:r w:rsidR="00F8752D" w:rsidRPr="00957850">
              <w:rPr>
                <w:rStyle w:val="Hyperlink"/>
                <w:noProof/>
              </w:rPr>
              <w:t>SHTOJCA A:</w:t>
            </w:r>
            <w:r w:rsidR="00F8752D">
              <w:rPr>
                <w:rFonts w:asciiTheme="minorHAnsi" w:eastAsiaTheme="minorEastAsia" w:hAnsiTheme="minorHAnsi" w:cstheme="minorBidi"/>
                <w:noProof/>
                <w:lang w:val="en-US" w:eastAsia="en-US"/>
              </w:rPr>
              <w:tab/>
            </w:r>
            <w:r w:rsidR="00F8752D" w:rsidRPr="00957850">
              <w:rPr>
                <w:rStyle w:val="Hyperlink"/>
                <w:noProof/>
              </w:rPr>
              <w:t>FORMULARI I  APLIKIMIT</w:t>
            </w:r>
            <w:r w:rsidR="00F8752D">
              <w:rPr>
                <w:noProof/>
                <w:webHidden/>
              </w:rPr>
              <w:tab/>
            </w:r>
            <w:r w:rsidR="00F8752D">
              <w:rPr>
                <w:noProof/>
                <w:webHidden/>
              </w:rPr>
              <w:fldChar w:fldCharType="begin"/>
            </w:r>
            <w:r w:rsidR="00F8752D">
              <w:rPr>
                <w:noProof/>
                <w:webHidden/>
              </w:rPr>
              <w:instrText xml:space="preserve"> PAGEREF _Toc31788237 \h </w:instrText>
            </w:r>
            <w:r w:rsidR="00F8752D">
              <w:rPr>
                <w:noProof/>
                <w:webHidden/>
              </w:rPr>
            </w:r>
            <w:r w:rsidR="00F8752D">
              <w:rPr>
                <w:noProof/>
                <w:webHidden/>
              </w:rPr>
              <w:fldChar w:fldCharType="separate"/>
            </w:r>
            <w:r w:rsidR="004E403D">
              <w:rPr>
                <w:noProof/>
                <w:webHidden/>
              </w:rPr>
              <w:t>11</w:t>
            </w:r>
            <w:r w:rsidR="00F8752D">
              <w:rPr>
                <w:noProof/>
                <w:webHidden/>
              </w:rPr>
              <w:fldChar w:fldCharType="end"/>
            </w:r>
          </w:hyperlink>
        </w:p>
        <w:p w14:paraId="15885676" w14:textId="4E5D92A3" w:rsidR="00F8752D" w:rsidRDefault="00317A84">
          <w:pPr>
            <w:pStyle w:val="TOC2"/>
            <w:tabs>
              <w:tab w:val="right" w:leader="dot" w:pos="9062"/>
            </w:tabs>
            <w:rPr>
              <w:rFonts w:asciiTheme="minorHAnsi" w:eastAsiaTheme="minorEastAsia" w:hAnsiTheme="minorHAnsi" w:cstheme="minorBidi"/>
              <w:noProof/>
              <w:lang w:val="en-US" w:eastAsia="en-US"/>
            </w:rPr>
          </w:pPr>
          <w:hyperlink w:anchor="_Toc31788238" w:history="1">
            <w:r w:rsidR="00F8752D" w:rsidRPr="00957850">
              <w:rPr>
                <w:rStyle w:val="Hyperlink"/>
                <w:noProof/>
              </w:rPr>
              <w:t>SHTOJCA B:     MARRËVESHJA PËR ZOTIM</w:t>
            </w:r>
            <w:r w:rsidR="00F8752D">
              <w:rPr>
                <w:noProof/>
                <w:webHidden/>
              </w:rPr>
              <w:tab/>
            </w:r>
            <w:r w:rsidR="00F8752D">
              <w:rPr>
                <w:noProof/>
                <w:webHidden/>
              </w:rPr>
              <w:fldChar w:fldCharType="begin"/>
            </w:r>
            <w:r w:rsidR="00F8752D">
              <w:rPr>
                <w:noProof/>
                <w:webHidden/>
              </w:rPr>
              <w:instrText xml:space="preserve"> PAGEREF _Toc31788238 \h </w:instrText>
            </w:r>
            <w:r w:rsidR="00F8752D">
              <w:rPr>
                <w:noProof/>
                <w:webHidden/>
              </w:rPr>
            </w:r>
            <w:r w:rsidR="00F8752D">
              <w:rPr>
                <w:noProof/>
                <w:webHidden/>
              </w:rPr>
              <w:fldChar w:fldCharType="separate"/>
            </w:r>
            <w:r w:rsidR="004E403D">
              <w:rPr>
                <w:noProof/>
                <w:webHidden/>
              </w:rPr>
              <w:t>17</w:t>
            </w:r>
            <w:r w:rsidR="00F8752D">
              <w:rPr>
                <w:noProof/>
                <w:webHidden/>
              </w:rPr>
              <w:fldChar w:fldCharType="end"/>
            </w:r>
          </w:hyperlink>
        </w:p>
        <w:p w14:paraId="49E11490" w14:textId="77777777" w:rsidR="009D1DCF" w:rsidRPr="00B35879" w:rsidRDefault="00EC66EA" w:rsidP="00B35879">
          <w:pPr>
            <w:sectPr w:rsidR="009D1DCF" w:rsidRPr="00B35879" w:rsidSect="006C6ECE">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pPr>
          <w:r>
            <w:rPr>
              <w:b/>
              <w:bCs/>
              <w:noProof/>
            </w:rPr>
            <w:fldChar w:fldCharType="end"/>
          </w:r>
        </w:p>
      </w:sdtContent>
    </w:sdt>
    <w:p w14:paraId="5ADEB200" w14:textId="77777777" w:rsidR="009D1DCF" w:rsidRPr="00EC66EA" w:rsidRDefault="00691114" w:rsidP="00904E6E">
      <w:pPr>
        <w:pStyle w:val="Heading2"/>
        <w:shd w:val="clear" w:color="auto" w:fill="92D050"/>
        <w:ind w:left="720" w:hanging="720"/>
      </w:pPr>
      <w:bookmarkStart w:id="2" w:name="_Toc478483272"/>
      <w:bookmarkStart w:id="3" w:name="_Toc23346045"/>
      <w:bookmarkStart w:id="4" w:name="_Toc23493765"/>
      <w:bookmarkStart w:id="5" w:name="_Toc31788221"/>
      <w:r w:rsidRPr="00EC66EA">
        <w:lastRenderedPageBreak/>
        <w:t xml:space="preserve">1) </w:t>
      </w:r>
      <w:r w:rsidR="00752BB0">
        <w:tab/>
      </w:r>
      <w:r w:rsidRPr="00EC66EA">
        <w:t>PROGRAMI I ASISTENCËS PËR PRODHUESIT E PRODUKTEVE TË NDËRTIMIT</w:t>
      </w:r>
      <w:bookmarkEnd w:id="2"/>
      <w:bookmarkEnd w:id="3"/>
      <w:bookmarkEnd w:id="4"/>
      <w:bookmarkEnd w:id="5"/>
    </w:p>
    <w:p w14:paraId="2C5F941A" w14:textId="77777777" w:rsidR="00691114" w:rsidRPr="00EC66EA" w:rsidRDefault="00691114" w:rsidP="00691114">
      <w:pPr>
        <w:rPr>
          <w:lang w:eastAsia="x-none"/>
        </w:rPr>
      </w:pPr>
    </w:p>
    <w:p w14:paraId="69C164B6" w14:textId="77777777" w:rsidR="009D1DCF" w:rsidRPr="00EC66EA" w:rsidRDefault="009D1DCF" w:rsidP="00691114">
      <w:pPr>
        <w:pStyle w:val="Heading3"/>
      </w:pPr>
      <w:bookmarkStart w:id="6" w:name="_Toc265612258"/>
      <w:bookmarkStart w:id="7" w:name="_Toc478483273"/>
      <w:bookmarkStart w:id="8" w:name="_Toc23346046"/>
      <w:bookmarkStart w:id="9" w:name="_Toc23493766"/>
      <w:bookmarkStart w:id="10" w:name="_Toc31788222"/>
      <w:r w:rsidRPr="00EC66EA">
        <w:t>1.1</w:t>
      </w:r>
      <w:r w:rsidRPr="00EC66EA">
        <w:tab/>
        <w:t>Sfondi</w:t>
      </w:r>
      <w:bookmarkEnd w:id="6"/>
      <w:bookmarkEnd w:id="7"/>
      <w:bookmarkEnd w:id="8"/>
      <w:bookmarkEnd w:id="9"/>
      <w:bookmarkEnd w:id="10"/>
    </w:p>
    <w:p w14:paraId="3B418DF5" w14:textId="77777777" w:rsidR="00691114" w:rsidRPr="00EC66EA" w:rsidRDefault="00691114" w:rsidP="009D1DCF">
      <w:pPr>
        <w:rPr>
          <w:rFonts w:ascii="Calibri" w:hAnsi="Calibri"/>
          <w:b/>
          <w:sz w:val="22"/>
          <w:szCs w:val="22"/>
        </w:rPr>
      </w:pPr>
    </w:p>
    <w:p w14:paraId="5CEFC2CC" w14:textId="3412956A" w:rsidR="00691114" w:rsidRPr="008E25F2" w:rsidRDefault="009D1DCF" w:rsidP="00691114">
      <w:r w:rsidRPr="008E25F2">
        <w:rPr>
          <w:b/>
        </w:rPr>
        <w:t>Projekti "</w:t>
      </w:r>
      <w:r w:rsidR="00E92004" w:rsidRPr="008E25F2">
        <w:rPr>
          <w:b/>
        </w:rPr>
        <w:t>Mbështetje për Lëvizjen e Lirë të Mallrave” (</w:t>
      </w:r>
      <w:r w:rsidRPr="008E25F2">
        <w:rPr>
          <w:b/>
        </w:rPr>
        <w:t>FMG) i financuar nga B</w:t>
      </w:r>
      <w:r w:rsidR="00E92004" w:rsidRPr="008E25F2">
        <w:rPr>
          <w:b/>
        </w:rPr>
        <w:t>ashkimi Evropian</w:t>
      </w:r>
      <w:r w:rsidRPr="008E25F2">
        <w:t xml:space="preserve"> </w:t>
      </w:r>
      <w:r w:rsidR="00E92004" w:rsidRPr="008E25F2">
        <w:rPr>
          <w:b/>
        </w:rPr>
        <w:t>(BE)</w:t>
      </w:r>
      <w:r w:rsidR="00825042" w:rsidRPr="008E25F2">
        <w:t xml:space="preserve"> </w:t>
      </w:r>
      <w:r w:rsidRPr="008E25F2">
        <w:t xml:space="preserve">është një program i </w:t>
      </w:r>
      <w:r w:rsidR="008E25F2" w:rsidRPr="008E25F2">
        <w:t>a</w:t>
      </w:r>
      <w:r w:rsidRPr="008E25F2">
        <w:t xml:space="preserve">sistencës </w:t>
      </w:r>
      <w:r w:rsidR="008E25F2" w:rsidRPr="008E25F2">
        <w:t>t</w:t>
      </w:r>
      <w:r w:rsidRPr="008E25F2">
        <w:t>eknike për të ndihmuar zhvillimin e Infrastrukturës së Cilësisë, mbikëqyrjen e tregut dhe të drejtat e konsumatorit në Kosovë, me qëllim të përmirësimit të proceseve të prodhimit dhe rritjes së cilësisë dhe sigurisë të produkteve dhe shërbimeve të vëna në dispozicion në tregun e brendshëm. Këto zhvillime do të ndihmojnë integrimin e Kosovës në tregun e BE-së, me eliminimin e barrierave teknike të pajustifikuara në tregti, dhe forcimin e pozitës së saj në tregjet e jashtme.</w:t>
      </w:r>
    </w:p>
    <w:p w14:paraId="7511014B" w14:textId="77777777" w:rsidR="009D1DCF" w:rsidRPr="008E25F2" w:rsidRDefault="009D1DCF" w:rsidP="009D1DCF"/>
    <w:p w14:paraId="286B9DBF" w14:textId="7C3DF33C" w:rsidR="00011673" w:rsidRPr="008E25F2" w:rsidRDefault="00691114" w:rsidP="00691114">
      <w:r w:rsidRPr="008E25F2">
        <w:t>Projekti ka ndihmuar Ministrinë e Tregtisë dh</w:t>
      </w:r>
      <w:r w:rsidR="00C70A0B" w:rsidRPr="008E25F2">
        <w:t>e Industrisë për të hartuar L</w:t>
      </w:r>
      <w:r w:rsidRPr="008E25F2">
        <w:t>igj</w:t>
      </w:r>
      <w:r w:rsidR="00F50FE5" w:rsidRPr="008E25F2">
        <w:t>in</w:t>
      </w:r>
      <w:r w:rsidR="00C70A0B" w:rsidRPr="008E25F2">
        <w:t xml:space="preserve"> </w:t>
      </w:r>
      <w:r w:rsidR="00E92004" w:rsidRPr="008E25F2">
        <w:t xml:space="preserve">Nr.06/L-033 </w:t>
      </w:r>
      <w:r w:rsidR="00C70A0B" w:rsidRPr="008E25F2">
        <w:t>për P</w:t>
      </w:r>
      <w:r w:rsidRPr="008E25F2">
        <w:t xml:space="preserve">roduktet e </w:t>
      </w:r>
      <w:r w:rsidR="00C70A0B" w:rsidRPr="008E25F2">
        <w:t>N</w:t>
      </w:r>
      <w:r w:rsidRPr="008E25F2">
        <w:t xml:space="preserve">dërtimit, të miratuar në nëntor 2018. Një aktivitet i mëtutjeshëm është duke i përgatitur prodhuesit në përmirësimin e produkteve dhe procedurave të </w:t>
      </w:r>
      <w:r w:rsidR="00E92004" w:rsidRPr="008E25F2">
        <w:t>prodhimit</w:t>
      </w:r>
      <w:r w:rsidRPr="008E25F2">
        <w:t xml:space="preserve"> në mënyrë që të plotësojnë të gjitha kërkesat për të qenë në gjendje të marrin shën</w:t>
      </w:r>
      <w:r w:rsidR="00C60D4C" w:rsidRPr="008E25F2">
        <w:t>j</w:t>
      </w:r>
      <w:r w:rsidRPr="008E25F2">
        <w:t>imin e konformitetit në produktet e tyre në përputhje me Ligjin.</w:t>
      </w:r>
    </w:p>
    <w:p w14:paraId="438F79D5" w14:textId="77777777" w:rsidR="00011673" w:rsidRPr="008E25F2" w:rsidRDefault="00011673" w:rsidP="00691114"/>
    <w:p w14:paraId="7241CB39" w14:textId="1C5588D6" w:rsidR="00011673" w:rsidRPr="008E25F2" w:rsidRDefault="00011673" w:rsidP="00691114">
      <w:r w:rsidRPr="008E25F2">
        <w:t xml:space="preserve">Këto udhëzime shpjegojnë programin e asistencës, i cili do të zhvillohet gjatë vitit 2020, dhe se si prodhuesit mund të </w:t>
      </w:r>
      <w:r w:rsidR="00E92004" w:rsidRPr="008E25F2">
        <w:t>aplikojnë për asistencë</w:t>
      </w:r>
      <w:r w:rsidRPr="008E25F2">
        <w:t>.</w:t>
      </w:r>
    </w:p>
    <w:p w14:paraId="611E4AA8" w14:textId="77777777" w:rsidR="00011673" w:rsidRPr="00EC66EA" w:rsidRDefault="00011673" w:rsidP="00691114">
      <w:pPr>
        <w:rPr>
          <w:rFonts w:ascii="Calibri" w:hAnsi="Calibri"/>
          <w:sz w:val="22"/>
          <w:szCs w:val="22"/>
        </w:rPr>
      </w:pPr>
    </w:p>
    <w:p w14:paraId="62230019" w14:textId="77777777" w:rsidR="009D1DCF" w:rsidRPr="00EC66EA" w:rsidRDefault="009D1DCF" w:rsidP="00011673">
      <w:pPr>
        <w:pStyle w:val="Heading3"/>
      </w:pPr>
      <w:bookmarkStart w:id="11" w:name="_Toc265612259"/>
      <w:bookmarkStart w:id="12" w:name="_Toc478483274"/>
      <w:bookmarkStart w:id="13" w:name="_Toc23346047"/>
      <w:bookmarkStart w:id="14" w:name="_Toc23493767"/>
      <w:bookmarkStart w:id="15" w:name="_Toc31788223"/>
      <w:r w:rsidRPr="00EC66EA">
        <w:t>1.2</w:t>
      </w:r>
      <w:r w:rsidRPr="00EC66EA">
        <w:tab/>
        <w:t>Pikësynimet</w:t>
      </w:r>
      <w:bookmarkEnd w:id="11"/>
      <w:bookmarkEnd w:id="12"/>
      <w:bookmarkEnd w:id="13"/>
      <w:bookmarkEnd w:id="14"/>
      <w:bookmarkEnd w:id="15"/>
    </w:p>
    <w:p w14:paraId="73C79C97" w14:textId="77777777" w:rsidR="00011673" w:rsidRPr="00EC66EA" w:rsidRDefault="00011673" w:rsidP="00011673">
      <w:pPr>
        <w:rPr>
          <w:lang w:eastAsia="x-none"/>
        </w:rPr>
      </w:pPr>
    </w:p>
    <w:p w14:paraId="4BCF4112" w14:textId="26486B8F" w:rsidR="009D1DCF" w:rsidRPr="00EC66EA" w:rsidRDefault="00011673" w:rsidP="00011673">
      <w:pPr>
        <w:rPr>
          <w:rFonts w:ascii="Calibri" w:hAnsi="Calibri"/>
        </w:rPr>
      </w:pPr>
      <w:r w:rsidRPr="00EC66EA">
        <w:t>Së paku tre (por jo më shumë se pesë) prodhues vendor do të mbështeten plotësisht (</w:t>
      </w:r>
      <w:r w:rsidR="00CB5C67" w:rsidRPr="00893AE2">
        <w:t>disa prej tyre</w:t>
      </w:r>
      <w:r w:rsidR="00E12CAD" w:rsidRPr="00893AE2">
        <w:t xml:space="preserve"> </w:t>
      </w:r>
      <w:r w:rsidRPr="00893AE2">
        <w:t>mund të marrin</w:t>
      </w:r>
      <w:r w:rsidRPr="00EC66EA">
        <w:t xml:space="preserve"> mbështetje dytësore) kryesisht për të marrë </w:t>
      </w:r>
      <w:r w:rsidRPr="00893AE2">
        <w:t>shën</w:t>
      </w:r>
      <w:r w:rsidR="000E56C7" w:rsidRPr="00893AE2">
        <w:t>j</w:t>
      </w:r>
      <w:r w:rsidRPr="00893AE2">
        <w:t>imin</w:t>
      </w:r>
      <w:r w:rsidRPr="00EC66EA">
        <w:t xml:space="preserve"> CE të Bashkimit Evropian, ose </w:t>
      </w:r>
      <w:r w:rsidRPr="00893AE2">
        <w:t>shën</w:t>
      </w:r>
      <w:r w:rsidR="000E56C7" w:rsidRPr="00893AE2">
        <w:t>j</w:t>
      </w:r>
      <w:r w:rsidRPr="00893AE2">
        <w:t>imin</w:t>
      </w:r>
      <w:r w:rsidRPr="00EC66EA">
        <w:t xml:space="preserve"> e konformitetit të Kosovës. </w:t>
      </w:r>
      <w:bookmarkStart w:id="16" w:name="_Toc478483275"/>
      <w:r w:rsidRPr="00EC66EA">
        <w:rPr>
          <w:rFonts w:ascii="Calibri" w:hAnsi="Calibri"/>
        </w:rPr>
        <w:t xml:space="preserve">Qëllimi i përgjithshëm është të fitohet </w:t>
      </w:r>
      <w:r w:rsidRPr="00893AE2">
        <w:rPr>
          <w:rFonts w:ascii="Calibri" w:hAnsi="Calibri"/>
        </w:rPr>
        <w:t>shën</w:t>
      </w:r>
      <w:r w:rsidR="000E56C7" w:rsidRPr="00893AE2">
        <w:rPr>
          <w:rFonts w:ascii="Calibri" w:hAnsi="Calibri"/>
        </w:rPr>
        <w:t>j</w:t>
      </w:r>
      <w:r w:rsidRPr="00893AE2">
        <w:rPr>
          <w:rFonts w:ascii="Calibri" w:hAnsi="Calibri"/>
        </w:rPr>
        <w:t>imi</w:t>
      </w:r>
      <w:r w:rsidRPr="00EC66EA">
        <w:rPr>
          <w:rFonts w:ascii="Calibri" w:hAnsi="Calibri"/>
        </w:rPr>
        <w:t xml:space="preserve"> i konformitetit, dhe prodhuesit do të përzgjidhen për të</w:t>
      </w:r>
      <w:r w:rsidR="00E92004">
        <w:rPr>
          <w:rFonts w:ascii="Calibri" w:hAnsi="Calibri"/>
        </w:rPr>
        <w:t xml:space="preserve"> rritur mundësitë </w:t>
      </w:r>
      <w:r w:rsidRPr="00EC66EA">
        <w:rPr>
          <w:rFonts w:ascii="Calibri" w:hAnsi="Calibri"/>
        </w:rPr>
        <w:t xml:space="preserve">që kjo të </w:t>
      </w:r>
      <w:r w:rsidR="00E92004">
        <w:rPr>
          <w:rFonts w:ascii="Calibri" w:hAnsi="Calibri"/>
        </w:rPr>
        <w:t>arrihet.</w:t>
      </w:r>
      <w:r w:rsidRPr="00EC66EA">
        <w:rPr>
          <w:rFonts w:ascii="Calibri" w:hAnsi="Calibri"/>
        </w:rPr>
        <w:t xml:space="preserve"> </w:t>
      </w:r>
      <w:bookmarkStart w:id="17" w:name="_Toc265612260"/>
      <w:r w:rsidRPr="00EC66EA">
        <w:rPr>
          <w:rFonts w:ascii="Calibri" w:hAnsi="Calibri"/>
        </w:rPr>
        <w:t xml:space="preserve">Por objektivi dytësor, nëse nuk merret </w:t>
      </w:r>
      <w:r w:rsidRPr="00893AE2">
        <w:rPr>
          <w:rFonts w:ascii="Calibri" w:hAnsi="Calibri"/>
        </w:rPr>
        <w:t>shën</w:t>
      </w:r>
      <w:r w:rsidR="000E56C7" w:rsidRPr="00893AE2">
        <w:rPr>
          <w:rFonts w:ascii="Calibri" w:hAnsi="Calibri"/>
        </w:rPr>
        <w:t>j</w:t>
      </w:r>
      <w:r w:rsidRPr="00893AE2">
        <w:rPr>
          <w:rFonts w:ascii="Calibri" w:hAnsi="Calibri"/>
        </w:rPr>
        <w:t>imi</w:t>
      </w:r>
      <w:r w:rsidRPr="00EC66EA">
        <w:rPr>
          <w:rFonts w:ascii="Calibri" w:hAnsi="Calibri"/>
        </w:rPr>
        <w:t>, do të jetë identifikimi i arsyeve</w:t>
      </w:r>
      <w:r w:rsidR="000C6B6F">
        <w:rPr>
          <w:rFonts w:ascii="Calibri" w:hAnsi="Calibri"/>
        </w:rPr>
        <w:t xml:space="preserve"> dhe se</w:t>
      </w:r>
      <w:r w:rsidRPr="00EC66EA">
        <w:rPr>
          <w:rFonts w:ascii="Calibri" w:hAnsi="Calibri"/>
        </w:rPr>
        <w:t xml:space="preserve"> çfarë duhet të bëjë</w:t>
      </w:r>
      <w:r w:rsidRPr="00EC66EA">
        <w:t xml:space="preserve"> prodhuesi</w:t>
      </w:r>
      <w:bookmarkEnd w:id="16"/>
      <w:bookmarkEnd w:id="17"/>
      <w:r w:rsidR="000C6B6F">
        <w:t>t</w:t>
      </w:r>
      <w:r w:rsidRPr="00EC66EA">
        <w:rPr>
          <w:rFonts w:ascii="Calibri" w:hAnsi="Calibri"/>
        </w:rPr>
        <w:t>.</w:t>
      </w:r>
    </w:p>
    <w:p w14:paraId="69001EE3" w14:textId="77777777" w:rsidR="00011673" w:rsidRPr="00EC66EA" w:rsidRDefault="00011673" w:rsidP="00011673"/>
    <w:p w14:paraId="44ADD204" w14:textId="77777777" w:rsidR="00011673" w:rsidRPr="00EC66EA" w:rsidRDefault="00011673" w:rsidP="00011673">
      <w:pPr>
        <w:pStyle w:val="Heading3"/>
      </w:pPr>
      <w:bookmarkStart w:id="18" w:name="_Toc23346048"/>
      <w:bookmarkStart w:id="19" w:name="_Toc23493768"/>
      <w:bookmarkStart w:id="20" w:name="_Toc31788224"/>
      <w:r w:rsidRPr="00EC66EA">
        <w:t xml:space="preserve">1.3 </w:t>
      </w:r>
      <w:r w:rsidR="00752BB0">
        <w:tab/>
      </w:r>
      <w:r w:rsidRPr="00EC66EA">
        <w:t>Aktivitetet e asistencës</w:t>
      </w:r>
      <w:bookmarkEnd w:id="18"/>
      <w:bookmarkEnd w:id="19"/>
      <w:bookmarkEnd w:id="20"/>
    </w:p>
    <w:p w14:paraId="5B5EBE57" w14:textId="77777777" w:rsidR="00F1338A" w:rsidRPr="00EC66EA" w:rsidRDefault="00F1338A" w:rsidP="00F1338A">
      <w:pPr>
        <w:rPr>
          <w:lang w:eastAsia="x-none"/>
        </w:rPr>
      </w:pPr>
    </w:p>
    <w:p w14:paraId="5CB8F61B" w14:textId="465A8EBE" w:rsidR="009D1DCF" w:rsidRPr="00EC66EA" w:rsidRDefault="00F1338A" w:rsidP="009D1DCF">
      <w:pPr>
        <w:rPr>
          <w:rFonts w:ascii="Calibri" w:hAnsi="Calibri"/>
        </w:rPr>
      </w:pPr>
      <w:r w:rsidRPr="00EC66EA">
        <w:rPr>
          <w:rFonts w:ascii="Calibri" w:hAnsi="Calibri"/>
        </w:rPr>
        <w:t>Prodhuesit e përzgjedhur për mbështetje të plotë do të ndihmohen gjatë gjithë procesit të marrjes së shënjimit rregullator të konformitetit (</w:t>
      </w:r>
      <w:r w:rsidR="000C6B6F" w:rsidRPr="00893AE2">
        <w:rPr>
          <w:rFonts w:ascii="Calibri" w:hAnsi="Calibri"/>
        </w:rPr>
        <w:t>shënjimi</w:t>
      </w:r>
      <w:r w:rsidRPr="00EC66EA">
        <w:rPr>
          <w:rFonts w:ascii="Calibri" w:hAnsi="Calibri"/>
        </w:rPr>
        <w:t xml:space="preserve"> CE ose shën</w:t>
      </w:r>
      <w:r w:rsidR="000E56C7">
        <w:rPr>
          <w:rFonts w:ascii="Calibri" w:hAnsi="Calibri"/>
        </w:rPr>
        <w:t>j</w:t>
      </w:r>
      <w:r w:rsidRPr="00EC66EA">
        <w:rPr>
          <w:rFonts w:ascii="Calibri" w:hAnsi="Calibri"/>
        </w:rPr>
        <w:t>imi i Kosovës). Fazat kryesore janë:</w:t>
      </w:r>
    </w:p>
    <w:p w14:paraId="3EC6563B" w14:textId="77777777" w:rsidR="00F1338A" w:rsidRPr="00EC66EA" w:rsidRDefault="00F1338A" w:rsidP="009D1DCF">
      <w:pPr>
        <w:rPr>
          <w:rFonts w:ascii="Calibri" w:hAnsi="Calibri"/>
        </w:rPr>
      </w:pPr>
    </w:p>
    <w:p w14:paraId="59E6E8E7" w14:textId="77777777" w:rsidR="009D1DCF" w:rsidRPr="00EC66EA" w:rsidRDefault="00F1338A" w:rsidP="009A1CEA">
      <w:pPr>
        <w:numPr>
          <w:ilvl w:val="0"/>
          <w:numId w:val="24"/>
        </w:numPr>
        <w:autoSpaceDE/>
        <w:autoSpaceDN/>
        <w:adjustRightInd/>
        <w:jc w:val="left"/>
        <w:rPr>
          <w:rFonts w:ascii="Calibri" w:hAnsi="Calibri"/>
        </w:rPr>
      </w:pPr>
      <w:r w:rsidRPr="00EC66EA">
        <w:rPr>
          <w:rFonts w:ascii="Calibri" w:hAnsi="Calibri"/>
        </w:rPr>
        <w:t>identifikimi i standardit përkatës që do të zbatohet,</w:t>
      </w:r>
    </w:p>
    <w:p w14:paraId="0A81CD19" w14:textId="77777777" w:rsidR="00F1338A" w:rsidRPr="00EC66EA" w:rsidRDefault="00F1338A" w:rsidP="009A1CEA">
      <w:pPr>
        <w:numPr>
          <w:ilvl w:val="0"/>
          <w:numId w:val="24"/>
        </w:numPr>
        <w:autoSpaceDE/>
        <w:autoSpaceDN/>
        <w:adjustRightInd/>
        <w:jc w:val="left"/>
        <w:rPr>
          <w:rFonts w:ascii="Calibri" w:hAnsi="Calibri"/>
        </w:rPr>
      </w:pPr>
      <w:r w:rsidRPr="00EC66EA">
        <w:rPr>
          <w:rFonts w:ascii="Calibri" w:hAnsi="Calibri"/>
        </w:rPr>
        <w:t xml:space="preserve">zhvillimi i </w:t>
      </w:r>
      <w:r w:rsidR="001F1481">
        <w:rPr>
          <w:rFonts w:ascii="Calibri" w:hAnsi="Calibri"/>
        </w:rPr>
        <w:t>dosjes</w:t>
      </w:r>
      <w:r w:rsidRPr="00EC66EA">
        <w:rPr>
          <w:rFonts w:ascii="Calibri" w:hAnsi="Calibri"/>
        </w:rPr>
        <w:t xml:space="preserve"> teknik</w:t>
      </w:r>
      <w:r w:rsidR="001F1481">
        <w:rPr>
          <w:rFonts w:ascii="Calibri" w:hAnsi="Calibri"/>
        </w:rPr>
        <w:t>e</w:t>
      </w:r>
      <w:r w:rsidRPr="00EC66EA">
        <w:rPr>
          <w:rFonts w:ascii="Calibri" w:hAnsi="Calibri"/>
        </w:rPr>
        <w:t xml:space="preserve"> të prodhuesit,</w:t>
      </w:r>
    </w:p>
    <w:p w14:paraId="30A5F021" w14:textId="67B84CF7" w:rsidR="009D1DCF" w:rsidRPr="00EC66EA" w:rsidRDefault="000C6B6F" w:rsidP="009A1CEA">
      <w:pPr>
        <w:numPr>
          <w:ilvl w:val="0"/>
          <w:numId w:val="24"/>
        </w:numPr>
        <w:autoSpaceDE/>
        <w:autoSpaceDN/>
        <w:adjustRightInd/>
        <w:jc w:val="left"/>
        <w:rPr>
          <w:rFonts w:ascii="Calibri" w:hAnsi="Calibri"/>
        </w:rPr>
      </w:pPr>
      <w:r>
        <w:rPr>
          <w:rFonts w:ascii="Calibri" w:hAnsi="Calibri"/>
        </w:rPr>
        <w:t>v</w:t>
      </w:r>
      <w:r w:rsidR="00F1338A" w:rsidRPr="00EC66EA">
        <w:rPr>
          <w:rFonts w:ascii="Calibri" w:hAnsi="Calibri"/>
        </w:rPr>
        <w:t>lerësim</w:t>
      </w:r>
      <w:r w:rsidR="0019695D">
        <w:rPr>
          <w:rFonts w:ascii="Calibri" w:hAnsi="Calibri"/>
        </w:rPr>
        <w:t>i i, dhe përmirësimet e bëra në</w:t>
      </w:r>
      <w:r w:rsidR="00F1338A" w:rsidRPr="00EC66EA">
        <w:rPr>
          <w:rFonts w:ascii="Calibri" w:hAnsi="Calibri"/>
        </w:rPr>
        <w:t xml:space="preserve"> sistemin e Menaxhimit të Cilësisë/</w:t>
      </w:r>
      <w:r w:rsidR="00F1338A" w:rsidRPr="00893AE2">
        <w:rPr>
          <w:rFonts w:ascii="Calibri" w:hAnsi="Calibri"/>
        </w:rPr>
        <w:t>Kontro</w:t>
      </w:r>
      <w:r w:rsidR="0019695D" w:rsidRPr="00893AE2">
        <w:rPr>
          <w:rFonts w:ascii="Calibri" w:hAnsi="Calibri"/>
        </w:rPr>
        <w:t xml:space="preserve">llit të Prodhimit </w:t>
      </w:r>
      <w:r w:rsidRPr="00893AE2">
        <w:rPr>
          <w:rFonts w:ascii="Calibri" w:hAnsi="Calibri"/>
        </w:rPr>
        <w:t xml:space="preserve">në </w:t>
      </w:r>
      <w:r w:rsidR="0019695D" w:rsidRPr="00893AE2">
        <w:rPr>
          <w:rFonts w:ascii="Calibri" w:hAnsi="Calibri"/>
        </w:rPr>
        <w:t>Fabrikë</w:t>
      </w:r>
      <w:r w:rsidR="0019695D">
        <w:rPr>
          <w:rFonts w:ascii="Calibri" w:hAnsi="Calibri"/>
        </w:rPr>
        <w:t xml:space="preserve"> (KPF</w:t>
      </w:r>
      <w:r w:rsidR="00F1338A" w:rsidRPr="00EC66EA">
        <w:rPr>
          <w:rFonts w:ascii="Calibri" w:hAnsi="Calibri"/>
        </w:rPr>
        <w:t>) të prodhuesit,</w:t>
      </w:r>
    </w:p>
    <w:p w14:paraId="68F9F6BB" w14:textId="7E655EA5" w:rsidR="009D1DCF" w:rsidRPr="00EC66EA" w:rsidRDefault="00F1338A" w:rsidP="009A1CEA">
      <w:pPr>
        <w:numPr>
          <w:ilvl w:val="0"/>
          <w:numId w:val="24"/>
        </w:numPr>
        <w:autoSpaceDE/>
        <w:autoSpaceDN/>
        <w:adjustRightInd/>
        <w:jc w:val="left"/>
        <w:rPr>
          <w:rFonts w:ascii="Calibri" w:hAnsi="Calibri"/>
        </w:rPr>
      </w:pPr>
      <w:r w:rsidRPr="00EC66EA">
        <w:rPr>
          <w:rFonts w:ascii="Calibri" w:hAnsi="Calibri"/>
        </w:rPr>
        <w:t>iden</w:t>
      </w:r>
      <w:r w:rsidR="0019695D">
        <w:rPr>
          <w:rFonts w:ascii="Calibri" w:hAnsi="Calibri"/>
        </w:rPr>
        <w:t>tifikimi i Trupit</w:t>
      </w:r>
      <w:r w:rsidR="000C6B6F">
        <w:rPr>
          <w:rFonts w:ascii="Calibri" w:hAnsi="Calibri"/>
        </w:rPr>
        <w:t>/</w:t>
      </w:r>
      <w:r w:rsidR="000C6B6F" w:rsidRPr="00893AE2">
        <w:rPr>
          <w:rFonts w:ascii="Calibri" w:hAnsi="Calibri"/>
        </w:rPr>
        <w:t>Trupave</w:t>
      </w:r>
      <w:r w:rsidR="0019695D">
        <w:rPr>
          <w:rFonts w:ascii="Calibri" w:hAnsi="Calibri"/>
        </w:rPr>
        <w:t xml:space="preserve"> të </w:t>
      </w:r>
      <w:r w:rsidRPr="00EC66EA">
        <w:rPr>
          <w:rFonts w:ascii="Calibri" w:hAnsi="Calibri"/>
        </w:rPr>
        <w:t>duhur</w:t>
      </w:r>
      <w:r w:rsidR="0019695D">
        <w:rPr>
          <w:rFonts w:ascii="Calibri" w:hAnsi="Calibri"/>
        </w:rPr>
        <w:t>a</w:t>
      </w:r>
      <w:r w:rsidRPr="00EC66EA">
        <w:rPr>
          <w:rFonts w:ascii="Calibri" w:hAnsi="Calibri"/>
        </w:rPr>
        <w:t xml:space="preserve"> të Vlerësimit të Konformitetit, ku është e nevojshme, </w:t>
      </w:r>
      <w:r w:rsidR="0019695D">
        <w:rPr>
          <w:rFonts w:ascii="Calibri" w:hAnsi="Calibri"/>
        </w:rPr>
        <w:t>duke përfshirë Trupat</w:t>
      </w:r>
      <w:r w:rsidRPr="00EC66EA">
        <w:rPr>
          <w:rFonts w:ascii="Calibri" w:hAnsi="Calibri"/>
        </w:rPr>
        <w:t xml:space="preserve"> e </w:t>
      </w:r>
      <w:r w:rsidR="00BE3EBF" w:rsidRPr="00EC66EA">
        <w:rPr>
          <w:rFonts w:ascii="Calibri" w:hAnsi="Calibri"/>
        </w:rPr>
        <w:t>N</w:t>
      </w:r>
      <w:r w:rsidR="00BE3EBF">
        <w:rPr>
          <w:rFonts w:ascii="Calibri" w:hAnsi="Calibri"/>
        </w:rPr>
        <w:t>otifik</w:t>
      </w:r>
      <w:r w:rsidR="00BE3EBF" w:rsidRPr="00EC66EA">
        <w:rPr>
          <w:rFonts w:ascii="Calibri" w:hAnsi="Calibri"/>
        </w:rPr>
        <w:t xml:space="preserve">uara </w:t>
      </w:r>
      <w:r w:rsidRPr="00EC66EA">
        <w:rPr>
          <w:rFonts w:ascii="Calibri" w:hAnsi="Calibri"/>
        </w:rPr>
        <w:t>kur kërkohet për shën</w:t>
      </w:r>
      <w:r w:rsidR="00BE3EBF">
        <w:rPr>
          <w:rFonts w:ascii="Calibri" w:hAnsi="Calibri"/>
        </w:rPr>
        <w:t>j</w:t>
      </w:r>
      <w:r w:rsidRPr="00EC66EA">
        <w:rPr>
          <w:rFonts w:ascii="Calibri" w:hAnsi="Calibri"/>
        </w:rPr>
        <w:t>imin CE,</w:t>
      </w:r>
    </w:p>
    <w:p w14:paraId="587B4E7B" w14:textId="0F43DB83" w:rsidR="00F1338A" w:rsidRPr="00EC66EA" w:rsidRDefault="00F1338A" w:rsidP="009A1CEA">
      <w:pPr>
        <w:numPr>
          <w:ilvl w:val="0"/>
          <w:numId w:val="24"/>
        </w:numPr>
        <w:autoSpaceDE/>
        <w:autoSpaceDN/>
        <w:adjustRightInd/>
        <w:jc w:val="left"/>
        <w:rPr>
          <w:rFonts w:ascii="Calibri" w:hAnsi="Calibri"/>
        </w:rPr>
      </w:pPr>
      <w:r w:rsidRPr="00EC66EA">
        <w:rPr>
          <w:rFonts w:ascii="Calibri" w:hAnsi="Calibri"/>
        </w:rPr>
        <w:t xml:space="preserve">dorëzimi i produkteve për testimin e miratimit të llojit të produktit dhe </w:t>
      </w:r>
      <w:r w:rsidR="00281C17">
        <w:rPr>
          <w:rFonts w:ascii="Calibri" w:hAnsi="Calibri"/>
        </w:rPr>
        <w:t>shqyrtimi</w:t>
      </w:r>
      <w:r w:rsidRPr="00EC66EA">
        <w:rPr>
          <w:rFonts w:ascii="Calibri" w:hAnsi="Calibri"/>
        </w:rPr>
        <w:t xml:space="preserve"> i rezultateve,</w:t>
      </w:r>
    </w:p>
    <w:p w14:paraId="0D7EA9C4" w14:textId="7698F2B8" w:rsidR="00F1338A" w:rsidRPr="00EC66EA" w:rsidRDefault="0019695D" w:rsidP="009A1CEA">
      <w:pPr>
        <w:numPr>
          <w:ilvl w:val="0"/>
          <w:numId w:val="24"/>
        </w:numPr>
        <w:autoSpaceDE/>
        <w:autoSpaceDN/>
        <w:adjustRightInd/>
        <w:jc w:val="left"/>
        <w:rPr>
          <w:rFonts w:ascii="Calibri" w:hAnsi="Calibri"/>
        </w:rPr>
      </w:pPr>
      <w:r>
        <w:rPr>
          <w:rFonts w:ascii="Calibri" w:hAnsi="Calibri"/>
        </w:rPr>
        <w:t>vlerësimi i sistemit KPF</w:t>
      </w:r>
      <w:r w:rsidR="00D35FD5">
        <w:rPr>
          <w:rFonts w:ascii="Calibri" w:hAnsi="Calibri"/>
        </w:rPr>
        <w:t xml:space="preserve"> (k</w:t>
      </w:r>
      <w:r w:rsidR="00281C17">
        <w:rPr>
          <w:rFonts w:ascii="Calibri" w:hAnsi="Calibri"/>
        </w:rPr>
        <w:t>ontrolli i prodhimit në fabrikë)</w:t>
      </w:r>
      <w:r w:rsidR="00F1338A" w:rsidRPr="00EC66EA">
        <w:rPr>
          <w:rFonts w:ascii="Calibri" w:hAnsi="Calibri"/>
        </w:rPr>
        <w:t xml:space="preserve"> të prodhuesit nga një </w:t>
      </w:r>
      <w:r w:rsidR="00BE3EBF">
        <w:rPr>
          <w:rFonts w:ascii="Calibri" w:hAnsi="Calibri"/>
        </w:rPr>
        <w:t xml:space="preserve">trup certifikues </w:t>
      </w:r>
      <w:r>
        <w:rPr>
          <w:rFonts w:ascii="Calibri" w:hAnsi="Calibri"/>
        </w:rPr>
        <w:t>KPF</w:t>
      </w:r>
      <w:r w:rsidR="00F1338A" w:rsidRPr="00EC66EA">
        <w:rPr>
          <w:rFonts w:ascii="Calibri" w:hAnsi="Calibri"/>
        </w:rPr>
        <w:t>, aty ku është e nevojshme, dhe vlerësimi i rezultateve,</w:t>
      </w:r>
    </w:p>
    <w:p w14:paraId="4F4378F4" w14:textId="77777777" w:rsidR="008212A9" w:rsidRPr="00EC66EA" w:rsidRDefault="008212A9" w:rsidP="009A1CEA">
      <w:pPr>
        <w:numPr>
          <w:ilvl w:val="0"/>
          <w:numId w:val="24"/>
        </w:numPr>
        <w:autoSpaceDE/>
        <w:autoSpaceDN/>
        <w:adjustRightInd/>
        <w:jc w:val="left"/>
        <w:rPr>
          <w:rFonts w:ascii="Calibri" w:hAnsi="Calibri"/>
        </w:rPr>
      </w:pPr>
      <w:r w:rsidRPr="00EC66EA">
        <w:rPr>
          <w:rFonts w:ascii="Calibri" w:hAnsi="Calibri"/>
        </w:rPr>
        <w:t>aplikimi për certifikimin e produktit, ku është e nevojshme, dhe vlerësimi i rezultateve,</w:t>
      </w:r>
    </w:p>
    <w:p w14:paraId="6A83FDAF" w14:textId="64A47301" w:rsidR="008212A9" w:rsidRPr="00EC66EA" w:rsidRDefault="008212A9" w:rsidP="009A1CEA">
      <w:pPr>
        <w:numPr>
          <w:ilvl w:val="0"/>
          <w:numId w:val="24"/>
        </w:numPr>
        <w:autoSpaceDE/>
        <w:autoSpaceDN/>
        <w:adjustRightInd/>
        <w:jc w:val="left"/>
        <w:rPr>
          <w:rFonts w:ascii="Calibri" w:hAnsi="Calibri"/>
        </w:rPr>
      </w:pPr>
      <w:r w:rsidRPr="00EC66EA">
        <w:rPr>
          <w:rFonts w:ascii="Calibri" w:hAnsi="Calibri"/>
        </w:rPr>
        <w:lastRenderedPageBreak/>
        <w:t xml:space="preserve">verifikimi i </w:t>
      </w:r>
      <w:r w:rsidR="00BE3EBF" w:rsidRPr="00EC66EA">
        <w:rPr>
          <w:rFonts w:ascii="Calibri" w:hAnsi="Calibri"/>
        </w:rPr>
        <w:t>vazhduesh</w:t>
      </w:r>
      <w:r w:rsidR="00BE3EBF">
        <w:rPr>
          <w:rFonts w:ascii="Calibri" w:hAnsi="Calibri"/>
        </w:rPr>
        <w:t>ëm i</w:t>
      </w:r>
      <w:r w:rsidR="00BE3EBF" w:rsidRPr="00EC66EA">
        <w:rPr>
          <w:rFonts w:ascii="Calibri" w:hAnsi="Calibri"/>
        </w:rPr>
        <w:t xml:space="preserve"> </w:t>
      </w:r>
      <w:r w:rsidRPr="00EC66EA">
        <w:rPr>
          <w:rFonts w:ascii="Calibri" w:hAnsi="Calibri"/>
        </w:rPr>
        <w:t>përputhshmërisë së prodhuesit me kërkesat e standardit,</w:t>
      </w:r>
    </w:p>
    <w:p w14:paraId="64A802A1" w14:textId="77777777" w:rsidR="008212A9" w:rsidRPr="00EC66EA" w:rsidRDefault="008212A9" w:rsidP="009A1CEA">
      <w:pPr>
        <w:numPr>
          <w:ilvl w:val="0"/>
          <w:numId w:val="24"/>
        </w:numPr>
        <w:autoSpaceDE/>
        <w:autoSpaceDN/>
        <w:adjustRightInd/>
        <w:jc w:val="left"/>
        <w:rPr>
          <w:rFonts w:ascii="Calibri" w:hAnsi="Calibri"/>
        </w:rPr>
      </w:pPr>
      <w:r w:rsidRPr="00EC66EA">
        <w:rPr>
          <w:rFonts w:ascii="Calibri" w:hAnsi="Calibri"/>
        </w:rPr>
        <w:t>finalizim</w:t>
      </w:r>
      <w:r w:rsidR="003B6179">
        <w:rPr>
          <w:rFonts w:ascii="Calibri" w:hAnsi="Calibri"/>
        </w:rPr>
        <w:t xml:space="preserve">i i dosjes </w:t>
      </w:r>
      <w:r w:rsidRPr="00EC66EA">
        <w:rPr>
          <w:rFonts w:ascii="Calibri" w:hAnsi="Calibri"/>
        </w:rPr>
        <w:t>teknik</w:t>
      </w:r>
      <w:r w:rsidR="003B6179">
        <w:rPr>
          <w:rFonts w:ascii="Calibri" w:hAnsi="Calibri"/>
        </w:rPr>
        <w:t>e</w:t>
      </w:r>
      <w:r w:rsidRPr="00EC66EA">
        <w:rPr>
          <w:rFonts w:ascii="Calibri" w:hAnsi="Calibri"/>
        </w:rPr>
        <w:t xml:space="preserve"> të prodhuesit, dokumentacioni shoqërues dhe shënjimi i produktit.</w:t>
      </w:r>
    </w:p>
    <w:p w14:paraId="1C79D573" w14:textId="77777777" w:rsidR="009D1DCF" w:rsidRPr="00EC66EA" w:rsidRDefault="009D1DCF" w:rsidP="009D1DCF">
      <w:pPr>
        <w:rPr>
          <w:rFonts w:ascii="Calibri" w:hAnsi="Calibri"/>
        </w:rPr>
      </w:pPr>
    </w:p>
    <w:p w14:paraId="08FE5307" w14:textId="4F8AC65B" w:rsidR="009D1DCF" w:rsidRPr="00EC66EA" w:rsidRDefault="008212A9" w:rsidP="009D1DCF">
      <w:pPr>
        <w:rPr>
          <w:rFonts w:ascii="Calibri" w:hAnsi="Calibri"/>
        </w:rPr>
      </w:pPr>
      <w:r w:rsidRPr="00EC66EA">
        <w:rPr>
          <w:rFonts w:ascii="Calibri" w:hAnsi="Calibri"/>
        </w:rPr>
        <w:t>Më së shumti mbështetje do të jepet nga një ekspert i Bashkimit Evropian (BE) për</w:t>
      </w:r>
      <w:r w:rsidR="00D35FD5">
        <w:rPr>
          <w:rFonts w:ascii="Calibri" w:hAnsi="Calibri"/>
        </w:rPr>
        <w:t xml:space="preserve"> produktet e ndërtimit, dhe </w:t>
      </w:r>
      <w:r w:rsidRPr="00EC66EA">
        <w:rPr>
          <w:rFonts w:ascii="Calibri" w:hAnsi="Calibri"/>
        </w:rPr>
        <w:t xml:space="preserve">mbështetje financiare mund të jepet për të mbuluar kostot e testimit të produktit. Megjithatë, programi nuk do të mbulojë kostot e </w:t>
      </w:r>
      <w:r w:rsidR="00281C17" w:rsidRPr="00EC66EA">
        <w:rPr>
          <w:rFonts w:ascii="Calibri" w:hAnsi="Calibri"/>
        </w:rPr>
        <w:t>certifikimit</w:t>
      </w:r>
      <w:r w:rsidRPr="00EC66EA">
        <w:rPr>
          <w:rFonts w:ascii="Calibri" w:hAnsi="Calibri"/>
        </w:rPr>
        <w:t xml:space="preserve"> (nëse kërkohet </w:t>
      </w:r>
      <w:r w:rsidR="00281C17" w:rsidRPr="00EC66EA">
        <w:rPr>
          <w:rFonts w:ascii="Calibri" w:hAnsi="Calibri"/>
        </w:rPr>
        <w:t>certifikimi</w:t>
      </w:r>
      <w:r w:rsidRPr="00EC66EA">
        <w:rPr>
          <w:rFonts w:ascii="Calibri" w:hAnsi="Calibri"/>
        </w:rPr>
        <w:t>, gjë që nuk është rasti për shumë produkte).</w:t>
      </w:r>
    </w:p>
    <w:p w14:paraId="1FC3FA81" w14:textId="77777777" w:rsidR="008212A9" w:rsidRPr="00EC66EA" w:rsidRDefault="008212A9" w:rsidP="009D1DCF">
      <w:pPr>
        <w:rPr>
          <w:rFonts w:ascii="Calibri" w:hAnsi="Calibri"/>
        </w:rPr>
      </w:pPr>
    </w:p>
    <w:p w14:paraId="3C6DDADD" w14:textId="7A9AF87C" w:rsidR="008212A9" w:rsidRPr="00EC66EA" w:rsidRDefault="008212A9" w:rsidP="009D1DCF">
      <w:pPr>
        <w:rPr>
          <w:rFonts w:ascii="Calibri" w:hAnsi="Calibri"/>
        </w:rPr>
      </w:pPr>
      <w:r w:rsidRPr="00EC66EA">
        <w:rPr>
          <w:rFonts w:ascii="Calibri" w:hAnsi="Calibri"/>
        </w:rPr>
        <w:t xml:space="preserve">Prodhuesit e përzgjedhur për mbështetje dytësore (nëse ka) do të marrin të njëjtën asistencë teknike, e cila do të ofrohet prej tyre duke </w:t>
      </w:r>
      <w:r w:rsidR="00B2161A">
        <w:t>duke vëzhguar për së afërmi</w:t>
      </w:r>
      <w:r w:rsidR="00B2161A">
        <w:rPr>
          <w:rFonts w:ascii="Calibri" w:hAnsi="Calibri"/>
        </w:rPr>
        <w:t xml:space="preserve"> </w:t>
      </w:r>
      <w:r w:rsidR="007E6284">
        <w:rPr>
          <w:rFonts w:ascii="Calibri" w:hAnsi="Calibri"/>
        </w:rPr>
        <w:t xml:space="preserve">e </w:t>
      </w:r>
      <w:r w:rsidRPr="00EC66EA">
        <w:rPr>
          <w:rFonts w:ascii="Calibri" w:hAnsi="Calibri"/>
        </w:rPr>
        <w:t>prodhuesi</w:t>
      </w:r>
      <w:r w:rsidR="007E6284">
        <w:rPr>
          <w:rFonts w:ascii="Calibri" w:hAnsi="Calibri"/>
        </w:rPr>
        <w:t>t</w:t>
      </w:r>
      <w:r w:rsidRPr="00EC66EA">
        <w:rPr>
          <w:rFonts w:ascii="Calibri" w:hAnsi="Calibri"/>
        </w:rPr>
        <w:t xml:space="preserve"> që merr mbështetje të plotë. Megjithatë, prodhuesit e tillë nuk do të marrin ndonjë mbështetje financiare.</w:t>
      </w:r>
    </w:p>
    <w:p w14:paraId="5D722C5F" w14:textId="77777777" w:rsidR="00283961" w:rsidRPr="00EC66EA" w:rsidRDefault="00283961" w:rsidP="009D1DCF">
      <w:pPr>
        <w:rPr>
          <w:rFonts w:ascii="Calibri" w:hAnsi="Calibri"/>
        </w:rPr>
      </w:pPr>
    </w:p>
    <w:p w14:paraId="001D1B6C" w14:textId="77777777" w:rsidR="00283961" w:rsidRPr="00EC66EA" w:rsidRDefault="00283961" w:rsidP="009D1DCF">
      <w:pPr>
        <w:rPr>
          <w:rFonts w:ascii="Calibri" w:hAnsi="Calibri"/>
        </w:rPr>
      </w:pPr>
      <w:r w:rsidRPr="00EC66EA">
        <w:rPr>
          <w:rFonts w:ascii="Calibri" w:hAnsi="Calibri"/>
        </w:rPr>
        <w:t xml:space="preserve">Të gjithë prodhuesit e përzgjedhur do të marrin trajnime, në fillim të programit </w:t>
      </w:r>
      <w:r w:rsidR="003B6179">
        <w:rPr>
          <w:rFonts w:ascii="Calibri" w:hAnsi="Calibri"/>
        </w:rPr>
        <w:t>të</w:t>
      </w:r>
      <w:r w:rsidRPr="00EC66EA">
        <w:rPr>
          <w:rFonts w:ascii="Calibri" w:hAnsi="Calibri"/>
        </w:rPr>
        <w:t xml:space="preserve"> asistencës, </w:t>
      </w:r>
      <w:r w:rsidR="003B6179">
        <w:rPr>
          <w:rFonts w:ascii="Calibri" w:hAnsi="Calibri"/>
        </w:rPr>
        <w:t>për kërkesat mbi respektimin e L</w:t>
      </w:r>
      <w:r w:rsidRPr="00EC66EA">
        <w:rPr>
          <w:rFonts w:ascii="Calibri" w:hAnsi="Calibri"/>
        </w:rPr>
        <w:t>igjit. Programi do të mbulojë pajtueshmërinë me çdo kërkesë tjetër rregullatore të BE-së ose Kosovës, në veçanti legjislacionin e substancave të rrezikshme, Rregulloren REACH (Regjistrimin, Vlerësimin, Autorizimin dhe Kufizimin e Kimikateve), por nuk do të mbështesë produkte (siç janë dyert me energji elektrike) të cilat kërkojnë pajtueshmërinë me shumë dispozita të ndryshme rregullatore të BE-së.</w:t>
      </w:r>
    </w:p>
    <w:p w14:paraId="77B1A8B7" w14:textId="77777777" w:rsidR="00283961" w:rsidRPr="00EC66EA" w:rsidRDefault="00283961" w:rsidP="009D1DCF">
      <w:pPr>
        <w:rPr>
          <w:rFonts w:ascii="Calibri" w:hAnsi="Calibri"/>
        </w:rPr>
      </w:pPr>
    </w:p>
    <w:p w14:paraId="75A2744F" w14:textId="77777777" w:rsidR="00283961" w:rsidRPr="00EC66EA" w:rsidRDefault="00283961" w:rsidP="009D1DCF">
      <w:pPr>
        <w:rPr>
          <w:rFonts w:ascii="Calibri" w:hAnsi="Calibri"/>
        </w:rPr>
      </w:pPr>
      <w:r w:rsidRPr="00EC66EA">
        <w:rPr>
          <w:rFonts w:ascii="Calibri" w:hAnsi="Calibri"/>
        </w:rPr>
        <w:t>Programi nuk do t'i ndihmojë prodhuesit të identifikojnë blerësit e mundshëm të produkteve të tyre, as në Bashkimin Evropian, as në Kosovë.</w:t>
      </w:r>
    </w:p>
    <w:p w14:paraId="7454DE47" w14:textId="77777777" w:rsidR="009D1DCF" w:rsidRPr="00EC66EA" w:rsidRDefault="009D1DCF" w:rsidP="009D1DCF">
      <w:pPr>
        <w:rPr>
          <w:rFonts w:ascii="Calibri" w:hAnsi="Calibri"/>
        </w:rPr>
      </w:pPr>
    </w:p>
    <w:p w14:paraId="76E03310" w14:textId="77777777" w:rsidR="007D6FC0" w:rsidRPr="00EC66EA" w:rsidRDefault="007D6FC0" w:rsidP="007D6FC0">
      <w:pPr>
        <w:pStyle w:val="Heading3"/>
      </w:pPr>
      <w:bookmarkStart w:id="21" w:name="_Toc23493769"/>
      <w:bookmarkStart w:id="22" w:name="_Toc31788225"/>
      <w:r w:rsidRPr="00EC66EA">
        <w:t xml:space="preserve">1.4 </w:t>
      </w:r>
      <w:r w:rsidR="00752BB0">
        <w:tab/>
      </w:r>
      <w:r w:rsidRPr="00EC66EA">
        <w:t>Burimet e programit</w:t>
      </w:r>
      <w:bookmarkEnd w:id="21"/>
      <w:bookmarkEnd w:id="22"/>
    </w:p>
    <w:p w14:paraId="1213F4F6" w14:textId="77777777" w:rsidR="007D6FC0" w:rsidRPr="00EC66EA" w:rsidRDefault="007D6FC0" w:rsidP="007D6FC0">
      <w:pPr>
        <w:rPr>
          <w:lang w:eastAsia="x-none"/>
        </w:rPr>
      </w:pPr>
    </w:p>
    <w:p w14:paraId="22A9367E" w14:textId="28E7B2CF" w:rsidR="007D6FC0" w:rsidRPr="00EC66EA" w:rsidRDefault="007D6FC0" w:rsidP="007D6FC0">
      <w:r w:rsidRPr="00EC66EA">
        <w:t xml:space="preserve">Gjithsej 40 ditë asistencë teknike janë në dispozicion, dhe maksimumi 10 000 € </w:t>
      </w:r>
      <w:r w:rsidR="007E6284">
        <w:t xml:space="preserve">(euro) </w:t>
      </w:r>
      <w:r w:rsidRPr="00EC66EA">
        <w:t xml:space="preserve">në dispozicion për kostot e testimit të produkteve. Kjo do të thotë që secili prodhues i zgjedhur mund të presë që të marrë asistencë 15-20 ditë, dhe 2 000 - 3 000 € </w:t>
      </w:r>
      <w:r w:rsidR="007E6284">
        <w:t xml:space="preserve">(euro) </w:t>
      </w:r>
      <w:r w:rsidRPr="00EC66EA">
        <w:t>për kostot e testimit, por kjo do të varet nga zgjedhja e prodhuesve dhe si përparon programi.</w:t>
      </w:r>
    </w:p>
    <w:p w14:paraId="509C514B" w14:textId="77777777" w:rsidR="007D6FC0" w:rsidRPr="00EC66EA" w:rsidRDefault="007D6FC0" w:rsidP="007D6FC0">
      <w:pPr>
        <w:rPr>
          <w:lang w:eastAsia="x-none"/>
        </w:rPr>
      </w:pPr>
    </w:p>
    <w:p w14:paraId="17E79C11" w14:textId="77777777" w:rsidR="00283961" w:rsidRPr="00EC66EA" w:rsidRDefault="00283961" w:rsidP="00283961">
      <w:pPr>
        <w:pStyle w:val="Heading3"/>
      </w:pPr>
      <w:bookmarkStart w:id="23" w:name="_Toc23346049"/>
      <w:bookmarkStart w:id="24" w:name="_Toc23493770"/>
      <w:bookmarkStart w:id="25" w:name="_Toc31788226"/>
      <w:bookmarkStart w:id="26" w:name="_Hlk23245419"/>
      <w:r w:rsidRPr="00EC66EA">
        <w:t xml:space="preserve">1.5 </w:t>
      </w:r>
      <w:r w:rsidR="00752BB0">
        <w:tab/>
      </w:r>
      <w:r w:rsidRPr="00EC66EA">
        <w:t>Prodhuesit që do të asistohen</w:t>
      </w:r>
      <w:bookmarkEnd w:id="23"/>
      <w:bookmarkEnd w:id="24"/>
      <w:bookmarkEnd w:id="25"/>
    </w:p>
    <w:p w14:paraId="2B5AE848" w14:textId="77777777" w:rsidR="00283961" w:rsidRPr="00EC66EA" w:rsidRDefault="00283961" w:rsidP="00283961">
      <w:pPr>
        <w:rPr>
          <w:lang w:eastAsia="x-none"/>
        </w:rPr>
      </w:pPr>
    </w:p>
    <w:p w14:paraId="0FDC8FD1" w14:textId="369B6A32" w:rsidR="00B2161A" w:rsidRDefault="00ED1B0A" w:rsidP="00283961">
      <w:r w:rsidRPr="00EC66EA">
        <w:t xml:space="preserve">Thirrja është e hapur për prodhuesit </w:t>
      </w:r>
      <w:r w:rsidR="00B816F1">
        <w:t xml:space="preserve">e regjistruar </w:t>
      </w:r>
      <w:r w:rsidRPr="00EC66EA">
        <w:t xml:space="preserve">në Kosovë të çdo produkti ndërtimi që hyn në fushën e Rregullores së Produkteve të Ndërtimit (CPR) në BE dhe i cili është i mbuluar nga një Standard Evropian (EN). </w:t>
      </w:r>
      <w:r w:rsidR="007E6284">
        <w:t>Aplikimet nga p</w:t>
      </w:r>
      <w:r w:rsidRPr="00EC66EA">
        <w:t>rodhuesit në pronësi të një kompanie jashtë Kosovës nuk do të pran</w:t>
      </w:r>
      <w:r w:rsidR="007E6284">
        <w:t>ohen</w:t>
      </w:r>
      <w:r w:rsidR="00B2161A">
        <w:t>.</w:t>
      </w:r>
    </w:p>
    <w:p w14:paraId="61887C56" w14:textId="77777777" w:rsidR="00B2161A" w:rsidRDefault="00B2161A" w:rsidP="00283961"/>
    <w:p w14:paraId="598DDD29" w14:textId="740ADBDB" w:rsidR="00ED1B0A" w:rsidRPr="00EC66EA" w:rsidRDefault="00B2161A" w:rsidP="00283961">
      <w:r>
        <w:t>Nuk do te pranohen as aplikimet nga</w:t>
      </w:r>
      <w:r w:rsidR="00317147">
        <w:t xml:space="preserve"> </w:t>
      </w:r>
      <w:r w:rsidR="00ED1B0A" w:rsidRPr="00EC66EA">
        <w:t>prodhuesit e produkteve që nuk janë të përfshira nga një EN (p.sh. produkte brenda fushëveprimi</w:t>
      </w:r>
      <w:r w:rsidR="00317147">
        <w:t>t</w:t>
      </w:r>
      <w:r w:rsidR="00ED1B0A" w:rsidRPr="00EC66EA">
        <w:t xml:space="preserve"> të një vlerësimi teknik evropian nuk do të mbështeten).</w:t>
      </w:r>
    </w:p>
    <w:p w14:paraId="326A40EB" w14:textId="671DCDEF" w:rsidR="00ED1B0A" w:rsidRPr="00EC66EA" w:rsidRDefault="00ED1B0A" w:rsidP="00283961">
      <w:pPr>
        <w:rPr>
          <w:lang w:eastAsia="x-none"/>
        </w:rPr>
      </w:pPr>
    </w:p>
    <w:p w14:paraId="314934BD" w14:textId="69ABFFE2" w:rsidR="00ED1B0A" w:rsidRPr="00EC66EA" w:rsidRDefault="00ED1B0A" w:rsidP="00283961">
      <w:r w:rsidRPr="00EC66EA">
        <w:t>Si përjashtim nga dispozita e përgjithshme e mësipërme, asistencë mund t'u jepet prodhuesve të betonit të përzier, çeliku përforcues dhe tubave dhe pajisjeve plastike, të cilat nuk janë produkte të mbuluara nga CPR, por që mund të marrin shën</w:t>
      </w:r>
      <w:r w:rsidR="00B816F1">
        <w:t>j</w:t>
      </w:r>
      <w:r w:rsidRPr="00EC66EA">
        <w:t>imin e konformitetit të Kosovës.</w:t>
      </w:r>
    </w:p>
    <w:p w14:paraId="6079076E" w14:textId="77777777" w:rsidR="00B5106F" w:rsidRPr="00EC66EA" w:rsidRDefault="00B5106F" w:rsidP="00283961">
      <w:pPr>
        <w:rPr>
          <w:lang w:eastAsia="x-none"/>
        </w:rPr>
      </w:pPr>
    </w:p>
    <w:p w14:paraId="1E1EFFD3" w14:textId="77777777" w:rsidR="00B5106F" w:rsidRPr="00EC66EA" w:rsidRDefault="00B5106F" w:rsidP="00283961">
      <w:r w:rsidRPr="00EC66EA">
        <w:t xml:space="preserve">Thirrja vlen për kompanitë që prodhojnë produkte ndërtimi ose që prodhojnë përbërësit kryesorë të produkteve të gatshme (disa komponentë mund të blihen nga prodhuesit e tjerë). </w:t>
      </w:r>
      <w:r w:rsidRPr="00EC66EA">
        <w:lastRenderedPageBreak/>
        <w:t>Thirrja nuk është e hapur për kompani që vetëm mbledhin produkte të gatshme të bëra tërësisht nga komponentë të blerë.</w:t>
      </w:r>
    </w:p>
    <w:p w14:paraId="2648F49B" w14:textId="77777777" w:rsidR="00ED1B0A" w:rsidRPr="00EC66EA" w:rsidRDefault="00ED1B0A" w:rsidP="00283961">
      <w:pPr>
        <w:rPr>
          <w:lang w:eastAsia="x-none"/>
        </w:rPr>
      </w:pPr>
    </w:p>
    <w:p w14:paraId="57DCA590" w14:textId="10371567" w:rsidR="00283961" w:rsidRPr="00EC66EA" w:rsidRDefault="00283961" w:rsidP="00283961">
      <w:r w:rsidRPr="00EC66EA">
        <w:t>Synimi kryesor është të ndihmohen prodhuesit që aktualisht nuk kanë shënjimin CE për asnjë prej produkteve të tyre. Nëse është e përshtatshme, megjithatë, prodhuesi që ka shënjimin CE për disa produkte në rangun e tyre mund të ndihmohet për ta m</w:t>
      </w:r>
      <w:r w:rsidR="00317147">
        <w:t>arrë atë për produkte të ndrysh</w:t>
      </w:r>
      <w:r w:rsidRPr="00EC66EA">
        <w:t>m</w:t>
      </w:r>
      <w:r w:rsidR="00317147">
        <w:t>e</w:t>
      </w:r>
      <w:r w:rsidRPr="00EC66EA">
        <w:t xml:space="preserve"> në rangun e tyre (për shembull, prodhuesi i dritareve prej druri nuk do të ndihmohet për të </w:t>
      </w:r>
      <w:r w:rsidR="00B2161A">
        <w:t>vazhduar</w:t>
      </w:r>
      <w:r w:rsidR="00B2161A" w:rsidRPr="00EC66EA">
        <w:t xml:space="preserve"> </w:t>
      </w:r>
      <w:r w:rsidR="00B816F1">
        <w:t xml:space="preserve">me </w:t>
      </w:r>
      <w:r w:rsidRPr="00EC66EA">
        <w:t>shënjimin</w:t>
      </w:r>
      <w:r w:rsidR="00711E06">
        <w:t xml:space="preserve"> </w:t>
      </w:r>
      <w:r w:rsidR="00B2161A">
        <w:t>e</w:t>
      </w:r>
      <w:r w:rsidR="00B2161A" w:rsidRPr="00EC66EA">
        <w:t xml:space="preserve"> </w:t>
      </w:r>
      <w:r w:rsidRPr="00EC66EA">
        <w:t>dritareve, por mund të zgjidhet për shënjimin</w:t>
      </w:r>
      <w:r w:rsidR="00560431">
        <w:t xml:space="preserve"> CE</w:t>
      </w:r>
      <w:r w:rsidR="00383F53">
        <w:t xml:space="preserve"> </w:t>
      </w:r>
      <w:r w:rsidR="00711E06">
        <w:t>t</w:t>
      </w:r>
      <w:r w:rsidR="00711E06" w:rsidRPr="00EC66EA">
        <w:t>ë</w:t>
      </w:r>
      <w:r w:rsidRPr="00EC66EA">
        <w:t xml:space="preserve"> dyerve prej druri).</w:t>
      </w:r>
    </w:p>
    <w:p w14:paraId="46C87B8D" w14:textId="77777777" w:rsidR="00283961" w:rsidRPr="00EC66EA" w:rsidRDefault="00283961" w:rsidP="00283961">
      <w:pPr>
        <w:rPr>
          <w:lang w:eastAsia="x-none"/>
        </w:rPr>
      </w:pPr>
    </w:p>
    <w:p w14:paraId="14389BD4" w14:textId="33EBC614" w:rsidR="00283961" w:rsidRPr="00EC66EA" w:rsidRDefault="00ED1B0A" w:rsidP="00283961">
      <w:r w:rsidRPr="00EC66EA">
        <w:t xml:space="preserve">Siç shpjegohet në Seksionin 2 të këtyre Udhëzimeve, preferenca në zgjedhjen e prodhuesve do t'u jepet atyre që tashmë kanë klientë potencialisht të interesuar në BE dhe/ose në Kosovë, të cilët tashmë funksionojnë me një formë të sistemit të Kontrollit të Prodhimit të Fabrikës (Menaxhimi i Cilësisë), dhe të </w:t>
      </w:r>
      <w:r w:rsidR="00560431" w:rsidRPr="00EC66EA">
        <w:t>cil</w:t>
      </w:r>
      <w:r w:rsidR="00560431">
        <w:t>ë</w:t>
      </w:r>
      <w:r w:rsidR="00560431" w:rsidRPr="00EC66EA">
        <w:t xml:space="preserve">t </w:t>
      </w:r>
      <w:r w:rsidRPr="00EC66EA">
        <w:t>janë të gatshëm të mbulojnë koston e çdo testimi/çertifikimi që nuk mund të mbulohet nga</w:t>
      </w:r>
      <w:r w:rsidR="00560431">
        <w:t xml:space="preserve"> ky</w:t>
      </w:r>
      <w:r w:rsidRPr="00EC66EA">
        <w:t xml:space="preserve"> program. Prodhuesi i cili tërhiqet nga programi para fundit mund t'i kërkohet të paguajë koston e çdo ndihme financiare që i është dhënë deri në atë pikë.</w:t>
      </w:r>
    </w:p>
    <w:p w14:paraId="5ABED20E" w14:textId="77777777" w:rsidR="00591C26" w:rsidRPr="00EC66EA" w:rsidRDefault="00591C26" w:rsidP="00283961">
      <w:pPr>
        <w:rPr>
          <w:lang w:eastAsia="x-none"/>
        </w:rPr>
      </w:pPr>
    </w:p>
    <w:p w14:paraId="658D4C35" w14:textId="0FDE8EFE" w:rsidR="00BD6056" w:rsidRPr="00EC66EA" w:rsidRDefault="00BD6056" w:rsidP="00283961">
      <w:r w:rsidRPr="00EC66EA">
        <w:t>Dokumentet do të përgatiten në përgjithësi,</w:t>
      </w:r>
      <w:r w:rsidR="00373175">
        <w:t xml:space="preserve"> dhe komunikimi do të </w:t>
      </w:r>
      <w:r w:rsidR="00373175" w:rsidRPr="00EC66EA">
        <w:t>bëhet</w:t>
      </w:r>
      <w:r w:rsidR="00373175">
        <w:t xml:space="preserve"> në gjuhën angleze, ndërsa përkthimi në ndonjë nga gjuhët zyrtare të Kosovës (nëse është e nevojshme), mbetet përgjegjësi e prodhuesit. </w:t>
      </w:r>
      <w:r w:rsidRPr="00EC66EA">
        <w:t xml:space="preserve">Mundësia për të punuar në </w:t>
      </w:r>
      <w:r w:rsidR="00373175">
        <w:t xml:space="preserve">gjuhen angleze është </w:t>
      </w:r>
      <w:r w:rsidRPr="00EC66EA">
        <w:t>përparësi.</w:t>
      </w:r>
    </w:p>
    <w:p w14:paraId="78B18762" w14:textId="77777777" w:rsidR="002C5C67" w:rsidRPr="00EC66EA" w:rsidRDefault="002C5C67" w:rsidP="00283961">
      <w:pPr>
        <w:rPr>
          <w:lang w:eastAsia="x-none"/>
        </w:rPr>
      </w:pPr>
    </w:p>
    <w:p w14:paraId="4DA3BDA7" w14:textId="77777777" w:rsidR="00B5106F" w:rsidRPr="00EC66EA" w:rsidRDefault="002C5C67" w:rsidP="002C5C67">
      <w:r w:rsidRPr="00EC66EA">
        <w:t>Prodhuesit e zgjedhur për mbështetje të plotë kërkohet të jenë të gatshëm të punojnë me prodhuesit që marrin mbështetje dytësore. Kjo mund të nënkuptojë mbajtjen e takimeve të përbashkëta dhe sigurimin e qasjes në proceset e prodhimit dhe dokumentacionin. Sidoqoftë, të gjitha përpjekjet do të bëhen për të mbrojtur çdo</w:t>
      </w:r>
      <w:r w:rsidR="00711E06">
        <w:t xml:space="preserve"> gjë që gjykohet të jetë "sekre</w:t>
      </w:r>
      <w:r w:rsidRPr="00EC66EA">
        <w:t>t komercial".</w:t>
      </w:r>
      <w:bookmarkEnd w:id="26"/>
    </w:p>
    <w:p w14:paraId="1DAF7DAC" w14:textId="77777777" w:rsidR="00B5106F" w:rsidRPr="00EC66EA" w:rsidRDefault="00B5106F" w:rsidP="002C5C67">
      <w:pPr>
        <w:rPr>
          <w:lang w:eastAsia="x-none"/>
        </w:rPr>
      </w:pPr>
    </w:p>
    <w:p w14:paraId="7074E654" w14:textId="77777777" w:rsidR="00591C26" w:rsidRPr="00EC66EA" w:rsidRDefault="00591C26" w:rsidP="00591C26">
      <w:pPr>
        <w:pStyle w:val="Heading3"/>
      </w:pPr>
      <w:bookmarkStart w:id="27" w:name="_Toc23346050"/>
      <w:bookmarkStart w:id="28" w:name="_Toc23493771"/>
      <w:bookmarkStart w:id="29" w:name="_Toc31788227"/>
      <w:r w:rsidRPr="00EC66EA">
        <w:t>1.</w:t>
      </w:r>
      <w:r w:rsidR="00752BB0">
        <w:t>6</w:t>
      </w:r>
      <w:r w:rsidRPr="00EC66EA">
        <w:t xml:space="preserve"> </w:t>
      </w:r>
      <w:r w:rsidR="00752BB0">
        <w:tab/>
      </w:r>
      <w:r w:rsidRPr="00EC66EA">
        <w:t>Koha e programit</w:t>
      </w:r>
      <w:bookmarkEnd w:id="27"/>
      <w:bookmarkEnd w:id="28"/>
      <w:bookmarkEnd w:id="29"/>
    </w:p>
    <w:p w14:paraId="4FB52338" w14:textId="77777777" w:rsidR="00591C26" w:rsidRPr="00EC66EA" w:rsidRDefault="00591C26" w:rsidP="00591C26">
      <w:pPr>
        <w:rPr>
          <w:lang w:eastAsia="x-none"/>
        </w:rPr>
      </w:pPr>
    </w:p>
    <w:p w14:paraId="7314FB2D" w14:textId="77777777" w:rsidR="00591C26" w:rsidRPr="00EC66EA" w:rsidRDefault="00591C26" w:rsidP="00591C26">
      <w:r w:rsidRPr="00EC66EA">
        <w:t>Detajet e sakta të kohës së secilit intervenim do të varen nga një numër i faktorëve që nuk mund të dihen para fillimit të asistencës. Sidoqoftë, ka të ngjarë që të zbatohen fazat e mëposhtme, dhe se çdo prodhues i mbështetur do të pranojë tre intervenime:</w:t>
      </w:r>
    </w:p>
    <w:p w14:paraId="06F4D367" w14:textId="77777777" w:rsidR="00591C26" w:rsidRPr="00EC66EA" w:rsidRDefault="00591C26" w:rsidP="00591C26">
      <w:pPr>
        <w:rPr>
          <w:lang w:eastAsia="x-none"/>
        </w:rPr>
      </w:pPr>
    </w:p>
    <w:tbl>
      <w:tblPr>
        <w:tblStyle w:val="TableGrid"/>
        <w:tblW w:w="9808" w:type="dxa"/>
        <w:jc w:val="center"/>
        <w:tblLook w:val="04A0" w:firstRow="1" w:lastRow="0" w:firstColumn="1" w:lastColumn="0" w:noHBand="0" w:noVBand="1"/>
      </w:tblPr>
      <w:tblGrid>
        <w:gridCol w:w="7710"/>
        <w:gridCol w:w="2098"/>
      </w:tblGrid>
      <w:tr w:rsidR="002F11B2" w:rsidRPr="00EC66EA" w14:paraId="17468486" w14:textId="77777777" w:rsidTr="009D745D">
        <w:trPr>
          <w:jc w:val="center"/>
        </w:trPr>
        <w:tc>
          <w:tcPr>
            <w:tcW w:w="7710" w:type="dxa"/>
          </w:tcPr>
          <w:p w14:paraId="795ED92D" w14:textId="77777777" w:rsidR="00591C26" w:rsidRPr="00EC66EA" w:rsidRDefault="002F11B2" w:rsidP="00591C26">
            <w:r w:rsidRPr="00EC66EA">
              <w:rPr>
                <w:b/>
                <w:bCs/>
              </w:rPr>
              <w:t>Faza paraprake/prezantimi i thirrjes</w:t>
            </w:r>
          </w:p>
        </w:tc>
        <w:tc>
          <w:tcPr>
            <w:tcW w:w="2098" w:type="dxa"/>
          </w:tcPr>
          <w:p w14:paraId="46BE8D7B" w14:textId="77777777" w:rsidR="00591C26" w:rsidRPr="00EC66EA" w:rsidRDefault="002F11B2" w:rsidP="00591C26">
            <w:pPr>
              <w:rPr>
                <w:b/>
                <w:bCs/>
              </w:rPr>
            </w:pPr>
            <w:r w:rsidRPr="00EC66EA">
              <w:rPr>
                <w:b/>
                <w:bCs/>
              </w:rPr>
              <w:t>Korniza kohore</w:t>
            </w:r>
          </w:p>
        </w:tc>
      </w:tr>
      <w:tr w:rsidR="002F11B2" w:rsidRPr="00EC66EA" w14:paraId="6D1CFB53" w14:textId="77777777" w:rsidTr="009D745D">
        <w:trPr>
          <w:jc w:val="center"/>
        </w:trPr>
        <w:tc>
          <w:tcPr>
            <w:tcW w:w="7710" w:type="dxa"/>
          </w:tcPr>
          <w:p w14:paraId="0756BE2F" w14:textId="77777777" w:rsidR="00591C26" w:rsidRPr="00EC66EA" w:rsidRDefault="002F11B2" w:rsidP="00591C26">
            <w:r w:rsidRPr="00EC66EA">
              <w:t>Prezantim i hapur për të gjithë prodhuesit e interesuar që kërkojnë mbështetje</w:t>
            </w:r>
          </w:p>
        </w:tc>
        <w:tc>
          <w:tcPr>
            <w:tcW w:w="2098" w:type="dxa"/>
          </w:tcPr>
          <w:p w14:paraId="25CAB8B7" w14:textId="51D411D2" w:rsidR="00591C26" w:rsidRPr="00D2295F" w:rsidRDefault="00D2295F" w:rsidP="00591C26">
            <w:r w:rsidRPr="00893AE2">
              <w:t>26 s</w:t>
            </w:r>
            <w:r w:rsidR="00AF7635" w:rsidRPr="00893AE2">
              <w:t>hkurt</w:t>
            </w:r>
            <w:r w:rsidR="00AF7635" w:rsidRPr="00D2295F">
              <w:t xml:space="preserve"> 2020</w:t>
            </w:r>
          </w:p>
        </w:tc>
      </w:tr>
      <w:tr w:rsidR="003F5977" w:rsidRPr="00EC66EA" w14:paraId="08D17462" w14:textId="77777777" w:rsidTr="009D745D">
        <w:trPr>
          <w:jc w:val="center"/>
        </w:trPr>
        <w:tc>
          <w:tcPr>
            <w:tcW w:w="7710" w:type="dxa"/>
          </w:tcPr>
          <w:p w14:paraId="0BE29DDC" w14:textId="77777777" w:rsidR="003F5977" w:rsidRPr="00EC66EA" w:rsidRDefault="003F5977" w:rsidP="00591C26">
            <w:r w:rsidRPr="00EC66EA">
              <w:t>Afati i fundit për aplikime</w:t>
            </w:r>
          </w:p>
        </w:tc>
        <w:tc>
          <w:tcPr>
            <w:tcW w:w="2098" w:type="dxa"/>
          </w:tcPr>
          <w:p w14:paraId="0FCEBA65" w14:textId="70E3ADCF" w:rsidR="003F5977" w:rsidRPr="00D2295F" w:rsidRDefault="00D2295F" w:rsidP="00AF7635">
            <w:r w:rsidRPr="00893AE2">
              <w:t xml:space="preserve">16 mars </w:t>
            </w:r>
            <w:r w:rsidR="00AF7635" w:rsidRPr="00D2295F">
              <w:t>2020</w:t>
            </w:r>
          </w:p>
        </w:tc>
      </w:tr>
      <w:tr w:rsidR="002F11B2" w:rsidRPr="00EC66EA" w14:paraId="14ADED7E" w14:textId="77777777" w:rsidTr="009D745D">
        <w:trPr>
          <w:jc w:val="center"/>
        </w:trPr>
        <w:tc>
          <w:tcPr>
            <w:tcW w:w="7710" w:type="dxa"/>
          </w:tcPr>
          <w:p w14:paraId="666A9636" w14:textId="77777777" w:rsidR="00591C26" w:rsidRPr="00EC66EA" w:rsidRDefault="00591C26" w:rsidP="00591C26">
            <w:pPr>
              <w:rPr>
                <w:lang w:eastAsia="x-none"/>
              </w:rPr>
            </w:pPr>
          </w:p>
        </w:tc>
        <w:tc>
          <w:tcPr>
            <w:tcW w:w="2098" w:type="dxa"/>
          </w:tcPr>
          <w:p w14:paraId="221181D1" w14:textId="77777777" w:rsidR="00591C26" w:rsidRPr="00EC66EA" w:rsidRDefault="00591C26" w:rsidP="00591C26">
            <w:pPr>
              <w:rPr>
                <w:lang w:eastAsia="x-none"/>
              </w:rPr>
            </w:pPr>
          </w:p>
        </w:tc>
      </w:tr>
      <w:tr w:rsidR="002F11B2" w:rsidRPr="00EC66EA" w14:paraId="6D767DB2" w14:textId="77777777" w:rsidTr="009D745D">
        <w:trPr>
          <w:jc w:val="center"/>
        </w:trPr>
        <w:tc>
          <w:tcPr>
            <w:tcW w:w="7710" w:type="dxa"/>
          </w:tcPr>
          <w:p w14:paraId="6F7CC7F2" w14:textId="77777777" w:rsidR="00591C26" w:rsidRPr="00EC66EA" w:rsidRDefault="002F11B2" w:rsidP="00591C26">
            <w:pPr>
              <w:rPr>
                <w:b/>
                <w:bCs/>
              </w:rPr>
            </w:pPr>
            <w:r w:rsidRPr="00EC66EA">
              <w:rPr>
                <w:b/>
                <w:bCs/>
              </w:rPr>
              <w:t>Faza e zgjedhjes</w:t>
            </w:r>
          </w:p>
        </w:tc>
        <w:tc>
          <w:tcPr>
            <w:tcW w:w="2098" w:type="dxa"/>
          </w:tcPr>
          <w:p w14:paraId="210F9291" w14:textId="77777777" w:rsidR="00591C26" w:rsidRPr="00EC66EA" w:rsidRDefault="00591C26" w:rsidP="00591C26">
            <w:pPr>
              <w:rPr>
                <w:lang w:eastAsia="x-none"/>
              </w:rPr>
            </w:pPr>
          </w:p>
        </w:tc>
      </w:tr>
      <w:tr w:rsidR="002F11B2" w:rsidRPr="00EC66EA" w14:paraId="57903B71" w14:textId="77777777" w:rsidTr="009D745D">
        <w:trPr>
          <w:jc w:val="center"/>
        </w:trPr>
        <w:tc>
          <w:tcPr>
            <w:tcW w:w="7710" w:type="dxa"/>
          </w:tcPr>
          <w:p w14:paraId="75C0F844" w14:textId="77777777" w:rsidR="00591C26" w:rsidRPr="00EC66EA" w:rsidRDefault="002F11B2" w:rsidP="00591C26">
            <w:r w:rsidRPr="00EC66EA">
              <w:t>Përzgjedhja dhe kontakti me prodhuesit e zgjedhur</w:t>
            </w:r>
          </w:p>
        </w:tc>
        <w:tc>
          <w:tcPr>
            <w:tcW w:w="2098" w:type="dxa"/>
          </w:tcPr>
          <w:p w14:paraId="07014A68" w14:textId="7F0D255C" w:rsidR="00591C26" w:rsidRPr="00EC66EA" w:rsidRDefault="00893AE2" w:rsidP="00AF7635">
            <w:r>
              <w:t xml:space="preserve"> </w:t>
            </w:r>
            <w:r w:rsidR="008E25F2">
              <w:t>P</w:t>
            </w:r>
            <w:r w:rsidR="00AF7635" w:rsidRPr="00EC66EA">
              <w:t>rill 2020</w:t>
            </w:r>
          </w:p>
        </w:tc>
      </w:tr>
      <w:tr w:rsidR="002F11B2" w:rsidRPr="00EC66EA" w14:paraId="35934FB0" w14:textId="77777777" w:rsidTr="009D745D">
        <w:trPr>
          <w:jc w:val="center"/>
        </w:trPr>
        <w:tc>
          <w:tcPr>
            <w:tcW w:w="7710" w:type="dxa"/>
          </w:tcPr>
          <w:p w14:paraId="534538B7" w14:textId="77777777" w:rsidR="00591C26" w:rsidRPr="00EC66EA" w:rsidRDefault="00591C26" w:rsidP="00591C26">
            <w:pPr>
              <w:rPr>
                <w:lang w:eastAsia="x-none"/>
              </w:rPr>
            </w:pPr>
          </w:p>
        </w:tc>
        <w:tc>
          <w:tcPr>
            <w:tcW w:w="2098" w:type="dxa"/>
          </w:tcPr>
          <w:p w14:paraId="219D9614" w14:textId="77777777" w:rsidR="00591C26" w:rsidRPr="00EC66EA" w:rsidRDefault="00591C26" w:rsidP="00591C26">
            <w:pPr>
              <w:rPr>
                <w:lang w:eastAsia="x-none"/>
              </w:rPr>
            </w:pPr>
          </w:p>
        </w:tc>
      </w:tr>
      <w:tr w:rsidR="002F11B2" w:rsidRPr="00EC66EA" w14:paraId="46D90334" w14:textId="77777777" w:rsidTr="009D745D">
        <w:trPr>
          <w:jc w:val="center"/>
        </w:trPr>
        <w:tc>
          <w:tcPr>
            <w:tcW w:w="7710" w:type="dxa"/>
          </w:tcPr>
          <w:p w14:paraId="6F64E548" w14:textId="77777777" w:rsidR="00591C26" w:rsidRPr="00EC66EA" w:rsidRDefault="002F11B2" w:rsidP="00591C26">
            <w:pPr>
              <w:rPr>
                <w:b/>
                <w:bCs/>
              </w:rPr>
            </w:pPr>
            <w:r w:rsidRPr="00EC66EA">
              <w:rPr>
                <w:b/>
                <w:bCs/>
              </w:rPr>
              <w:t>Faza e intervenimit 1</w:t>
            </w:r>
          </w:p>
        </w:tc>
        <w:tc>
          <w:tcPr>
            <w:tcW w:w="2098" w:type="dxa"/>
          </w:tcPr>
          <w:p w14:paraId="0CBCECE7" w14:textId="77777777" w:rsidR="00591C26" w:rsidRPr="00EC66EA" w:rsidRDefault="00591C26" w:rsidP="00591C26">
            <w:pPr>
              <w:rPr>
                <w:lang w:eastAsia="x-none"/>
              </w:rPr>
            </w:pPr>
          </w:p>
        </w:tc>
      </w:tr>
      <w:tr w:rsidR="002F11B2" w:rsidRPr="00EC66EA" w14:paraId="005A521B" w14:textId="77777777" w:rsidTr="009D745D">
        <w:trPr>
          <w:jc w:val="center"/>
        </w:trPr>
        <w:tc>
          <w:tcPr>
            <w:tcW w:w="7710" w:type="dxa"/>
          </w:tcPr>
          <w:p w14:paraId="0E5CBEF4" w14:textId="77777777" w:rsidR="002F11B2" w:rsidRPr="00EC66EA" w:rsidRDefault="002F11B2" w:rsidP="00591C26">
            <w:r w:rsidRPr="00EC66EA">
              <w:t>Aktivitetet shembull:</w:t>
            </w:r>
          </w:p>
          <w:p w14:paraId="1716610C" w14:textId="77777777" w:rsidR="002F11B2" w:rsidRPr="00EC66EA" w:rsidRDefault="00CF4261" w:rsidP="002F11B2">
            <w:pPr>
              <w:pStyle w:val="ListParagraph"/>
              <w:numPr>
                <w:ilvl w:val="0"/>
                <w:numId w:val="3"/>
              </w:numPr>
            </w:pPr>
            <w:r w:rsidRPr="00EC66EA">
              <w:t>vizitë në fabrikë dhe vlerësim i përkohshëm i kontrollit të prodhimit të fabrikës,</w:t>
            </w:r>
          </w:p>
          <w:p w14:paraId="5095CAFF" w14:textId="77777777" w:rsidR="00CF4261" w:rsidRPr="00EC66EA" w:rsidRDefault="00CF4261" w:rsidP="002F11B2">
            <w:pPr>
              <w:pStyle w:val="ListParagraph"/>
              <w:numPr>
                <w:ilvl w:val="0"/>
                <w:numId w:val="3"/>
              </w:numPr>
            </w:pPr>
            <w:r w:rsidRPr="00EC66EA">
              <w:t>Identifikimi i standardit përkatës,</w:t>
            </w:r>
          </w:p>
          <w:p w14:paraId="1D9976F9" w14:textId="23366C76" w:rsidR="00CF4261" w:rsidRPr="00EC66EA" w:rsidRDefault="00383F53" w:rsidP="002F11B2">
            <w:pPr>
              <w:pStyle w:val="ListParagraph"/>
              <w:numPr>
                <w:ilvl w:val="0"/>
                <w:numId w:val="3"/>
              </w:numPr>
            </w:pPr>
            <w:r>
              <w:t>hartimi i dosjes</w:t>
            </w:r>
            <w:r w:rsidR="00CF4261" w:rsidRPr="00EC66EA">
              <w:t xml:space="preserve"> teknik</w:t>
            </w:r>
            <w:r w:rsidR="00B816F1">
              <w:t>e</w:t>
            </w:r>
            <w:r w:rsidR="00CF4261" w:rsidRPr="00EC66EA">
              <w:t xml:space="preserve"> të prodhuesit</w:t>
            </w:r>
          </w:p>
        </w:tc>
        <w:tc>
          <w:tcPr>
            <w:tcW w:w="2098" w:type="dxa"/>
          </w:tcPr>
          <w:p w14:paraId="2375FC3C" w14:textId="78657605" w:rsidR="002F11B2" w:rsidRPr="00EC66EA" w:rsidRDefault="00D2295F" w:rsidP="00591C26">
            <w:r>
              <w:t>Pranverë</w:t>
            </w:r>
            <w:r w:rsidR="00CF4261" w:rsidRPr="00EC66EA">
              <w:t xml:space="preserve"> 2020</w:t>
            </w:r>
          </w:p>
        </w:tc>
      </w:tr>
      <w:tr w:rsidR="002F11B2" w:rsidRPr="00EC66EA" w14:paraId="356044B9" w14:textId="77777777" w:rsidTr="009D745D">
        <w:trPr>
          <w:jc w:val="center"/>
        </w:trPr>
        <w:tc>
          <w:tcPr>
            <w:tcW w:w="7710" w:type="dxa"/>
          </w:tcPr>
          <w:p w14:paraId="240C9427" w14:textId="77777777" w:rsidR="002F11B2" w:rsidRPr="00EC66EA" w:rsidRDefault="002F11B2" w:rsidP="00591C26">
            <w:pPr>
              <w:rPr>
                <w:lang w:eastAsia="x-none"/>
              </w:rPr>
            </w:pPr>
          </w:p>
        </w:tc>
        <w:tc>
          <w:tcPr>
            <w:tcW w:w="2098" w:type="dxa"/>
          </w:tcPr>
          <w:p w14:paraId="119C5472" w14:textId="77777777" w:rsidR="002F11B2" w:rsidRPr="00EC66EA" w:rsidRDefault="002F11B2" w:rsidP="00591C26">
            <w:pPr>
              <w:rPr>
                <w:lang w:eastAsia="x-none"/>
              </w:rPr>
            </w:pPr>
          </w:p>
        </w:tc>
      </w:tr>
      <w:tr w:rsidR="002F11B2" w:rsidRPr="00EC66EA" w14:paraId="458EB5F4" w14:textId="77777777" w:rsidTr="009D745D">
        <w:trPr>
          <w:jc w:val="center"/>
        </w:trPr>
        <w:tc>
          <w:tcPr>
            <w:tcW w:w="7710" w:type="dxa"/>
          </w:tcPr>
          <w:p w14:paraId="49394699" w14:textId="77777777" w:rsidR="002F11B2" w:rsidRPr="00EC66EA" w:rsidRDefault="00CF4261" w:rsidP="00591C26">
            <w:pPr>
              <w:rPr>
                <w:b/>
                <w:bCs/>
              </w:rPr>
            </w:pPr>
            <w:r w:rsidRPr="00EC66EA">
              <w:rPr>
                <w:b/>
                <w:bCs/>
              </w:rPr>
              <w:t>Faza e intervenimit 2</w:t>
            </w:r>
          </w:p>
        </w:tc>
        <w:tc>
          <w:tcPr>
            <w:tcW w:w="2098" w:type="dxa"/>
          </w:tcPr>
          <w:p w14:paraId="355629CF" w14:textId="77777777" w:rsidR="002F11B2" w:rsidRPr="00EC66EA" w:rsidRDefault="002F11B2" w:rsidP="00591C26">
            <w:pPr>
              <w:rPr>
                <w:lang w:eastAsia="x-none"/>
              </w:rPr>
            </w:pPr>
          </w:p>
        </w:tc>
      </w:tr>
      <w:tr w:rsidR="002F11B2" w:rsidRPr="00EC66EA" w14:paraId="1CA81A6D" w14:textId="77777777" w:rsidTr="009D745D">
        <w:trPr>
          <w:jc w:val="center"/>
        </w:trPr>
        <w:tc>
          <w:tcPr>
            <w:tcW w:w="7710" w:type="dxa"/>
          </w:tcPr>
          <w:p w14:paraId="0EE71D9F" w14:textId="77777777" w:rsidR="002F11B2" w:rsidRPr="00EC66EA" w:rsidRDefault="00CF4261" w:rsidP="00591C26">
            <w:r w:rsidRPr="00EC66EA">
              <w:t>Aktivitetet shembull:</w:t>
            </w:r>
          </w:p>
          <w:p w14:paraId="53681748" w14:textId="77777777" w:rsidR="00CF4261" w:rsidRPr="00EC66EA" w:rsidRDefault="00383F53" w:rsidP="00CF4261">
            <w:pPr>
              <w:pStyle w:val="ListParagraph"/>
              <w:numPr>
                <w:ilvl w:val="0"/>
                <w:numId w:val="3"/>
              </w:numPr>
            </w:pPr>
            <w:r>
              <w:lastRenderedPageBreak/>
              <w:t>Identifikimi i trupit (a</w:t>
            </w:r>
            <w:r w:rsidR="00CF4261" w:rsidRPr="00EC66EA">
              <w:t>ve) të vlerësimit të konformitetit të kandidatit,</w:t>
            </w:r>
          </w:p>
          <w:p w14:paraId="5B51F9AD" w14:textId="77777777" w:rsidR="00CF4261" w:rsidRPr="00EC66EA" w:rsidRDefault="00CF4261" w:rsidP="00CF4261">
            <w:pPr>
              <w:pStyle w:val="ListParagraph"/>
              <w:numPr>
                <w:ilvl w:val="0"/>
                <w:numId w:val="3"/>
              </w:numPr>
            </w:pPr>
            <w:r w:rsidRPr="00EC66EA">
              <w:t>dorëzimi i produkteve për testimin e llojit të produktit,</w:t>
            </w:r>
          </w:p>
          <w:p w14:paraId="7CDD1FB3" w14:textId="66BA4EB4" w:rsidR="00540206" w:rsidRDefault="00D2295F" w:rsidP="00D2295F">
            <w:pPr>
              <w:pStyle w:val="ListParagraph"/>
              <w:numPr>
                <w:ilvl w:val="0"/>
                <w:numId w:val="3"/>
              </w:numPr>
            </w:pPr>
            <w:r>
              <w:t xml:space="preserve">caktimi i trupit </w:t>
            </w:r>
            <w:r w:rsidRPr="00EC66EA">
              <w:t>çertifikues nëse kërkohet</w:t>
            </w:r>
          </w:p>
          <w:p w14:paraId="3831A7DA" w14:textId="77777777" w:rsidR="00CF4261" w:rsidRPr="00EC66EA" w:rsidRDefault="00CF4261" w:rsidP="00CF4261">
            <w:pPr>
              <w:pStyle w:val="ListParagraph"/>
              <w:numPr>
                <w:ilvl w:val="0"/>
                <w:numId w:val="3"/>
              </w:numPr>
            </w:pPr>
            <w:r w:rsidRPr="00EC66EA">
              <w:t>trajnim i përgjithshëm për pajtueshmërinë rregullatore.</w:t>
            </w:r>
          </w:p>
        </w:tc>
        <w:tc>
          <w:tcPr>
            <w:tcW w:w="2098" w:type="dxa"/>
          </w:tcPr>
          <w:p w14:paraId="64013055" w14:textId="77777777" w:rsidR="002F11B2" w:rsidRPr="00EC66EA" w:rsidRDefault="00CF4261" w:rsidP="00591C26">
            <w:r w:rsidRPr="00EC66EA">
              <w:lastRenderedPageBreak/>
              <w:t>Verë 2020</w:t>
            </w:r>
          </w:p>
        </w:tc>
      </w:tr>
      <w:tr w:rsidR="002F11B2" w:rsidRPr="00EC66EA" w14:paraId="37C38286" w14:textId="77777777" w:rsidTr="009D745D">
        <w:trPr>
          <w:jc w:val="center"/>
        </w:trPr>
        <w:tc>
          <w:tcPr>
            <w:tcW w:w="7710" w:type="dxa"/>
          </w:tcPr>
          <w:p w14:paraId="780A9080" w14:textId="77777777" w:rsidR="002F11B2" w:rsidRPr="00EC66EA" w:rsidRDefault="002F11B2" w:rsidP="00591C26">
            <w:pPr>
              <w:rPr>
                <w:lang w:eastAsia="x-none"/>
              </w:rPr>
            </w:pPr>
          </w:p>
        </w:tc>
        <w:tc>
          <w:tcPr>
            <w:tcW w:w="2098" w:type="dxa"/>
          </w:tcPr>
          <w:p w14:paraId="48567496" w14:textId="77777777" w:rsidR="002F11B2" w:rsidRPr="00EC66EA" w:rsidRDefault="002F11B2" w:rsidP="00591C26">
            <w:pPr>
              <w:rPr>
                <w:lang w:eastAsia="x-none"/>
              </w:rPr>
            </w:pPr>
          </w:p>
        </w:tc>
      </w:tr>
      <w:tr w:rsidR="002F11B2" w:rsidRPr="00EC66EA" w14:paraId="0D9A98D7" w14:textId="77777777" w:rsidTr="009D745D">
        <w:trPr>
          <w:jc w:val="center"/>
        </w:trPr>
        <w:tc>
          <w:tcPr>
            <w:tcW w:w="7710" w:type="dxa"/>
          </w:tcPr>
          <w:p w14:paraId="627314F6" w14:textId="77777777" w:rsidR="002F11B2" w:rsidRPr="00EC66EA" w:rsidRDefault="00CF4261" w:rsidP="00591C26">
            <w:pPr>
              <w:rPr>
                <w:b/>
                <w:bCs/>
              </w:rPr>
            </w:pPr>
            <w:r w:rsidRPr="00EC66EA">
              <w:rPr>
                <w:b/>
                <w:bCs/>
              </w:rPr>
              <w:t>Faza e intervenimit 3</w:t>
            </w:r>
          </w:p>
        </w:tc>
        <w:tc>
          <w:tcPr>
            <w:tcW w:w="2098" w:type="dxa"/>
          </w:tcPr>
          <w:p w14:paraId="73F809BD" w14:textId="77777777" w:rsidR="002F11B2" w:rsidRPr="00EC66EA" w:rsidRDefault="002F11B2" w:rsidP="00591C26">
            <w:pPr>
              <w:rPr>
                <w:lang w:eastAsia="x-none"/>
              </w:rPr>
            </w:pPr>
          </w:p>
        </w:tc>
      </w:tr>
      <w:tr w:rsidR="00CF4261" w:rsidRPr="00EC66EA" w14:paraId="63C6CF3D" w14:textId="77777777" w:rsidTr="009D745D">
        <w:trPr>
          <w:jc w:val="center"/>
        </w:trPr>
        <w:tc>
          <w:tcPr>
            <w:tcW w:w="7710" w:type="dxa"/>
          </w:tcPr>
          <w:p w14:paraId="7EE62946" w14:textId="77777777" w:rsidR="00BD6056" w:rsidRPr="00EC66EA" w:rsidRDefault="00BD6056" w:rsidP="00BD6056">
            <w:r w:rsidRPr="00EC66EA">
              <w:t>Aktivitetet shembull:</w:t>
            </w:r>
          </w:p>
          <w:p w14:paraId="5ECA52F8" w14:textId="77777777" w:rsidR="00CF4261" w:rsidRPr="00EC66EA" w:rsidRDefault="00BD6056" w:rsidP="00BD6056">
            <w:pPr>
              <w:pStyle w:val="ListParagraph"/>
              <w:numPr>
                <w:ilvl w:val="0"/>
                <w:numId w:val="3"/>
              </w:numPr>
            </w:pPr>
            <w:r w:rsidRPr="00EC66EA">
              <w:t>vlerësimi i rezultateve të testit/çertifikimit,</w:t>
            </w:r>
          </w:p>
          <w:p w14:paraId="12DDEDB5" w14:textId="77777777" w:rsidR="00BD6056" w:rsidRPr="00EC66EA" w:rsidRDefault="00BD6056" w:rsidP="00BD6056">
            <w:pPr>
              <w:pStyle w:val="ListParagraph"/>
              <w:numPr>
                <w:ilvl w:val="0"/>
                <w:numId w:val="3"/>
              </w:numPr>
            </w:pPr>
            <w:r w:rsidRPr="00EC66EA">
              <w:t>finalizimi i skedarit teknik të prodhuesit,</w:t>
            </w:r>
          </w:p>
          <w:p w14:paraId="66F4E4A9" w14:textId="77777777" w:rsidR="00BD6056" w:rsidRPr="00EC66EA" w:rsidRDefault="00BD6056" w:rsidP="00BD6056">
            <w:pPr>
              <w:pStyle w:val="ListParagraph"/>
              <w:numPr>
                <w:ilvl w:val="0"/>
                <w:numId w:val="3"/>
              </w:numPr>
            </w:pPr>
            <w:r w:rsidRPr="00EC66EA">
              <w:t>kontrollimi i dokumentacionit dhe shënjimit të produktit.</w:t>
            </w:r>
          </w:p>
        </w:tc>
        <w:tc>
          <w:tcPr>
            <w:tcW w:w="2098" w:type="dxa"/>
          </w:tcPr>
          <w:p w14:paraId="5BF5122A" w14:textId="7F6A9DFE" w:rsidR="00CF4261" w:rsidRPr="00EC66EA" w:rsidRDefault="00D2295F" w:rsidP="00591C26">
            <w:r>
              <w:t>Vjeshtë</w:t>
            </w:r>
            <w:r w:rsidR="00CF4261" w:rsidRPr="00EC66EA">
              <w:t xml:space="preserve"> 2020</w:t>
            </w:r>
          </w:p>
        </w:tc>
      </w:tr>
    </w:tbl>
    <w:p w14:paraId="5D094C46" w14:textId="77777777" w:rsidR="00591C26" w:rsidRPr="00EC66EA" w:rsidRDefault="00591C26" w:rsidP="00591C26">
      <w:pPr>
        <w:rPr>
          <w:lang w:eastAsia="x-none"/>
        </w:rPr>
      </w:pPr>
    </w:p>
    <w:p w14:paraId="48BFEF99" w14:textId="1A16C557" w:rsidR="00591C26" w:rsidRPr="00EC66EA" w:rsidRDefault="00780648" w:rsidP="00591C26">
      <w:r w:rsidRPr="00EC66EA">
        <w:t>Aplikacionet mund të dorëzohen në çdo kohë ndërmjet shpalljes së thirrjes (</w:t>
      </w:r>
      <w:r w:rsidR="003A1AD0" w:rsidRPr="00893AE2">
        <w:t>18</w:t>
      </w:r>
      <w:r w:rsidR="00D2295F" w:rsidRPr="00893AE2">
        <w:t xml:space="preserve"> shkurt</w:t>
      </w:r>
      <w:r w:rsidRPr="00EC66EA">
        <w:t>) dhe afatit të skadimit (</w:t>
      </w:r>
      <w:r w:rsidR="00CB5C67" w:rsidRPr="00893AE2">
        <w:t>16</w:t>
      </w:r>
      <w:r w:rsidRPr="00893AE2">
        <w:t xml:space="preserve"> </w:t>
      </w:r>
      <w:r w:rsidR="00893AE2">
        <w:t>mars</w:t>
      </w:r>
      <w:r w:rsidRPr="00893AE2">
        <w:t xml:space="preserve"> 2020</w:t>
      </w:r>
      <w:r w:rsidRPr="00EC66EA">
        <w:t xml:space="preserve">), por </w:t>
      </w:r>
      <w:r w:rsidR="00281C17">
        <w:t>parashtruesit e kërkesës</w:t>
      </w:r>
      <w:r w:rsidRPr="00EC66EA">
        <w:t xml:space="preserve"> mund të preferojnë të marr</w:t>
      </w:r>
      <w:r w:rsidR="00281C17">
        <w:t>in</w:t>
      </w:r>
      <w:r w:rsidRPr="00EC66EA">
        <w:t xml:space="preserve"> pjesë në prezantimin e hapur para se të bëjnë aplikimin e tyre. Pjesëmarrja në prezantimin e hapur nuk është e detyrueshme, por </w:t>
      </w:r>
      <w:r w:rsidR="000B45B7">
        <w:t>rekomandohet</w:t>
      </w:r>
      <w:r w:rsidRPr="00EC66EA">
        <w:t xml:space="preserve">; asnjë informacion ose udhëzim i mëtejshëm nuk do t'u ofrohet </w:t>
      </w:r>
      <w:r w:rsidR="00281C17">
        <w:t>parashtruesve</w:t>
      </w:r>
      <w:r w:rsidRPr="00EC66EA">
        <w:t xml:space="preserve"> individualë </w:t>
      </w:r>
      <w:r w:rsidR="00281C17">
        <w:t xml:space="preserve">të kërkesës </w:t>
      </w:r>
      <w:r w:rsidRPr="00EC66EA">
        <w:t xml:space="preserve">pas këtij takimi. Koha e tre intervenimeve pasuese do të përcaktohet nga programi, dhe </w:t>
      </w:r>
      <w:r w:rsidR="005B130F">
        <w:t xml:space="preserve">disponueshmëria e prodhuesit në datat e caktuara është kusht i </w:t>
      </w:r>
      <w:r w:rsidRPr="00EC66EA">
        <w:t>përzgjedhje</w:t>
      </w:r>
      <w:r w:rsidR="005B130F">
        <w:t>s</w:t>
      </w:r>
      <w:r w:rsidRPr="00EC66EA">
        <w:t>.</w:t>
      </w:r>
    </w:p>
    <w:p w14:paraId="06579614" w14:textId="77777777" w:rsidR="00591C26" w:rsidRPr="00EC66EA" w:rsidRDefault="00591C26" w:rsidP="00591C26">
      <w:pPr>
        <w:rPr>
          <w:lang w:eastAsia="x-none"/>
        </w:rPr>
      </w:pPr>
    </w:p>
    <w:p w14:paraId="69253A68" w14:textId="77777777" w:rsidR="00780648" w:rsidRPr="00EC66EA" w:rsidRDefault="00780648" w:rsidP="00591C26">
      <w:pPr>
        <w:rPr>
          <w:lang w:eastAsia="x-none"/>
        </w:rPr>
      </w:pPr>
    </w:p>
    <w:p w14:paraId="543E8A03" w14:textId="77777777" w:rsidR="009D1DCF" w:rsidRPr="00EC66EA" w:rsidRDefault="00BD6056" w:rsidP="00904E6E">
      <w:pPr>
        <w:pStyle w:val="Heading2"/>
        <w:shd w:val="clear" w:color="auto" w:fill="92D050"/>
      </w:pPr>
      <w:bookmarkStart w:id="30" w:name="_Toc478483276"/>
      <w:bookmarkStart w:id="31" w:name="_Toc23346051"/>
      <w:bookmarkStart w:id="32" w:name="_Toc23493772"/>
      <w:bookmarkStart w:id="33" w:name="_Toc31788228"/>
      <w:bookmarkStart w:id="34" w:name="_Hlk23245464"/>
      <w:r w:rsidRPr="00EC66EA">
        <w:t xml:space="preserve">2) </w:t>
      </w:r>
      <w:r w:rsidR="00752BB0">
        <w:tab/>
      </w:r>
      <w:r w:rsidR="00281C17">
        <w:t>KUSHTET</w:t>
      </w:r>
      <w:r w:rsidRPr="00EC66EA">
        <w:t xml:space="preserve"> PËR PJESËMARRJE</w:t>
      </w:r>
      <w:bookmarkEnd w:id="30"/>
      <w:bookmarkEnd w:id="31"/>
      <w:bookmarkEnd w:id="32"/>
      <w:bookmarkEnd w:id="33"/>
    </w:p>
    <w:p w14:paraId="7E4173F2" w14:textId="77777777" w:rsidR="009D1DCF" w:rsidRPr="00EC66EA" w:rsidRDefault="009D1DCF" w:rsidP="009D1DCF">
      <w:pPr>
        <w:rPr>
          <w:rFonts w:ascii="Calibri" w:hAnsi="Calibri"/>
          <w:bCs/>
          <w:sz w:val="22"/>
          <w:szCs w:val="22"/>
        </w:rPr>
      </w:pPr>
    </w:p>
    <w:p w14:paraId="300A0978" w14:textId="77777777" w:rsidR="009D1DCF" w:rsidRPr="00EC66EA" w:rsidRDefault="009D1DCF" w:rsidP="009D1DCF">
      <w:pPr>
        <w:rPr>
          <w:rFonts w:ascii="Calibri" w:hAnsi="Calibri"/>
        </w:rPr>
      </w:pPr>
      <w:r w:rsidRPr="00EC66EA">
        <w:rPr>
          <w:rFonts w:ascii="Calibri" w:hAnsi="Calibri"/>
        </w:rPr>
        <w:t>Këto udhëzime përcaktojnë rregullat për paraqitjen e aplikacioneve, përzgjedhjen e kompanive dhe pjesëmarrjen në programin e asistencës.</w:t>
      </w:r>
    </w:p>
    <w:p w14:paraId="0C1A127E" w14:textId="77777777" w:rsidR="00283961" w:rsidRPr="00EC66EA" w:rsidRDefault="00283961" w:rsidP="009D1DCF">
      <w:pPr>
        <w:rPr>
          <w:rFonts w:ascii="Calibri" w:hAnsi="Calibri"/>
        </w:rPr>
      </w:pPr>
    </w:p>
    <w:p w14:paraId="5F4433B4" w14:textId="2359884C" w:rsidR="009D1DCF" w:rsidRPr="00EC66EA" w:rsidRDefault="00C9156C" w:rsidP="009D1DCF">
      <w:pPr>
        <w:pStyle w:val="Text1"/>
        <w:spacing w:after="0"/>
        <w:ind w:left="0"/>
        <w:rPr>
          <w:rFonts w:ascii="Calibri" w:hAnsi="Calibri"/>
          <w:szCs w:val="24"/>
        </w:rPr>
      </w:pPr>
      <w:r>
        <w:rPr>
          <w:rFonts w:ascii="Calibri" w:hAnsi="Calibri"/>
          <w:szCs w:val="24"/>
        </w:rPr>
        <w:t xml:space="preserve">Për të pranuar </w:t>
      </w:r>
      <w:r w:rsidR="00BD6056" w:rsidRPr="00EC66EA">
        <w:rPr>
          <w:rFonts w:ascii="Calibri" w:hAnsi="Calibri"/>
          <w:szCs w:val="24"/>
        </w:rPr>
        <w:t>asistencë</w:t>
      </w:r>
      <w:r>
        <w:rPr>
          <w:rFonts w:ascii="Calibri" w:hAnsi="Calibri"/>
          <w:szCs w:val="24"/>
        </w:rPr>
        <w:t>n</w:t>
      </w:r>
      <w:r w:rsidR="00BD6056" w:rsidRPr="00EC66EA">
        <w:rPr>
          <w:rFonts w:ascii="Calibri" w:hAnsi="Calibri"/>
          <w:szCs w:val="24"/>
        </w:rPr>
        <w:t xml:space="preserve">, </w:t>
      </w:r>
      <w:r w:rsidR="00281C17">
        <w:rPr>
          <w:rFonts w:ascii="Calibri" w:hAnsi="Calibri"/>
          <w:szCs w:val="24"/>
        </w:rPr>
        <w:t>parashtruesit e kërkesës</w:t>
      </w:r>
      <w:r w:rsidR="00BD6056" w:rsidRPr="00EC66EA">
        <w:rPr>
          <w:rFonts w:ascii="Calibri" w:hAnsi="Calibri"/>
          <w:szCs w:val="24"/>
        </w:rPr>
        <w:t xml:space="preserve"> duhet të plotësojnë kriteret e mëposhtme (kriteret e pranueshmërisë) në mënyrë që të merret parasysh aplikimi:</w:t>
      </w:r>
    </w:p>
    <w:p w14:paraId="5680689D" w14:textId="77777777" w:rsidR="00815C6A" w:rsidRPr="00EC66EA" w:rsidRDefault="00815C6A" w:rsidP="009D1DCF">
      <w:pPr>
        <w:pStyle w:val="Text1"/>
        <w:spacing w:after="0"/>
        <w:ind w:left="0"/>
        <w:rPr>
          <w:rFonts w:ascii="Calibri" w:hAnsi="Calibri"/>
          <w:szCs w:val="24"/>
        </w:rPr>
      </w:pPr>
    </w:p>
    <w:p w14:paraId="173A4247" w14:textId="77777777" w:rsidR="009D1DCF" w:rsidRPr="00EC66EA" w:rsidRDefault="00CF6EE5" w:rsidP="00CF6EE5">
      <w:pPr>
        <w:numPr>
          <w:ilvl w:val="0"/>
          <w:numId w:val="7"/>
        </w:numPr>
        <w:autoSpaceDE/>
        <w:autoSpaceDN/>
        <w:adjustRightInd/>
        <w:jc w:val="left"/>
        <w:rPr>
          <w:rFonts w:ascii="Calibri" w:hAnsi="Calibri"/>
        </w:rPr>
      </w:pPr>
      <w:r w:rsidRPr="00EC66EA">
        <w:rPr>
          <w:rFonts w:ascii="Calibri" w:hAnsi="Calibri"/>
        </w:rPr>
        <w:t>të jenë të regjistruar dhe të kenë seli në Kosovë;</w:t>
      </w:r>
    </w:p>
    <w:p w14:paraId="310D5F35" w14:textId="37BF43E6" w:rsidR="005240A9" w:rsidRPr="00EC66EA" w:rsidRDefault="00CF6EE5" w:rsidP="00CF6EE5">
      <w:pPr>
        <w:numPr>
          <w:ilvl w:val="0"/>
          <w:numId w:val="7"/>
        </w:numPr>
        <w:autoSpaceDE/>
        <w:autoSpaceDN/>
        <w:adjustRightInd/>
        <w:jc w:val="left"/>
        <w:rPr>
          <w:rFonts w:ascii="Calibri" w:hAnsi="Calibri"/>
        </w:rPr>
      </w:pPr>
      <w:r w:rsidRPr="00EC66EA">
        <w:rPr>
          <w:rFonts w:ascii="Calibri" w:hAnsi="Calibri"/>
        </w:rPr>
        <w:t xml:space="preserve">janë 100% private dhe </w:t>
      </w:r>
      <w:r w:rsidR="00974D35">
        <w:rPr>
          <w:rFonts w:ascii="Calibri" w:hAnsi="Calibri"/>
        </w:rPr>
        <w:t xml:space="preserve">me </w:t>
      </w:r>
      <w:r w:rsidRPr="00EC66EA">
        <w:rPr>
          <w:rFonts w:ascii="Calibri" w:hAnsi="Calibri"/>
        </w:rPr>
        <w:t>pronë</w:t>
      </w:r>
      <w:r w:rsidR="00974D35">
        <w:rPr>
          <w:rFonts w:ascii="Calibri" w:hAnsi="Calibri"/>
        </w:rPr>
        <w:t xml:space="preserve">si </w:t>
      </w:r>
      <w:r w:rsidR="007643E4">
        <w:rPr>
          <w:rFonts w:ascii="Calibri" w:hAnsi="Calibri"/>
        </w:rPr>
        <w:t>k</w:t>
      </w:r>
      <w:r w:rsidR="00974D35">
        <w:rPr>
          <w:rFonts w:ascii="Calibri" w:hAnsi="Calibri"/>
        </w:rPr>
        <w:t>osovare</w:t>
      </w:r>
      <w:r w:rsidRPr="00EC66EA">
        <w:rPr>
          <w:rFonts w:ascii="Calibri" w:hAnsi="Calibri"/>
        </w:rPr>
        <w:t>,</w:t>
      </w:r>
    </w:p>
    <w:p w14:paraId="690A3DAE" w14:textId="77777777" w:rsidR="009D1DCF" w:rsidRPr="00EC66EA" w:rsidRDefault="00815C6A" w:rsidP="00CF6EE5">
      <w:pPr>
        <w:numPr>
          <w:ilvl w:val="0"/>
          <w:numId w:val="7"/>
        </w:numPr>
        <w:autoSpaceDE/>
        <w:autoSpaceDN/>
        <w:adjustRightInd/>
        <w:jc w:val="left"/>
        <w:rPr>
          <w:rFonts w:ascii="Calibri" w:hAnsi="Calibri"/>
        </w:rPr>
      </w:pPr>
      <w:r w:rsidRPr="00EC66EA">
        <w:rPr>
          <w:rFonts w:ascii="Calibri" w:hAnsi="Calibri"/>
        </w:rPr>
        <w:t>operojnë si prodhues në sektorët e produkteve të ndërtimit:</w:t>
      </w:r>
    </w:p>
    <w:p w14:paraId="48ED3CB6" w14:textId="47C48AC6" w:rsidR="009D1DCF" w:rsidRPr="00EC66EA" w:rsidRDefault="000B45B7" w:rsidP="00CF6EE5">
      <w:pPr>
        <w:pStyle w:val="ListParagraph"/>
        <w:numPr>
          <w:ilvl w:val="0"/>
          <w:numId w:val="3"/>
        </w:numPr>
        <w:autoSpaceDE/>
        <w:autoSpaceDN/>
        <w:adjustRightInd/>
        <w:jc w:val="left"/>
        <w:rPr>
          <w:rFonts w:ascii="Calibri" w:hAnsi="Calibri"/>
        </w:rPr>
      </w:pPr>
      <w:r>
        <w:rPr>
          <w:rFonts w:ascii="Calibri" w:hAnsi="Calibri"/>
        </w:rPr>
        <w:t>për të cilat</w:t>
      </w:r>
      <w:r w:rsidRPr="00EC66EA">
        <w:rPr>
          <w:rFonts w:ascii="Calibri" w:hAnsi="Calibri"/>
        </w:rPr>
        <w:t xml:space="preserve"> </w:t>
      </w:r>
      <w:r w:rsidR="007A54FC" w:rsidRPr="00EC66EA">
        <w:rPr>
          <w:rFonts w:ascii="Calibri" w:hAnsi="Calibri"/>
        </w:rPr>
        <w:t xml:space="preserve">ekziston një Standard Evropian ose </w:t>
      </w:r>
      <w:r>
        <w:rPr>
          <w:rFonts w:ascii="Calibri" w:hAnsi="Calibri"/>
        </w:rPr>
        <w:t xml:space="preserve">nëse </w:t>
      </w:r>
      <w:r w:rsidR="007A54FC" w:rsidRPr="00EC66EA">
        <w:rPr>
          <w:rFonts w:ascii="Calibri" w:hAnsi="Calibri"/>
        </w:rPr>
        <w:t>një</w:t>
      </w:r>
      <w:r>
        <w:rPr>
          <w:rFonts w:ascii="Calibri" w:hAnsi="Calibri"/>
        </w:rPr>
        <w:t xml:space="preserve"> standard i tillë është i transpozuar në</w:t>
      </w:r>
      <w:r w:rsidR="007A54FC" w:rsidRPr="00EC66EA">
        <w:rPr>
          <w:rFonts w:ascii="Calibri" w:hAnsi="Calibri"/>
        </w:rPr>
        <w:t xml:space="preserve"> Kosovë</w:t>
      </w:r>
      <w:r w:rsidR="007A54FC" w:rsidRPr="00EC66EA">
        <w:rPr>
          <w:rStyle w:val="FootnoteReference"/>
          <w:rFonts w:ascii="Calibri" w:hAnsi="Calibri"/>
        </w:rPr>
        <w:footnoteReference w:id="1"/>
      </w:r>
      <w:r w:rsidR="00923CF3">
        <w:rPr>
          <w:rFonts w:ascii="Calibri" w:hAnsi="Calibri"/>
        </w:rPr>
        <w:t>,</w:t>
      </w:r>
      <w:r w:rsidR="007A54FC" w:rsidRPr="00EC66EA">
        <w:rPr>
          <w:rFonts w:ascii="Calibri" w:hAnsi="Calibri"/>
        </w:rPr>
        <w:t xml:space="preserve"> ose</w:t>
      </w:r>
    </w:p>
    <w:p w14:paraId="503EFFA9" w14:textId="30485C5D" w:rsidR="009D1DCF" w:rsidRPr="00EC66EA" w:rsidRDefault="000B45B7" w:rsidP="00CF6EE5">
      <w:pPr>
        <w:pStyle w:val="ListParagraph"/>
        <w:numPr>
          <w:ilvl w:val="0"/>
          <w:numId w:val="3"/>
        </w:numPr>
        <w:autoSpaceDE/>
        <w:autoSpaceDN/>
        <w:adjustRightInd/>
        <w:jc w:val="left"/>
        <w:rPr>
          <w:rFonts w:ascii="Calibri" w:hAnsi="Calibri"/>
        </w:rPr>
      </w:pPr>
      <w:r>
        <w:rPr>
          <w:rFonts w:ascii="Calibri" w:hAnsi="Calibri"/>
        </w:rPr>
        <w:t xml:space="preserve">kur janë </w:t>
      </w:r>
      <w:r w:rsidR="002D7EE1" w:rsidRPr="00EC66EA">
        <w:rPr>
          <w:rFonts w:ascii="Calibri" w:hAnsi="Calibri"/>
        </w:rPr>
        <w:t xml:space="preserve">të </w:t>
      </w:r>
      <w:r w:rsidRPr="00EC66EA">
        <w:rPr>
          <w:rFonts w:ascii="Calibri" w:hAnsi="Calibri"/>
        </w:rPr>
        <w:t>përfshi</w:t>
      </w:r>
      <w:r>
        <w:rPr>
          <w:rFonts w:ascii="Calibri" w:hAnsi="Calibri"/>
        </w:rPr>
        <w:t>rë</w:t>
      </w:r>
      <w:r w:rsidRPr="00EC66EA">
        <w:rPr>
          <w:rFonts w:ascii="Calibri" w:hAnsi="Calibri"/>
        </w:rPr>
        <w:t xml:space="preserve"> </w:t>
      </w:r>
      <w:r w:rsidR="002D7EE1" w:rsidRPr="00EC66EA">
        <w:rPr>
          <w:rFonts w:ascii="Calibri" w:hAnsi="Calibri"/>
        </w:rPr>
        <w:t xml:space="preserve">në prodhimin e betonit të përzier të gatshëm, çelikut përforcues ose tubave plastike dhe/ose </w:t>
      </w:r>
      <w:r w:rsidR="00897E9E">
        <w:rPr>
          <w:rFonts w:ascii="Calibri" w:hAnsi="Calibri"/>
        </w:rPr>
        <w:t>lidhseve</w:t>
      </w:r>
      <w:r w:rsidR="002D7EE1" w:rsidRPr="00EC66EA">
        <w:rPr>
          <w:rFonts w:ascii="Calibri" w:hAnsi="Calibri"/>
        </w:rPr>
        <w:t>,</w:t>
      </w:r>
    </w:p>
    <w:p w14:paraId="1BE2E5AA" w14:textId="64A6217D" w:rsidR="009D1DCF" w:rsidRPr="00EC66EA" w:rsidRDefault="00CF6EE5" w:rsidP="00CF6EE5">
      <w:pPr>
        <w:numPr>
          <w:ilvl w:val="0"/>
          <w:numId w:val="7"/>
        </w:numPr>
        <w:autoSpaceDE/>
        <w:autoSpaceDN/>
        <w:adjustRightInd/>
        <w:jc w:val="left"/>
        <w:rPr>
          <w:rFonts w:ascii="Calibri" w:hAnsi="Calibri"/>
        </w:rPr>
      </w:pPr>
      <w:r w:rsidRPr="00EC66EA">
        <w:rPr>
          <w:rFonts w:ascii="Calibri" w:hAnsi="Calibri"/>
        </w:rPr>
        <w:t xml:space="preserve">aktualisht nuk marrin ndihmë financiare nga programet e tjera për pajtueshmërinë rregullatore (kjo nuk vlen për mbështetje tjetër financiare që nuk </w:t>
      </w:r>
      <w:r w:rsidR="00577A5C">
        <w:rPr>
          <w:rFonts w:ascii="Calibri" w:hAnsi="Calibri"/>
        </w:rPr>
        <w:t>ndërlidhet</w:t>
      </w:r>
      <w:r w:rsidRPr="00EC66EA">
        <w:rPr>
          <w:rFonts w:ascii="Calibri" w:hAnsi="Calibri"/>
        </w:rPr>
        <w:t xml:space="preserve"> me pajtueshmërinë),</w:t>
      </w:r>
    </w:p>
    <w:p w14:paraId="6A917A7B" w14:textId="727D2748" w:rsidR="002D7EE1" w:rsidRPr="00EC66EA" w:rsidRDefault="00A97812" w:rsidP="00CF6EE5">
      <w:pPr>
        <w:numPr>
          <w:ilvl w:val="0"/>
          <w:numId w:val="7"/>
        </w:numPr>
        <w:autoSpaceDE/>
        <w:autoSpaceDN/>
        <w:adjustRightInd/>
        <w:jc w:val="left"/>
        <w:rPr>
          <w:rFonts w:ascii="Calibri" w:hAnsi="Calibri"/>
        </w:rPr>
      </w:pPr>
      <w:r>
        <w:rPr>
          <w:rFonts w:ascii="Calibri" w:hAnsi="Calibri"/>
        </w:rPr>
        <w:t>janë duke operuar</w:t>
      </w:r>
      <w:r w:rsidR="002D7EE1" w:rsidRPr="00EC66EA">
        <w:rPr>
          <w:rFonts w:ascii="Calibri" w:hAnsi="Calibri"/>
        </w:rPr>
        <w:t xml:space="preserve"> në këtë sektor për të paktën 3 </w:t>
      </w:r>
      <w:r w:rsidRPr="00EC66EA">
        <w:rPr>
          <w:rFonts w:ascii="Calibri" w:hAnsi="Calibri"/>
        </w:rPr>
        <w:t>v</w:t>
      </w:r>
      <w:r>
        <w:rPr>
          <w:rFonts w:ascii="Calibri" w:hAnsi="Calibri"/>
        </w:rPr>
        <w:t>itet e fundit</w:t>
      </w:r>
      <w:r w:rsidR="002D7EE1" w:rsidRPr="00EC66EA">
        <w:rPr>
          <w:rFonts w:ascii="Calibri" w:hAnsi="Calibri"/>
        </w:rPr>
        <w:t>,</w:t>
      </w:r>
    </w:p>
    <w:p w14:paraId="6A14A4B6" w14:textId="77777777" w:rsidR="009D1DCF" w:rsidRPr="00EC66EA" w:rsidRDefault="002D7EE1" w:rsidP="00CF6EE5">
      <w:pPr>
        <w:numPr>
          <w:ilvl w:val="0"/>
          <w:numId w:val="7"/>
        </w:numPr>
        <w:autoSpaceDE/>
        <w:autoSpaceDN/>
        <w:adjustRightInd/>
        <w:jc w:val="left"/>
        <w:rPr>
          <w:rFonts w:ascii="Calibri" w:hAnsi="Calibri"/>
        </w:rPr>
      </w:pPr>
      <w:r w:rsidRPr="00EC66EA">
        <w:rPr>
          <w:rFonts w:ascii="Calibri" w:hAnsi="Calibri"/>
        </w:rPr>
        <w:t>kanë burime të qëndrueshme dhe të mjaftueshme të financave për të mbuluar çdo kosto të testimit që nuk mund të mbulohet nga programi, dhe të mjaftueshme për të mbuluar të gjitha kostot e çertifikimit nëse kërkohet çertifikimi (përfshirë çdo kosto vjetore të përsëritur të çertifikimit); kjo nuk përjashton mundësinë që një pjesë e ndonjë kostoje të çertifikimit të mbulohet nga një program tjetër,</w:t>
      </w:r>
    </w:p>
    <w:p w14:paraId="34FFC6C4" w14:textId="4658DB49" w:rsidR="002D7EE1" w:rsidRPr="00EC66EA" w:rsidRDefault="00CF6EE5" w:rsidP="00CF6EE5">
      <w:pPr>
        <w:numPr>
          <w:ilvl w:val="0"/>
          <w:numId w:val="7"/>
        </w:numPr>
        <w:autoSpaceDE/>
        <w:autoSpaceDN/>
        <w:adjustRightInd/>
        <w:jc w:val="left"/>
        <w:rPr>
          <w:rFonts w:ascii="Calibri" w:hAnsi="Calibri"/>
        </w:rPr>
      </w:pPr>
      <w:r w:rsidRPr="00EC66EA">
        <w:rPr>
          <w:rFonts w:ascii="Calibri" w:hAnsi="Calibri"/>
        </w:rPr>
        <w:t xml:space="preserve">janë të gatshëm të nënshkruajnë </w:t>
      </w:r>
      <w:r w:rsidR="003C66DB">
        <w:rPr>
          <w:rFonts w:ascii="Calibri" w:hAnsi="Calibri"/>
        </w:rPr>
        <w:t>zotimin</w:t>
      </w:r>
      <w:r w:rsidR="003C66DB" w:rsidRPr="00EC66EA">
        <w:rPr>
          <w:rFonts w:ascii="Calibri" w:hAnsi="Calibri"/>
        </w:rPr>
        <w:t xml:space="preserve"> </w:t>
      </w:r>
      <w:r w:rsidRPr="00EC66EA">
        <w:rPr>
          <w:rFonts w:ascii="Calibri" w:hAnsi="Calibri"/>
        </w:rPr>
        <w:t>e paraqitur në fund të këtyre Udhëzimeve.</w:t>
      </w:r>
    </w:p>
    <w:p w14:paraId="53790F37" w14:textId="77777777" w:rsidR="002D7EE1" w:rsidRPr="00EC66EA" w:rsidRDefault="002D7EE1" w:rsidP="002D7EE1">
      <w:pPr>
        <w:autoSpaceDE/>
        <w:autoSpaceDN/>
        <w:adjustRightInd/>
        <w:rPr>
          <w:rFonts w:ascii="Calibri" w:hAnsi="Calibri"/>
        </w:rPr>
      </w:pPr>
    </w:p>
    <w:p w14:paraId="66498BCB" w14:textId="77777777" w:rsidR="009D1DCF" w:rsidRPr="00EC66EA" w:rsidRDefault="00281C17" w:rsidP="009D1DCF">
      <w:pPr>
        <w:pStyle w:val="ListBullet"/>
        <w:numPr>
          <w:ilvl w:val="0"/>
          <w:numId w:val="0"/>
        </w:numPr>
        <w:rPr>
          <w:rFonts w:ascii="Calibri" w:hAnsi="Calibri"/>
        </w:rPr>
      </w:pPr>
      <w:r>
        <w:rPr>
          <w:rFonts w:ascii="Calibri" w:hAnsi="Calibri"/>
        </w:rPr>
        <w:t>Parashtruesit e kërkesës</w:t>
      </w:r>
      <w:r w:rsidR="009D1DCF" w:rsidRPr="00EC66EA">
        <w:rPr>
          <w:rFonts w:ascii="Calibri" w:hAnsi="Calibri"/>
        </w:rPr>
        <w:t xml:space="preserve"> duhet të deklarojnë se nuk hyjnë në asnjë prej kategorive më poshtë:</w:t>
      </w:r>
    </w:p>
    <w:p w14:paraId="2E84CA48" w14:textId="77777777" w:rsidR="0027133C" w:rsidRPr="00EC66EA" w:rsidRDefault="0027133C" w:rsidP="009D1DCF">
      <w:pPr>
        <w:pStyle w:val="ListBullet"/>
        <w:numPr>
          <w:ilvl w:val="0"/>
          <w:numId w:val="0"/>
        </w:numPr>
        <w:rPr>
          <w:rFonts w:ascii="Calibri" w:hAnsi="Calibri"/>
        </w:rPr>
      </w:pPr>
    </w:p>
    <w:p w14:paraId="3750F656" w14:textId="77777777" w:rsidR="009D1DCF" w:rsidRPr="00EC66EA" w:rsidRDefault="009D1DCF" w:rsidP="00CF6EE5">
      <w:pPr>
        <w:pStyle w:val="BodyText"/>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Calibri" w:hAnsi="Calibri"/>
          <w:szCs w:val="24"/>
        </w:rPr>
      </w:pPr>
      <w:r w:rsidRPr="00EC66EA">
        <w:rPr>
          <w:rFonts w:ascii="Calibri" w:hAnsi="Calibri"/>
          <w:szCs w:val="24"/>
        </w:rPr>
        <w:t>janë të falimentuar ose në proces të mbylljes, kanë punët e tyre të administruara nga gjykatat, kanë hyrë në marrëveshje me kreditorët, kanë pezulluar aktivitetet e biznesit, ose janë në ndonjë situatë analoge që rrjedhin nga një procedurë e ngjashme e parashikuar në legjislacionin kombëtar;</w:t>
      </w:r>
    </w:p>
    <w:p w14:paraId="38071457" w14:textId="77777777" w:rsidR="009D1DCF" w:rsidRPr="00EC66EA" w:rsidRDefault="009D1DCF" w:rsidP="00CF6EE5">
      <w:pPr>
        <w:numPr>
          <w:ilvl w:val="0"/>
          <w:numId w:val="8"/>
        </w:numPr>
        <w:tabs>
          <w:tab w:val="left" w:pos="-3402"/>
        </w:tabs>
        <w:autoSpaceDE/>
        <w:autoSpaceDN/>
        <w:adjustRightInd/>
        <w:jc w:val="left"/>
        <w:rPr>
          <w:rFonts w:ascii="Calibri" w:hAnsi="Calibri"/>
        </w:rPr>
      </w:pPr>
      <w:r w:rsidRPr="00EC66EA">
        <w:rPr>
          <w:rFonts w:ascii="Calibri" w:hAnsi="Calibri"/>
        </w:rPr>
        <w:t>janë dënuar për një vepër penale në lidhje me sjelljen profesionale, mashtrimin, korrupsion, përfshirje në një organizatë kriminale ose ndonjë veprimtari tjetër të paligjshme me një aktgjykim kundër të cilit nuk mund të bëhet ankim;</w:t>
      </w:r>
    </w:p>
    <w:p w14:paraId="02A411F2" w14:textId="77777777" w:rsidR="009D1DCF" w:rsidRPr="00EC66EA" w:rsidRDefault="009D1DCF" w:rsidP="00CF6EE5">
      <w:pPr>
        <w:numPr>
          <w:ilvl w:val="0"/>
          <w:numId w:val="8"/>
        </w:numPr>
        <w:tabs>
          <w:tab w:val="left" w:pos="-3402"/>
        </w:tabs>
        <w:autoSpaceDE/>
        <w:autoSpaceDN/>
        <w:adjustRightInd/>
        <w:jc w:val="left"/>
        <w:rPr>
          <w:rFonts w:ascii="Calibri" w:hAnsi="Calibri"/>
        </w:rPr>
      </w:pPr>
      <w:r w:rsidRPr="00EC66EA">
        <w:rPr>
          <w:rFonts w:ascii="Calibri" w:hAnsi="Calibri"/>
        </w:rPr>
        <w:t>nuk kanë përmbushur obligimet lidhur me kontributet sociale apo pagesën e tatimeve, në përputhje me dispozitat ligjore në fuqi në Kosovë;</w:t>
      </w:r>
    </w:p>
    <w:p w14:paraId="6B511733" w14:textId="77777777" w:rsidR="009D1DCF" w:rsidRPr="00EC66EA" w:rsidRDefault="009D1DCF" w:rsidP="00CF6EE5">
      <w:pPr>
        <w:numPr>
          <w:ilvl w:val="0"/>
          <w:numId w:val="8"/>
        </w:numPr>
        <w:tabs>
          <w:tab w:val="left" w:pos="-3402"/>
        </w:tabs>
        <w:autoSpaceDE/>
        <w:autoSpaceDN/>
        <w:adjustRightInd/>
        <w:jc w:val="left"/>
        <w:rPr>
          <w:rFonts w:ascii="Calibri" w:hAnsi="Calibri"/>
        </w:rPr>
      </w:pPr>
      <w:r w:rsidRPr="00EC66EA">
        <w:rPr>
          <w:rFonts w:ascii="Calibri" w:hAnsi="Calibri"/>
        </w:rPr>
        <w:t>nuk kanë pagesa të parealizuara të pagave dhe mëditjeve për stafin e tyre, ose borxhe ndaj kreditorëve të tjerë.</w:t>
      </w:r>
    </w:p>
    <w:p w14:paraId="20F3F8C4" w14:textId="77777777" w:rsidR="0027133C" w:rsidRPr="00EC66EA" w:rsidRDefault="0027133C" w:rsidP="0027133C">
      <w:pPr>
        <w:autoSpaceDE/>
        <w:autoSpaceDN/>
        <w:adjustRightInd/>
        <w:rPr>
          <w:rFonts w:ascii="Calibri" w:hAnsi="Calibri"/>
        </w:rPr>
      </w:pPr>
    </w:p>
    <w:p w14:paraId="4A9B3DB6" w14:textId="59E1492C" w:rsidR="0027133C" w:rsidRPr="00EC66EA" w:rsidRDefault="0027133C" w:rsidP="00AF7635">
      <w:pPr>
        <w:autoSpaceDE/>
        <w:autoSpaceDN/>
        <w:adjustRightInd/>
        <w:jc w:val="left"/>
        <w:rPr>
          <w:rFonts w:ascii="Calibri" w:hAnsi="Calibri"/>
        </w:rPr>
      </w:pPr>
      <w:r w:rsidRPr="00EC66EA">
        <w:rPr>
          <w:rFonts w:ascii="Calibri" w:hAnsi="Calibri"/>
        </w:rPr>
        <w:t xml:space="preserve">Kriteret e </w:t>
      </w:r>
      <w:r w:rsidR="00C4439D" w:rsidRPr="00EC66EA">
        <w:rPr>
          <w:rFonts w:ascii="Calibri" w:hAnsi="Calibri"/>
        </w:rPr>
        <w:t>mëposht</w:t>
      </w:r>
      <w:r w:rsidR="00C4439D">
        <w:rPr>
          <w:rFonts w:ascii="Calibri" w:hAnsi="Calibri"/>
        </w:rPr>
        <w:t>me</w:t>
      </w:r>
      <w:r w:rsidR="00C4439D" w:rsidRPr="00EC66EA">
        <w:rPr>
          <w:rFonts w:ascii="Calibri" w:hAnsi="Calibri"/>
        </w:rPr>
        <w:t xml:space="preserve"> </w:t>
      </w:r>
      <w:r w:rsidRPr="00EC66EA">
        <w:rPr>
          <w:rFonts w:ascii="Calibri" w:hAnsi="Calibri"/>
        </w:rPr>
        <w:t>do të merren parasysh në marrjen e vendimit mbi atë se cilët prodhues të mbështeten plotësisht ose të marrin mbështetje dytësore. Përmbushja e të gjitha kritereve të mëposhtme nuk është e detyrueshme, por sa më shumë kritere që mund të plotësohen, aq më bindës do të jetë aplikimi:</w:t>
      </w:r>
    </w:p>
    <w:p w14:paraId="409B4609" w14:textId="77777777" w:rsidR="0027133C" w:rsidRPr="00EC66EA" w:rsidRDefault="0027133C" w:rsidP="0027133C">
      <w:pPr>
        <w:autoSpaceDE/>
        <w:autoSpaceDN/>
        <w:adjustRightInd/>
        <w:rPr>
          <w:rFonts w:ascii="Calibri" w:hAnsi="Calibri"/>
        </w:rPr>
      </w:pPr>
    </w:p>
    <w:p w14:paraId="1FDA95B9" w14:textId="365F46EA"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 xml:space="preserve">operojnë </w:t>
      </w:r>
      <w:r w:rsidR="009E2DE9">
        <w:rPr>
          <w:rFonts w:ascii="Calibri" w:hAnsi="Calibri"/>
        </w:rPr>
        <w:t xml:space="preserve">sipas </w:t>
      </w:r>
      <w:r w:rsidRPr="00EC66EA">
        <w:rPr>
          <w:rFonts w:ascii="Calibri" w:hAnsi="Calibri"/>
        </w:rPr>
        <w:t>një sistem</w:t>
      </w:r>
      <w:r w:rsidR="009E2DE9">
        <w:rPr>
          <w:rFonts w:ascii="Calibri" w:hAnsi="Calibri"/>
        </w:rPr>
        <w:t>i</w:t>
      </w:r>
      <w:r w:rsidRPr="00EC66EA">
        <w:rPr>
          <w:rFonts w:ascii="Calibri" w:hAnsi="Calibri"/>
        </w:rPr>
        <w:t xml:space="preserve"> të dokumentuar të Menaxhimit të Cilësisë/Kontrollit të Prodhimit të Fabrikës </w:t>
      </w:r>
      <w:r w:rsidR="00780648" w:rsidRPr="00EC66EA">
        <w:rPr>
          <w:rStyle w:val="FootnoteReference"/>
          <w:rFonts w:ascii="Calibri" w:hAnsi="Calibri"/>
        </w:rPr>
        <w:footnoteReference w:id="2"/>
      </w:r>
      <w:r w:rsidRPr="00EC66EA">
        <w:rPr>
          <w:rFonts w:ascii="Calibri" w:hAnsi="Calibri"/>
        </w:rPr>
        <w:t>, p.sh. ISO 9001,</w:t>
      </w:r>
    </w:p>
    <w:p w14:paraId="1FAE9481" w14:textId="32C10C07"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 xml:space="preserve">prodhojnë </w:t>
      </w:r>
      <w:r w:rsidR="00C4439D">
        <w:rPr>
          <w:rFonts w:ascii="Calibri" w:hAnsi="Calibri"/>
        </w:rPr>
        <w:t>sipas</w:t>
      </w:r>
      <w:r w:rsidR="00C4439D" w:rsidRPr="00EC66EA">
        <w:rPr>
          <w:rFonts w:ascii="Calibri" w:hAnsi="Calibri"/>
        </w:rPr>
        <w:t xml:space="preserve"> </w:t>
      </w:r>
      <w:r w:rsidRPr="00EC66EA">
        <w:rPr>
          <w:rFonts w:ascii="Calibri" w:hAnsi="Calibri"/>
        </w:rPr>
        <w:t>një specifikim</w:t>
      </w:r>
      <w:r w:rsidR="00C4439D">
        <w:rPr>
          <w:rFonts w:ascii="Calibri" w:hAnsi="Calibri"/>
        </w:rPr>
        <w:t>i</w:t>
      </w:r>
      <w:r w:rsidRPr="00EC66EA">
        <w:rPr>
          <w:rFonts w:ascii="Calibri" w:hAnsi="Calibri"/>
        </w:rPr>
        <w:t xml:space="preserve"> teknik të njohur, p.sh. një Standard Evropian ose një Standard EN të Kosovës,</w:t>
      </w:r>
    </w:p>
    <w:p w14:paraId="0783D87B" w14:textId="77777777"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aktualisht nuk kanë CE ose shënjim tjetër të konformitetit për produktet për të cilat kërkohet mbështetje (një prodhues që ka shënjim të konformitetit për produktet e një lloji (p.sh. dritaret) mund të aplikojë për mbështetje për produktet e një lloji tjetër (p.sh. dyert)),</w:t>
      </w:r>
    </w:p>
    <w:p w14:paraId="6814A253" w14:textId="77777777"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nuk kanë përvojë ose përvojë të kufizuar të eksportimit,</w:t>
      </w:r>
    </w:p>
    <w:p w14:paraId="7AA43A77" w14:textId="77777777"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kanë kontakte me klientët e mundshëm në Bashkimin Evropian dhe/ose në Kosovë,</w:t>
      </w:r>
    </w:p>
    <w:p w14:paraId="0963F227" w14:textId="77777777" w:rsidR="00A468F8" w:rsidRPr="00EC66EA" w:rsidRDefault="00A468F8" w:rsidP="00A468F8">
      <w:pPr>
        <w:numPr>
          <w:ilvl w:val="0"/>
          <w:numId w:val="7"/>
        </w:numPr>
        <w:autoSpaceDE/>
        <w:autoSpaceDN/>
        <w:adjustRightInd/>
        <w:jc w:val="left"/>
        <w:rPr>
          <w:rFonts w:ascii="Calibri" w:hAnsi="Calibri"/>
        </w:rPr>
      </w:pPr>
      <w:r w:rsidRPr="00EC66EA">
        <w:rPr>
          <w:rFonts w:ascii="Calibri" w:hAnsi="Calibri"/>
        </w:rPr>
        <w:t>dëshirojnë të zgjerojnë prodhimin e tyre duke hyrë në tregje të reja dhe/ose duke shitur më shumë produkte në Kosovë,</w:t>
      </w:r>
    </w:p>
    <w:p w14:paraId="5A4D6CA7" w14:textId="77777777" w:rsidR="00862117" w:rsidRPr="00EC66EA" w:rsidRDefault="00A468F8" w:rsidP="00A468F8">
      <w:pPr>
        <w:numPr>
          <w:ilvl w:val="0"/>
          <w:numId w:val="7"/>
        </w:numPr>
        <w:autoSpaceDE/>
        <w:autoSpaceDN/>
        <w:adjustRightInd/>
        <w:jc w:val="left"/>
        <w:rPr>
          <w:rFonts w:ascii="Calibri" w:hAnsi="Calibri"/>
        </w:rPr>
      </w:pPr>
      <w:r w:rsidRPr="00EC66EA">
        <w:rPr>
          <w:rFonts w:ascii="Calibri" w:hAnsi="Calibri"/>
        </w:rPr>
        <w:t>kanë prova që mungesa e shënjimit të konformitetit është e pafavorshme për tregtinë,</w:t>
      </w:r>
    </w:p>
    <w:p w14:paraId="674E1C21" w14:textId="32F749BA" w:rsidR="00862117" w:rsidRPr="00EC66EA" w:rsidRDefault="00862117" w:rsidP="00A468F8">
      <w:pPr>
        <w:numPr>
          <w:ilvl w:val="0"/>
          <w:numId w:val="7"/>
        </w:numPr>
        <w:autoSpaceDE/>
        <w:autoSpaceDN/>
        <w:adjustRightInd/>
        <w:jc w:val="left"/>
        <w:rPr>
          <w:rFonts w:ascii="Calibri" w:hAnsi="Calibri"/>
        </w:rPr>
      </w:pPr>
      <w:r w:rsidRPr="00EC66EA">
        <w:rPr>
          <w:rFonts w:ascii="Calibri" w:hAnsi="Calibri"/>
        </w:rPr>
        <w:t xml:space="preserve">kanë personel në dispozicion, </w:t>
      </w:r>
      <w:r w:rsidR="007643E4">
        <w:rPr>
          <w:rFonts w:ascii="Calibri" w:hAnsi="Calibri"/>
        </w:rPr>
        <w:t>gjatë gjithë kohës</w:t>
      </w:r>
      <w:r w:rsidRPr="00EC66EA">
        <w:rPr>
          <w:rFonts w:ascii="Calibri" w:hAnsi="Calibri"/>
        </w:rPr>
        <w:t>, për të marrë pjesë në aktivitetet e mbështetjes, përfshirë ata që janë në gjendje të punojnë me gjuhë angleze,</w:t>
      </w:r>
    </w:p>
    <w:p w14:paraId="3A9A198C" w14:textId="77777777" w:rsidR="00652CE4" w:rsidRPr="00EC66EA" w:rsidRDefault="00D56262" w:rsidP="00A468F8">
      <w:pPr>
        <w:numPr>
          <w:ilvl w:val="0"/>
          <w:numId w:val="7"/>
        </w:numPr>
        <w:autoSpaceDE/>
        <w:autoSpaceDN/>
        <w:adjustRightInd/>
        <w:jc w:val="left"/>
        <w:rPr>
          <w:rFonts w:ascii="Calibri" w:hAnsi="Calibri"/>
        </w:rPr>
      </w:pPr>
      <w:r w:rsidRPr="00EC66EA">
        <w:rPr>
          <w:rFonts w:ascii="Calibri" w:hAnsi="Calibri"/>
        </w:rPr>
        <w:t>janë të gatshëm të marrin mbështetje dytësore, në krahasim me atë të plotë.</w:t>
      </w:r>
    </w:p>
    <w:bookmarkEnd w:id="34"/>
    <w:p w14:paraId="44D2D77E" w14:textId="77777777" w:rsidR="0027133C" w:rsidRPr="00EC66EA" w:rsidRDefault="0027133C" w:rsidP="0027133C">
      <w:pPr>
        <w:autoSpaceDE/>
        <w:autoSpaceDN/>
        <w:adjustRightInd/>
        <w:rPr>
          <w:rFonts w:ascii="Calibri" w:hAnsi="Calibri"/>
          <w:b/>
          <w:sz w:val="22"/>
          <w:szCs w:val="22"/>
        </w:rPr>
      </w:pPr>
    </w:p>
    <w:p w14:paraId="67A1C920" w14:textId="77777777" w:rsidR="00CF6EE5" w:rsidRPr="00EC66EA" w:rsidRDefault="00CF6EE5" w:rsidP="0027133C">
      <w:pPr>
        <w:autoSpaceDE/>
        <w:autoSpaceDN/>
        <w:adjustRightInd/>
        <w:rPr>
          <w:rFonts w:ascii="Calibri" w:hAnsi="Calibri"/>
          <w:b/>
          <w:sz w:val="22"/>
          <w:szCs w:val="22"/>
        </w:rPr>
      </w:pPr>
    </w:p>
    <w:p w14:paraId="44ADADFC" w14:textId="77777777" w:rsidR="009D1DCF" w:rsidRPr="00EC66EA" w:rsidRDefault="00862117" w:rsidP="00904E6E">
      <w:pPr>
        <w:pStyle w:val="Heading2"/>
        <w:shd w:val="clear" w:color="auto" w:fill="92D050"/>
      </w:pPr>
      <w:bookmarkStart w:id="35" w:name="_Toc478483278"/>
      <w:bookmarkStart w:id="36" w:name="_Toc23346052"/>
      <w:bookmarkStart w:id="37" w:name="_Toc23493773"/>
      <w:bookmarkStart w:id="38" w:name="_Toc31788229"/>
      <w:r w:rsidRPr="00EC66EA">
        <w:t xml:space="preserve">3) </w:t>
      </w:r>
      <w:r w:rsidR="00752BB0">
        <w:tab/>
      </w:r>
      <w:r w:rsidR="00D41517" w:rsidRPr="00EC66EA">
        <w:t>SI TË APLIKOHET</w:t>
      </w:r>
      <w:bookmarkEnd w:id="35"/>
      <w:bookmarkEnd w:id="36"/>
      <w:bookmarkEnd w:id="37"/>
      <w:bookmarkEnd w:id="38"/>
    </w:p>
    <w:p w14:paraId="55F882D3" w14:textId="77777777" w:rsidR="00862117" w:rsidRPr="00EC66EA" w:rsidRDefault="00862117" w:rsidP="00862117">
      <w:pPr>
        <w:rPr>
          <w:lang w:eastAsia="x-none"/>
        </w:rPr>
      </w:pPr>
    </w:p>
    <w:p w14:paraId="39BFB02B" w14:textId="77777777" w:rsidR="009D1DCF" w:rsidRPr="00EC66EA" w:rsidRDefault="00862117" w:rsidP="00862117">
      <w:pPr>
        <w:pStyle w:val="Heading3"/>
      </w:pPr>
      <w:bookmarkStart w:id="39" w:name="_Toc125454352"/>
      <w:bookmarkStart w:id="40" w:name="_Toc265612264"/>
      <w:bookmarkStart w:id="41" w:name="_Toc23346053"/>
      <w:bookmarkStart w:id="42" w:name="_Toc23493774"/>
      <w:r w:rsidRPr="00EC66EA">
        <w:t xml:space="preserve"> </w:t>
      </w:r>
      <w:bookmarkStart w:id="43" w:name="_Toc31788230"/>
      <w:r w:rsidRPr="00EC66EA">
        <w:t>3.1</w:t>
      </w:r>
      <w:bookmarkEnd w:id="39"/>
      <w:r w:rsidRPr="00EC66EA">
        <w:t xml:space="preserve"> </w:t>
      </w:r>
      <w:r w:rsidR="00752BB0">
        <w:tab/>
      </w:r>
      <w:r w:rsidRPr="00EC66EA">
        <w:t>Formulari i aplikimit dhe dokumentet mbështetëse</w:t>
      </w:r>
      <w:bookmarkEnd w:id="40"/>
      <w:bookmarkEnd w:id="41"/>
      <w:bookmarkEnd w:id="42"/>
      <w:bookmarkEnd w:id="43"/>
    </w:p>
    <w:p w14:paraId="09D64175" w14:textId="77777777" w:rsidR="00862117" w:rsidRPr="00EC66EA" w:rsidRDefault="00862117" w:rsidP="009D1DCF">
      <w:pPr>
        <w:pStyle w:val="Text1"/>
        <w:spacing w:after="0"/>
        <w:ind w:left="0"/>
        <w:rPr>
          <w:rFonts w:ascii="Calibri" w:hAnsi="Calibri"/>
          <w:szCs w:val="24"/>
        </w:rPr>
      </w:pPr>
    </w:p>
    <w:p w14:paraId="7B99E531" w14:textId="77777777" w:rsidR="00EC66D1" w:rsidRPr="00EC66EA" w:rsidRDefault="00EC66D1" w:rsidP="009D1DCF">
      <w:pPr>
        <w:pStyle w:val="Text1"/>
        <w:spacing w:after="0"/>
        <w:ind w:left="0"/>
        <w:rPr>
          <w:rFonts w:ascii="Calibri" w:hAnsi="Calibri"/>
          <w:szCs w:val="24"/>
        </w:rPr>
      </w:pPr>
      <w:r w:rsidRPr="00EC66EA">
        <w:rPr>
          <w:rFonts w:ascii="Calibri" w:hAnsi="Calibri"/>
          <w:szCs w:val="24"/>
          <w:u w:val="single"/>
        </w:rPr>
        <w:t>Formulari i aplikimit</w:t>
      </w:r>
    </w:p>
    <w:p w14:paraId="59FA71C6" w14:textId="77777777" w:rsidR="00EC66D1" w:rsidRPr="00EC66EA" w:rsidRDefault="00EC66D1" w:rsidP="009D1DCF">
      <w:pPr>
        <w:pStyle w:val="Text1"/>
        <w:spacing w:after="0"/>
        <w:ind w:left="0"/>
        <w:rPr>
          <w:rFonts w:ascii="Calibri" w:hAnsi="Calibri"/>
          <w:szCs w:val="24"/>
        </w:rPr>
      </w:pPr>
    </w:p>
    <w:p w14:paraId="4B0DA72B" w14:textId="12DACB63" w:rsidR="007643E4" w:rsidRDefault="007643E4" w:rsidP="007B5217">
      <w:pPr>
        <w:rPr>
          <w:rFonts w:ascii="Calibri" w:hAnsi="Calibri"/>
        </w:rPr>
      </w:pPr>
      <w:r>
        <w:rPr>
          <w:rFonts w:ascii="Calibri" w:hAnsi="Calibri"/>
        </w:rPr>
        <w:t>F</w:t>
      </w:r>
      <w:r w:rsidR="009D1DCF" w:rsidRPr="00EC66EA">
        <w:rPr>
          <w:rFonts w:ascii="Calibri" w:hAnsi="Calibri"/>
        </w:rPr>
        <w:t xml:space="preserve">ormulari i aplikimit </w:t>
      </w:r>
      <w:r>
        <w:rPr>
          <w:rFonts w:ascii="Calibri" w:hAnsi="Calibri"/>
        </w:rPr>
        <w:t>d</w:t>
      </w:r>
      <w:r w:rsidRPr="00EC66EA">
        <w:rPr>
          <w:rFonts w:ascii="Calibri" w:hAnsi="Calibri"/>
        </w:rPr>
        <w:t xml:space="preserve">uhet të dorëzohet </w:t>
      </w:r>
      <w:r w:rsidR="009D1DCF" w:rsidRPr="00EC66EA">
        <w:rPr>
          <w:rFonts w:ascii="Calibri" w:hAnsi="Calibri"/>
        </w:rPr>
        <w:t xml:space="preserve">i plotësuar dhe i nënshkruar (i bashkangjitur </w:t>
      </w:r>
      <w:r>
        <w:rPr>
          <w:rFonts w:ascii="Calibri" w:hAnsi="Calibri"/>
        </w:rPr>
        <w:t>në këtë udhëzues</w:t>
      </w:r>
      <w:r w:rsidR="009D1DCF" w:rsidRPr="00EC66EA">
        <w:rPr>
          <w:rFonts w:ascii="Calibri" w:hAnsi="Calibri"/>
        </w:rPr>
        <w:t>). Formulari</w:t>
      </w:r>
      <w:r w:rsidR="00A26300">
        <w:rPr>
          <w:rFonts w:ascii="Calibri" w:hAnsi="Calibri"/>
        </w:rPr>
        <w:t>n</w:t>
      </w:r>
      <w:r w:rsidR="009D1DCF" w:rsidRPr="00EC66EA">
        <w:rPr>
          <w:rFonts w:ascii="Calibri" w:hAnsi="Calibri"/>
        </w:rPr>
        <w:t xml:space="preserve"> </w:t>
      </w:r>
      <w:r w:rsidR="00A26300">
        <w:rPr>
          <w:rFonts w:ascii="Calibri" w:hAnsi="Calibri"/>
        </w:rPr>
        <w:t>e</w:t>
      </w:r>
      <w:r w:rsidR="009D1DCF" w:rsidRPr="00EC66EA">
        <w:rPr>
          <w:rFonts w:ascii="Calibri" w:hAnsi="Calibri"/>
        </w:rPr>
        <w:t xml:space="preserve"> aplikimit </w:t>
      </w:r>
      <w:r>
        <w:rPr>
          <w:rFonts w:ascii="Calibri" w:hAnsi="Calibri"/>
        </w:rPr>
        <w:t xml:space="preserve">mund ta shkarkoni nga faqja e Ministrise së Tregtisë dhe Industrisë në internet: </w:t>
      </w:r>
    </w:p>
    <w:p w14:paraId="687CA797" w14:textId="77777777" w:rsidR="007643E4" w:rsidRDefault="007643E4" w:rsidP="007B5217">
      <w:pPr>
        <w:rPr>
          <w:rFonts w:ascii="Calibri" w:hAnsi="Calibri"/>
        </w:rPr>
      </w:pPr>
    </w:p>
    <w:p w14:paraId="6C7E1B34" w14:textId="77777777" w:rsidR="007643E4" w:rsidRDefault="00317A84" w:rsidP="007B5217">
      <w:pPr>
        <w:rPr>
          <w:rStyle w:val="Hyperlink"/>
          <w:rFonts w:ascii="Calibri" w:hAnsi="Calibri"/>
        </w:rPr>
      </w:pPr>
      <w:hyperlink r:id="rId14" w:history="1">
        <w:r w:rsidR="007643E4" w:rsidRPr="00EC66EA">
          <w:rPr>
            <w:rStyle w:val="Hyperlink"/>
            <w:rFonts w:ascii="Calibri" w:hAnsi="Calibri"/>
          </w:rPr>
          <w:t>https://mti.rks-gov.net/</w:t>
        </w:r>
      </w:hyperlink>
    </w:p>
    <w:p w14:paraId="714E6EF4" w14:textId="77777777" w:rsidR="007643E4" w:rsidRDefault="007643E4" w:rsidP="007B5217">
      <w:pPr>
        <w:rPr>
          <w:rStyle w:val="Hyperlink"/>
          <w:rFonts w:ascii="Calibri" w:hAnsi="Calibri"/>
        </w:rPr>
      </w:pPr>
    </w:p>
    <w:p w14:paraId="77EBA533" w14:textId="64AAD8EB" w:rsidR="007B5217" w:rsidRPr="00EC66EA" w:rsidRDefault="007643E4" w:rsidP="007B5217">
      <w:pPr>
        <w:rPr>
          <w:rFonts w:ascii="Calibri" w:hAnsi="Calibri"/>
        </w:rPr>
      </w:pPr>
      <w:r w:rsidRPr="00D578E8">
        <w:rPr>
          <w:rStyle w:val="Hyperlink"/>
          <w:rFonts w:ascii="Calibri" w:hAnsi="Calibri"/>
          <w:color w:val="000000" w:themeColor="text1"/>
          <w:u w:val="none"/>
        </w:rPr>
        <w:t>si dhe</w:t>
      </w:r>
      <w:r w:rsidR="00D578E8">
        <w:rPr>
          <w:rStyle w:val="Hyperlink"/>
          <w:rFonts w:ascii="Calibri" w:hAnsi="Calibri"/>
          <w:color w:val="000000" w:themeColor="text1"/>
          <w:u w:val="none"/>
        </w:rPr>
        <w:t xml:space="preserve"> </w:t>
      </w:r>
      <w:r w:rsidR="009D1DCF" w:rsidRPr="00EC66EA">
        <w:rPr>
          <w:rFonts w:ascii="Calibri" w:hAnsi="Calibri"/>
        </w:rPr>
        <w:t xml:space="preserve">në faqen </w:t>
      </w:r>
      <w:r>
        <w:rPr>
          <w:rFonts w:ascii="Calibri" w:hAnsi="Calibri"/>
        </w:rPr>
        <w:t xml:space="preserve">e projektit </w:t>
      </w:r>
      <w:r w:rsidR="009D1DCF" w:rsidRPr="00EC66EA">
        <w:rPr>
          <w:rFonts w:ascii="Calibri" w:hAnsi="Calibri"/>
        </w:rPr>
        <w:t>FMG në Facebook:</w:t>
      </w:r>
    </w:p>
    <w:p w14:paraId="262D816D" w14:textId="77777777" w:rsidR="007B5217" w:rsidRPr="00EC66EA" w:rsidRDefault="007B5217" w:rsidP="007B5217">
      <w:pPr>
        <w:rPr>
          <w:rFonts w:ascii="Calibri" w:hAnsi="Calibri"/>
        </w:rPr>
      </w:pPr>
    </w:p>
    <w:p w14:paraId="3ACAFBA7" w14:textId="2EF33DB9" w:rsidR="007B5217" w:rsidRPr="00EC66EA" w:rsidRDefault="00317A84" w:rsidP="007B5217">
      <w:pPr>
        <w:rPr>
          <w:rFonts w:ascii="Calibri" w:hAnsi="Calibri"/>
        </w:rPr>
      </w:pPr>
      <w:hyperlink r:id="rId15" w:history="1">
        <w:r w:rsidR="00E944E7" w:rsidRPr="00EC66EA">
          <w:rPr>
            <w:rStyle w:val="Hyperlink"/>
            <w:rFonts w:ascii="Calibri" w:hAnsi="Calibri"/>
          </w:rPr>
          <w:t>https://www.facebook.com/FreeMovementofGoodsKosovo/</w:t>
        </w:r>
      </w:hyperlink>
      <w:r w:rsidR="007643E4">
        <w:rPr>
          <w:rStyle w:val="Hyperlink"/>
          <w:rFonts w:ascii="Calibri" w:hAnsi="Calibri"/>
        </w:rPr>
        <w:t>.</w:t>
      </w:r>
    </w:p>
    <w:p w14:paraId="731E2DA6" w14:textId="77777777" w:rsidR="000F56B0" w:rsidRPr="00EC66EA" w:rsidRDefault="000F56B0" w:rsidP="009D1DCF">
      <w:pPr>
        <w:pStyle w:val="Text1"/>
        <w:spacing w:after="0"/>
        <w:ind w:left="0"/>
        <w:rPr>
          <w:rFonts w:ascii="Calibri" w:hAnsi="Calibri"/>
          <w:szCs w:val="24"/>
        </w:rPr>
      </w:pPr>
    </w:p>
    <w:p w14:paraId="67CA1C95" w14:textId="63FFBAB7" w:rsidR="007B5217" w:rsidRPr="00EC66EA" w:rsidRDefault="00281C17" w:rsidP="007B5217">
      <w:pPr>
        <w:pStyle w:val="Text1"/>
        <w:spacing w:after="0"/>
        <w:ind w:left="0"/>
        <w:rPr>
          <w:rFonts w:ascii="Calibri" w:hAnsi="Calibri"/>
          <w:szCs w:val="24"/>
        </w:rPr>
      </w:pPr>
      <w:r>
        <w:rPr>
          <w:rFonts w:ascii="Calibri" w:hAnsi="Calibri"/>
          <w:szCs w:val="24"/>
        </w:rPr>
        <w:t xml:space="preserve">Parashtruesit e kërkesës </w:t>
      </w:r>
      <w:r w:rsidR="009D1DCF" w:rsidRPr="00EC66EA">
        <w:rPr>
          <w:rFonts w:ascii="Calibri" w:hAnsi="Calibri"/>
          <w:szCs w:val="24"/>
        </w:rPr>
        <w:t xml:space="preserve">duhet </w:t>
      </w:r>
      <w:r w:rsidR="00D578E8">
        <w:rPr>
          <w:rFonts w:ascii="Calibri" w:hAnsi="Calibri"/>
          <w:szCs w:val="24"/>
        </w:rPr>
        <w:t xml:space="preserve"> </w:t>
      </w:r>
      <w:r w:rsidR="009D1DCF" w:rsidRPr="00EC66EA">
        <w:rPr>
          <w:rFonts w:ascii="Calibri" w:hAnsi="Calibri"/>
          <w:szCs w:val="24"/>
        </w:rPr>
        <w:t>t</w:t>
      </w:r>
      <w:r>
        <w:rPr>
          <w:rFonts w:ascii="Calibri" w:hAnsi="Calibri"/>
          <w:szCs w:val="24"/>
        </w:rPr>
        <w:t>’</w:t>
      </w:r>
      <w:r w:rsidR="009D1DCF" w:rsidRPr="00EC66EA">
        <w:rPr>
          <w:rFonts w:ascii="Calibri" w:hAnsi="Calibri"/>
          <w:szCs w:val="24"/>
        </w:rPr>
        <w:t xml:space="preserve">i përmbahen formatit të aplikacionit </w:t>
      </w:r>
      <w:r w:rsidR="00882927">
        <w:rPr>
          <w:rFonts w:ascii="Calibri" w:hAnsi="Calibri"/>
          <w:szCs w:val="24"/>
        </w:rPr>
        <w:t xml:space="preserve">me përpikmëri </w:t>
      </w:r>
      <w:r w:rsidR="009D1DCF" w:rsidRPr="00EC66EA">
        <w:rPr>
          <w:rFonts w:ascii="Calibri" w:hAnsi="Calibri"/>
          <w:szCs w:val="24"/>
        </w:rPr>
        <w:t>dhe të plotësojnë të gjitha faqet</w:t>
      </w:r>
      <w:r w:rsidR="00882927">
        <w:rPr>
          <w:rFonts w:ascii="Calibri" w:hAnsi="Calibri"/>
          <w:szCs w:val="24"/>
        </w:rPr>
        <w:t xml:space="preserve"> e aplikacionit</w:t>
      </w:r>
      <w:r w:rsidR="009D1DCF" w:rsidRPr="00EC66EA">
        <w:rPr>
          <w:rFonts w:ascii="Calibri" w:hAnsi="Calibri"/>
          <w:szCs w:val="24"/>
        </w:rPr>
        <w:t xml:space="preserve">. </w:t>
      </w:r>
      <w:r>
        <w:rPr>
          <w:rFonts w:ascii="Calibri" w:hAnsi="Calibri"/>
          <w:szCs w:val="24"/>
        </w:rPr>
        <w:t xml:space="preserve">Parashtruesit duhet </w:t>
      </w:r>
      <w:r w:rsidR="009D1DCF" w:rsidRPr="00EC66EA">
        <w:rPr>
          <w:rFonts w:ascii="Calibri" w:hAnsi="Calibri"/>
          <w:szCs w:val="24"/>
        </w:rPr>
        <w:t>të përgatisin aplikimin e tyre në njërën nga gjuhët zyrtare të Kosovës, ose në gjuhën angleze.</w:t>
      </w:r>
    </w:p>
    <w:p w14:paraId="4FB773E4" w14:textId="77777777" w:rsidR="007B5217" w:rsidRPr="00EC66EA" w:rsidRDefault="007B5217" w:rsidP="007B5217">
      <w:pPr>
        <w:pStyle w:val="Text1"/>
        <w:spacing w:after="0"/>
        <w:ind w:left="0"/>
        <w:rPr>
          <w:rFonts w:ascii="Calibri" w:hAnsi="Calibri"/>
          <w:szCs w:val="24"/>
        </w:rPr>
      </w:pPr>
    </w:p>
    <w:p w14:paraId="4BE5E405" w14:textId="46FE62F7" w:rsidR="009D1DCF" w:rsidRPr="00EC66EA" w:rsidRDefault="007B5217" w:rsidP="007B5217">
      <w:pPr>
        <w:pStyle w:val="Text1"/>
        <w:spacing w:after="0"/>
        <w:ind w:left="0"/>
        <w:rPr>
          <w:rFonts w:ascii="Calibri" w:hAnsi="Calibri"/>
          <w:b/>
          <w:color w:val="000000"/>
          <w:szCs w:val="24"/>
          <w:u w:val="single"/>
        </w:rPr>
      </w:pPr>
      <w:r w:rsidRPr="00EC66EA">
        <w:rPr>
          <w:rFonts w:ascii="Calibri" w:hAnsi="Calibri"/>
          <w:szCs w:val="24"/>
        </w:rPr>
        <w:t xml:space="preserve">Formulari i aplikimit duhet të plotësohet me kujdes në </w:t>
      </w:r>
      <w:r w:rsidR="00882927">
        <w:rPr>
          <w:rFonts w:ascii="Calibri" w:hAnsi="Calibri"/>
          <w:szCs w:val="24"/>
        </w:rPr>
        <w:t>format elektronik</w:t>
      </w:r>
      <w:r w:rsidRPr="00EC66EA">
        <w:rPr>
          <w:rFonts w:ascii="Calibri" w:hAnsi="Calibri"/>
          <w:szCs w:val="24"/>
        </w:rPr>
        <w:t>.</w:t>
      </w:r>
      <w:r w:rsidRPr="00EC66EA">
        <w:rPr>
          <w:rFonts w:ascii="Calibri" w:hAnsi="Calibri"/>
          <w:color w:val="000000"/>
          <w:szCs w:val="24"/>
        </w:rPr>
        <w:t xml:space="preserve"> </w:t>
      </w:r>
      <w:r w:rsidRPr="00EC66EA">
        <w:rPr>
          <w:rFonts w:ascii="Calibri" w:hAnsi="Calibri"/>
          <w:b/>
          <w:color w:val="000000"/>
          <w:szCs w:val="24"/>
          <w:u w:val="single"/>
        </w:rPr>
        <w:t>Aplikacionet e shkruara me dorë nuk do pranohen.</w:t>
      </w:r>
    </w:p>
    <w:p w14:paraId="4D6966C3" w14:textId="77777777" w:rsidR="009D1DCF" w:rsidRPr="00EC66EA" w:rsidRDefault="009D1DCF" w:rsidP="009D1DCF">
      <w:pPr>
        <w:rPr>
          <w:rFonts w:ascii="Calibri" w:hAnsi="Calibri"/>
          <w:color w:val="000000"/>
        </w:rPr>
      </w:pPr>
    </w:p>
    <w:p w14:paraId="5F982399" w14:textId="028999E6" w:rsidR="007B5217" w:rsidRPr="00EC66EA" w:rsidRDefault="007B5217" w:rsidP="009D1DCF">
      <w:pPr>
        <w:rPr>
          <w:rFonts w:ascii="Calibri" w:hAnsi="Calibri"/>
          <w:color w:val="000000"/>
        </w:rPr>
      </w:pPr>
      <w:r w:rsidRPr="00EC66EA">
        <w:rPr>
          <w:rFonts w:ascii="Calibri" w:hAnsi="Calibri"/>
          <w:color w:val="000000"/>
        </w:rPr>
        <w:t xml:space="preserve">Pyetjet individuale në lidhje me aplikacionet nuk </w:t>
      </w:r>
      <w:r w:rsidR="00A2792F">
        <w:rPr>
          <w:rFonts w:ascii="Calibri" w:hAnsi="Calibri"/>
          <w:color w:val="000000"/>
        </w:rPr>
        <w:t xml:space="preserve">do të pranojnë </w:t>
      </w:r>
      <w:r w:rsidRPr="00EC66EA">
        <w:rPr>
          <w:rFonts w:ascii="Calibri" w:hAnsi="Calibri"/>
          <w:color w:val="000000"/>
        </w:rPr>
        <w:t>përgjigje</w:t>
      </w:r>
      <w:r w:rsidR="004A3D70">
        <w:rPr>
          <w:rFonts w:ascii="Calibri" w:hAnsi="Calibri"/>
          <w:color w:val="000000"/>
        </w:rPr>
        <w:t xml:space="preserve">. Mirëpo, aplikuesit </w:t>
      </w:r>
      <w:r w:rsidRPr="00EC66EA">
        <w:rPr>
          <w:rFonts w:ascii="Calibri" w:hAnsi="Calibri"/>
          <w:color w:val="000000"/>
        </w:rPr>
        <w:t>mund të shtro</w:t>
      </w:r>
      <w:r w:rsidR="004A3D70">
        <w:rPr>
          <w:rFonts w:ascii="Calibri" w:hAnsi="Calibri"/>
          <w:color w:val="000000"/>
        </w:rPr>
        <w:t>jnë</w:t>
      </w:r>
      <w:r w:rsidRPr="00EC66EA">
        <w:rPr>
          <w:rFonts w:ascii="Calibri" w:hAnsi="Calibri"/>
          <w:color w:val="000000"/>
        </w:rPr>
        <w:t xml:space="preserve"> </w:t>
      </w:r>
      <w:r w:rsidR="004A3D70">
        <w:rPr>
          <w:rFonts w:ascii="Calibri" w:hAnsi="Calibri"/>
          <w:color w:val="000000"/>
        </w:rPr>
        <w:t xml:space="preserve">pyetje </w:t>
      </w:r>
      <w:r w:rsidRPr="00EC66EA">
        <w:rPr>
          <w:rFonts w:ascii="Calibri" w:hAnsi="Calibri"/>
          <w:color w:val="000000"/>
        </w:rPr>
        <w:t xml:space="preserve">dhe </w:t>
      </w:r>
      <w:r w:rsidR="00281C17">
        <w:rPr>
          <w:rFonts w:ascii="Calibri" w:hAnsi="Calibri"/>
          <w:color w:val="000000"/>
        </w:rPr>
        <w:t>të marrin përgjigje</w:t>
      </w:r>
      <w:r w:rsidRPr="00EC66EA">
        <w:rPr>
          <w:rFonts w:ascii="Calibri" w:hAnsi="Calibri"/>
          <w:color w:val="000000"/>
        </w:rPr>
        <w:t xml:space="preserve"> gjatë Prezantimit të Hapu</w:t>
      </w:r>
      <w:r w:rsidR="004A3D70">
        <w:rPr>
          <w:rFonts w:ascii="Calibri" w:hAnsi="Calibri"/>
          <w:color w:val="000000"/>
        </w:rPr>
        <w:t xml:space="preserve">r që </w:t>
      </w:r>
      <w:r w:rsidR="00A2792F">
        <w:rPr>
          <w:rFonts w:ascii="Calibri" w:hAnsi="Calibri"/>
          <w:color w:val="000000"/>
        </w:rPr>
        <w:t>do të mbahet me datën 26 shkurt 2020</w:t>
      </w:r>
      <w:r w:rsidR="004A3D70">
        <w:rPr>
          <w:rFonts w:ascii="Calibri" w:hAnsi="Calibri"/>
          <w:color w:val="000000"/>
        </w:rPr>
        <w:t xml:space="preserve">. </w:t>
      </w:r>
      <w:r w:rsidRPr="00EC66EA">
        <w:rPr>
          <w:rFonts w:ascii="Calibri" w:hAnsi="Calibri"/>
          <w:color w:val="000000"/>
        </w:rPr>
        <w:t>Nëse nevojitet ndonjë sqarim apo shpjegim më i përgjithshëm, kjo do të vihet në dispozicion t</w:t>
      </w:r>
      <w:r w:rsidR="004A3D70">
        <w:rPr>
          <w:rFonts w:ascii="Calibri" w:hAnsi="Calibri"/>
          <w:color w:val="000000"/>
        </w:rPr>
        <w:t>ek</w:t>
      </w:r>
      <w:r w:rsidRPr="00EC66EA">
        <w:rPr>
          <w:rFonts w:ascii="Calibri" w:hAnsi="Calibri"/>
          <w:color w:val="000000"/>
        </w:rPr>
        <w:t xml:space="preserve"> të gjithë </w:t>
      </w:r>
      <w:r w:rsidR="004A3D70">
        <w:rPr>
          <w:rFonts w:ascii="Calibri" w:hAnsi="Calibri"/>
          <w:color w:val="000000"/>
        </w:rPr>
        <w:t>aplikuesit potencial</w:t>
      </w:r>
      <w:r w:rsidR="00A2792F">
        <w:rPr>
          <w:rFonts w:ascii="Calibri" w:hAnsi="Calibri"/>
          <w:color w:val="000000"/>
        </w:rPr>
        <w:t>.</w:t>
      </w:r>
    </w:p>
    <w:p w14:paraId="6A9A9FD6" w14:textId="77777777" w:rsidR="00CF6EE5" w:rsidRPr="00EC66EA" w:rsidRDefault="00CF6EE5">
      <w:pPr>
        <w:autoSpaceDE/>
        <w:autoSpaceDN/>
        <w:adjustRightInd/>
        <w:jc w:val="left"/>
        <w:rPr>
          <w:rFonts w:ascii="Calibri" w:hAnsi="Calibri"/>
          <w:color w:val="000000"/>
          <w:u w:val="single"/>
        </w:rPr>
      </w:pPr>
    </w:p>
    <w:p w14:paraId="48F2CD3A" w14:textId="77777777" w:rsidR="009D1DCF" w:rsidRPr="00EC66EA" w:rsidRDefault="009D1DCF" w:rsidP="009D1DCF">
      <w:pPr>
        <w:rPr>
          <w:rFonts w:ascii="Calibri" w:hAnsi="Calibri"/>
          <w:color w:val="000000"/>
          <w:u w:val="single"/>
        </w:rPr>
      </w:pPr>
      <w:r w:rsidRPr="00EC66EA">
        <w:rPr>
          <w:rFonts w:ascii="Calibri" w:hAnsi="Calibri"/>
          <w:color w:val="000000"/>
          <w:u w:val="single"/>
        </w:rPr>
        <w:t>Dokumentet përcjellëse</w:t>
      </w:r>
    </w:p>
    <w:p w14:paraId="25B806E9" w14:textId="77777777" w:rsidR="009D1DCF" w:rsidRPr="00EC66EA" w:rsidRDefault="009D1DCF" w:rsidP="009D1DCF">
      <w:pPr>
        <w:rPr>
          <w:rFonts w:ascii="Calibri" w:hAnsi="Calibri"/>
          <w:color w:val="000000"/>
          <w:u w:val="single"/>
        </w:rPr>
      </w:pPr>
    </w:p>
    <w:p w14:paraId="1FEDCE25" w14:textId="77777777" w:rsidR="009D1DCF" w:rsidRPr="00EC66EA" w:rsidRDefault="009D1DCF" w:rsidP="009D1DCF">
      <w:pPr>
        <w:rPr>
          <w:rFonts w:ascii="Calibri" w:hAnsi="Calibri"/>
          <w:color w:val="000000"/>
        </w:rPr>
      </w:pPr>
      <w:r w:rsidRPr="00EC66EA">
        <w:rPr>
          <w:rFonts w:ascii="Calibri" w:hAnsi="Calibri"/>
          <w:color w:val="000000"/>
        </w:rPr>
        <w:t>Aplikacionet duhet të shoqërohen së paku me dokumentet mbështetëse vijuese:</w:t>
      </w:r>
    </w:p>
    <w:p w14:paraId="010A2F72" w14:textId="77777777" w:rsidR="00EC66D1" w:rsidRPr="00EC66EA" w:rsidRDefault="00EC66D1" w:rsidP="009D1DCF">
      <w:pPr>
        <w:rPr>
          <w:rFonts w:ascii="Calibri" w:hAnsi="Calibri"/>
          <w:color w:val="000000"/>
        </w:rPr>
      </w:pPr>
    </w:p>
    <w:p w14:paraId="7ECADF42" w14:textId="57606A70" w:rsidR="009D1DCF" w:rsidRPr="00EC66EA" w:rsidRDefault="008E25F2" w:rsidP="0057717A">
      <w:pPr>
        <w:numPr>
          <w:ilvl w:val="0"/>
          <w:numId w:val="9"/>
        </w:numPr>
        <w:autoSpaceDE/>
        <w:autoSpaceDN/>
        <w:adjustRightInd/>
        <w:rPr>
          <w:rFonts w:ascii="Calibri" w:hAnsi="Calibri"/>
          <w:color w:val="000000"/>
        </w:rPr>
      </w:pPr>
      <w:r>
        <w:rPr>
          <w:rFonts w:ascii="Calibri" w:hAnsi="Calibri"/>
          <w:color w:val="000000"/>
        </w:rPr>
        <w:t>N</w:t>
      </w:r>
      <w:r w:rsidR="00EC66D1" w:rsidRPr="00EC66EA">
        <w:rPr>
          <w:rFonts w:ascii="Calibri" w:hAnsi="Calibri"/>
          <w:color w:val="000000"/>
        </w:rPr>
        <w:t xml:space="preserve">jë kopje e dokumentit të regjistrimit të biznesit të </w:t>
      </w:r>
      <w:r w:rsidR="00281C17">
        <w:rPr>
          <w:rFonts w:ascii="Calibri" w:hAnsi="Calibri"/>
          <w:color w:val="000000"/>
        </w:rPr>
        <w:t>parashtruesit të kërkesës</w:t>
      </w:r>
      <w:r w:rsidR="00EC66D1" w:rsidRPr="00EC66EA">
        <w:rPr>
          <w:rFonts w:ascii="Calibri" w:hAnsi="Calibri"/>
          <w:color w:val="000000"/>
        </w:rPr>
        <w:t>,</w:t>
      </w:r>
    </w:p>
    <w:p w14:paraId="47E3E5AE" w14:textId="3AFFE26E" w:rsidR="00EC66D1" w:rsidRPr="00EC66EA" w:rsidRDefault="008E25F2" w:rsidP="0057717A">
      <w:pPr>
        <w:numPr>
          <w:ilvl w:val="0"/>
          <w:numId w:val="9"/>
        </w:numPr>
        <w:autoSpaceDE/>
        <w:autoSpaceDN/>
        <w:adjustRightInd/>
        <w:rPr>
          <w:rFonts w:ascii="Calibri" w:hAnsi="Calibri"/>
          <w:color w:val="000000"/>
        </w:rPr>
      </w:pPr>
      <w:r>
        <w:rPr>
          <w:rFonts w:ascii="Calibri" w:hAnsi="Calibri"/>
          <w:color w:val="000000"/>
        </w:rPr>
        <w:t>M</w:t>
      </w:r>
      <w:r w:rsidR="00EC66D1" w:rsidRPr="00EC66EA">
        <w:rPr>
          <w:rFonts w:ascii="Calibri" w:hAnsi="Calibri"/>
          <w:color w:val="000000"/>
        </w:rPr>
        <w:t>aterialet promovuese dhe informuese të</w:t>
      </w:r>
      <w:r w:rsidR="00281C17">
        <w:rPr>
          <w:rFonts w:ascii="Calibri" w:hAnsi="Calibri"/>
          <w:color w:val="000000"/>
        </w:rPr>
        <w:t xml:space="preserve"> parashtruesit të kërkesës</w:t>
      </w:r>
      <w:r w:rsidR="00054D18" w:rsidRPr="00EC66EA">
        <w:rPr>
          <w:rFonts w:ascii="Calibri" w:hAnsi="Calibri"/>
          <w:color w:val="000000"/>
        </w:rPr>
        <w:t xml:space="preserve"> </w:t>
      </w:r>
      <w:r w:rsidR="00EC66D1" w:rsidRPr="00EC66EA">
        <w:rPr>
          <w:rFonts w:ascii="Calibri" w:hAnsi="Calibri"/>
          <w:color w:val="000000"/>
        </w:rPr>
        <w:t>për produktet e tij, nëse aplikohet,</w:t>
      </w:r>
    </w:p>
    <w:p w14:paraId="0CEF2F96" w14:textId="77777777" w:rsidR="009D1DCF" w:rsidRPr="00EC66EA" w:rsidRDefault="00281C17" w:rsidP="0057717A">
      <w:pPr>
        <w:numPr>
          <w:ilvl w:val="0"/>
          <w:numId w:val="9"/>
        </w:numPr>
        <w:autoSpaceDE/>
        <w:autoSpaceDN/>
        <w:adjustRightInd/>
        <w:rPr>
          <w:rFonts w:ascii="Calibri" w:hAnsi="Calibri"/>
          <w:color w:val="000000"/>
        </w:rPr>
      </w:pPr>
      <w:r>
        <w:rPr>
          <w:rFonts w:ascii="Calibri" w:hAnsi="Calibri"/>
          <w:color w:val="000000"/>
        </w:rPr>
        <w:t>C</w:t>
      </w:r>
      <w:r w:rsidR="00B57CE6" w:rsidRPr="00EC66EA">
        <w:rPr>
          <w:rFonts w:ascii="Calibri" w:hAnsi="Calibri"/>
          <w:color w:val="000000"/>
        </w:rPr>
        <w:t>ertifikata ISO 9001, nëse aplikohet.</w:t>
      </w:r>
    </w:p>
    <w:p w14:paraId="4F014C22" w14:textId="77777777" w:rsidR="009D1DCF" w:rsidRPr="00EC66EA" w:rsidRDefault="009D1DCF" w:rsidP="00EC66D1">
      <w:pPr>
        <w:rPr>
          <w:rFonts w:ascii="Calibri" w:hAnsi="Calibri"/>
          <w:color w:val="000000"/>
        </w:rPr>
      </w:pPr>
    </w:p>
    <w:p w14:paraId="7FD2887E" w14:textId="77777777" w:rsidR="00EC66D1" w:rsidRPr="00EC66EA" w:rsidRDefault="00EC66D1" w:rsidP="00EC66D1">
      <w:pPr>
        <w:rPr>
          <w:rFonts w:ascii="Calibri" w:hAnsi="Calibri"/>
          <w:color w:val="000000"/>
        </w:rPr>
      </w:pPr>
      <w:r w:rsidRPr="00EC66EA">
        <w:rPr>
          <w:rFonts w:ascii="Calibri" w:hAnsi="Calibri"/>
          <w:color w:val="000000"/>
        </w:rPr>
        <w:t>Mund të dorëzohen edhe dokumente të tjera mbështetëse, nëse ato ndihmojnë në justifikimin e deklaratave të bëra në formularin e aplikimit.</w:t>
      </w:r>
    </w:p>
    <w:p w14:paraId="4ACB494D" w14:textId="77777777" w:rsidR="00B57CE6" w:rsidRPr="00EC66EA" w:rsidRDefault="00B57CE6" w:rsidP="00EC66D1">
      <w:pPr>
        <w:rPr>
          <w:rFonts w:ascii="Calibri" w:hAnsi="Calibri"/>
          <w:color w:val="000000"/>
        </w:rPr>
      </w:pPr>
    </w:p>
    <w:p w14:paraId="73C7EECE" w14:textId="77777777" w:rsidR="00B57CE6" w:rsidRPr="00EC66EA" w:rsidRDefault="00B57CE6" w:rsidP="00EC66D1">
      <w:pPr>
        <w:rPr>
          <w:rFonts w:ascii="Calibri" w:hAnsi="Calibri"/>
          <w:color w:val="000000"/>
        </w:rPr>
      </w:pPr>
      <w:r w:rsidRPr="00EC66EA">
        <w:rPr>
          <w:rFonts w:ascii="Calibri" w:hAnsi="Calibri"/>
          <w:color w:val="000000"/>
          <w:u w:val="single"/>
        </w:rPr>
        <w:t xml:space="preserve">Lista e kontrollit </w:t>
      </w:r>
    </w:p>
    <w:p w14:paraId="58213AE3" w14:textId="77777777" w:rsidR="00B57CE6" w:rsidRPr="00EC66EA" w:rsidRDefault="00B57CE6" w:rsidP="00EC66D1">
      <w:pPr>
        <w:rPr>
          <w:rFonts w:ascii="Calibri" w:hAnsi="Calibri"/>
          <w:color w:val="000000"/>
        </w:rPr>
      </w:pPr>
    </w:p>
    <w:p w14:paraId="0DDCFF98" w14:textId="77777777" w:rsidR="009D1DCF" w:rsidRPr="00EC66EA" w:rsidRDefault="009D1DCF" w:rsidP="009D1DCF">
      <w:pPr>
        <w:rPr>
          <w:rFonts w:ascii="Calibri" w:hAnsi="Calibri"/>
          <w:color w:val="000000"/>
        </w:rPr>
      </w:pPr>
      <w:r w:rsidRPr="00EC66EA">
        <w:rPr>
          <w:rFonts w:ascii="Calibri" w:hAnsi="Calibri"/>
          <w:color w:val="000000"/>
        </w:rPr>
        <w:t>Çdo aplikacion jo i plotë do të refuzohet. Duhet të plotësohet lista e kontrollit e dhënë në fund të formularit të aplikimit për të siguruar që është përfshirë gjithçka që kërkohet.</w:t>
      </w:r>
    </w:p>
    <w:p w14:paraId="7246179F" w14:textId="77777777" w:rsidR="00B57CE6" w:rsidRPr="00EC66EA" w:rsidRDefault="00B57CE6" w:rsidP="009D1DCF">
      <w:pPr>
        <w:rPr>
          <w:rFonts w:ascii="Calibri" w:hAnsi="Calibri"/>
          <w:b/>
          <w:color w:val="000000"/>
        </w:rPr>
      </w:pPr>
    </w:p>
    <w:p w14:paraId="060531D1" w14:textId="77777777" w:rsidR="009D1DCF" w:rsidRPr="00EC66EA" w:rsidRDefault="00B57CE6" w:rsidP="00B57CE6">
      <w:pPr>
        <w:pStyle w:val="Heading3"/>
      </w:pPr>
      <w:bookmarkStart w:id="44" w:name="_Toc125454353"/>
      <w:bookmarkStart w:id="45" w:name="_Toc265612265"/>
      <w:bookmarkStart w:id="46" w:name="_Toc23346054"/>
      <w:bookmarkStart w:id="47" w:name="_Toc23493775"/>
      <w:r w:rsidRPr="00EC66EA">
        <w:t xml:space="preserve"> </w:t>
      </w:r>
      <w:bookmarkStart w:id="48" w:name="_Toc31788231"/>
      <w:r w:rsidRPr="00EC66EA">
        <w:t xml:space="preserve">3.2 </w:t>
      </w:r>
      <w:r w:rsidR="00752BB0">
        <w:tab/>
      </w:r>
      <w:r w:rsidRPr="00EC66EA">
        <w:t>Si dhe ku</w:t>
      </w:r>
      <w:bookmarkEnd w:id="44"/>
      <w:r w:rsidRPr="00EC66EA">
        <w:t xml:space="preserve"> ta dërgoni aplikacionin</w:t>
      </w:r>
      <w:bookmarkEnd w:id="45"/>
      <w:bookmarkEnd w:id="46"/>
      <w:bookmarkEnd w:id="47"/>
      <w:bookmarkEnd w:id="48"/>
    </w:p>
    <w:p w14:paraId="1054C691" w14:textId="77777777" w:rsidR="00B57CE6" w:rsidRPr="00EC66EA" w:rsidRDefault="00B57CE6" w:rsidP="009D1DCF">
      <w:pPr>
        <w:rPr>
          <w:rFonts w:ascii="Calibri" w:hAnsi="Calibri"/>
        </w:rPr>
      </w:pPr>
    </w:p>
    <w:p w14:paraId="6A012F79" w14:textId="77777777" w:rsidR="003A1AD0" w:rsidRDefault="003A1AD0" w:rsidP="00B57CE6">
      <w:pPr>
        <w:rPr>
          <w:rFonts w:ascii="Calibri" w:hAnsi="Calibri"/>
        </w:rPr>
      </w:pPr>
      <w:r>
        <w:rPr>
          <w:rFonts w:ascii="Calibri" w:hAnsi="Calibri"/>
        </w:rPr>
        <w:t>Aplikacionet mund të bëhen përmes:</w:t>
      </w:r>
    </w:p>
    <w:p w14:paraId="3E998861" w14:textId="77777777" w:rsidR="003A1AD0" w:rsidRDefault="003A1AD0" w:rsidP="00B57CE6">
      <w:pPr>
        <w:rPr>
          <w:rFonts w:ascii="Calibri" w:hAnsi="Calibri"/>
        </w:rPr>
      </w:pPr>
    </w:p>
    <w:p w14:paraId="1F525F87" w14:textId="059E5654" w:rsidR="00B57CE6" w:rsidRPr="003A1AD0" w:rsidRDefault="00B57CE6" w:rsidP="003A1AD0">
      <w:pPr>
        <w:pStyle w:val="ListParagraph"/>
        <w:numPr>
          <w:ilvl w:val="0"/>
          <w:numId w:val="33"/>
        </w:numPr>
        <w:rPr>
          <w:rFonts w:ascii="Calibri" w:hAnsi="Calibri"/>
        </w:rPr>
      </w:pPr>
      <w:r w:rsidRPr="003A1AD0">
        <w:rPr>
          <w:rFonts w:ascii="Calibri" w:hAnsi="Calibri"/>
        </w:rPr>
        <w:t>postë</w:t>
      </w:r>
      <w:r w:rsidR="008E25F2">
        <w:rPr>
          <w:rFonts w:ascii="Calibri" w:hAnsi="Calibri"/>
        </w:rPr>
        <w:t>s</w:t>
      </w:r>
      <w:r w:rsidRPr="003A1AD0">
        <w:rPr>
          <w:rFonts w:ascii="Calibri" w:hAnsi="Calibri"/>
        </w:rPr>
        <w:t xml:space="preserve"> elektronike në adresën:</w:t>
      </w:r>
    </w:p>
    <w:p w14:paraId="36277005" w14:textId="77777777" w:rsidR="00B57CE6" w:rsidRPr="00EC66EA" w:rsidRDefault="00B57CE6" w:rsidP="00B57CE6">
      <w:pPr>
        <w:rPr>
          <w:rFonts w:ascii="Calibri" w:hAnsi="Calibri"/>
        </w:rPr>
      </w:pPr>
    </w:p>
    <w:p w14:paraId="22014F94" w14:textId="77777777" w:rsidR="00B57CE6" w:rsidRPr="00EC66EA" w:rsidRDefault="00317A84" w:rsidP="003A1AD0">
      <w:pPr>
        <w:ind w:firstLine="720"/>
        <w:rPr>
          <w:rFonts w:ascii="Calibri" w:hAnsi="Calibri"/>
          <w:b/>
        </w:rPr>
      </w:pPr>
      <w:hyperlink r:id="rId16" w:history="1">
        <w:r w:rsidR="00E944E7" w:rsidRPr="00EC66EA">
          <w:rPr>
            <w:rStyle w:val="Hyperlink"/>
            <w:rFonts w:ascii="Calibri" w:hAnsi="Calibri"/>
            <w:b/>
          </w:rPr>
          <w:t>rudi@ibf.be</w:t>
        </w:r>
      </w:hyperlink>
    </w:p>
    <w:p w14:paraId="2756997D" w14:textId="77777777" w:rsidR="00B57CE6" w:rsidRPr="00EC66EA" w:rsidRDefault="00B57CE6" w:rsidP="00B57CE6">
      <w:pPr>
        <w:rPr>
          <w:rFonts w:ascii="Calibri" w:hAnsi="Calibri"/>
          <w:bCs/>
        </w:rPr>
      </w:pPr>
    </w:p>
    <w:p w14:paraId="3CA67F01" w14:textId="72825547" w:rsidR="009D1DCF" w:rsidRPr="00FF35D4" w:rsidRDefault="00FF35D4" w:rsidP="00FF35D4">
      <w:pPr>
        <w:pStyle w:val="ListParagraph"/>
        <w:numPr>
          <w:ilvl w:val="0"/>
          <w:numId w:val="33"/>
        </w:numPr>
        <w:rPr>
          <w:rFonts w:ascii="Calibri" w:hAnsi="Calibri"/>
        </w:rPr>
      </w:pPr>
      <w:r w:rsidRPr="00FF35D4">
        <w:rPr>
          <w:rFonts w:ascii="Calibri" w:hAnsi="Calibri"/>
        </w:rPr>
        <w:t>me</w:t>
      </w:r>
      <w:r w:rsidR="009D1DCF" w:rsidRPr="00FF35D4">
        <w:rPr>
          <w:rFonts w:ascii="Calibri" w:hAnsi="Calibri"/>
        </w:rPr>
        <w:t xml:space="preserve"> </w:t>
      </w:r>
      <w:r>
        <w:rPr>
          <w:rFonts w:ascii="Calibri" w:hAnsi="Calibri"/>
        </w:rPr>
        <w:t>zarf të mbyllur</w:t>
      </w:r>
      <w:r w:rsidR="005A0476" w:rsidRPr="00FF35D4">
        <w:rPr>
          <w:rFonts w:ascii="Calibri" w:hAnsi="Calibri"/>
        </w:rPr>
        <w:t xml:space="preserve"> përmes </w:t>
      </w:r>
      <w:r w:rsidR="009D1DCF" w:rsidRPr="00FF35D4">
        <w:rPr>
          <w:rFonts w:ascii="Calibri" w:hAnsi="Calibri"/>
        </w:rPr>
        <w:t>postë</w:t>
      </w:r>
      <w:r w:rsidR="005A0476" w:rsidRPr="00FF35D4">
        <w:rPr>
          <w:rFonts w:ascii="Calibri" w:hAnsi="Calibri"/>
        </w:rPr>
        <w:t xml:space="preserve">s, me </w:t>
      </w:r>
      <w:r w:rsidR="009D1DCF" w:rsidRPr="00FF35D4">
        <w:rPr>
          <w:rFonts w:ascii="Calibri" w:hAnsi="Calibri"/>
        </w:rPr>
        <w:t>shërbim korrier</w:t>
      </w:r>
      <w:r w:rsidR="005A0476" w:rsidRPr="00FF35D4">
        <w:rPr>
          <w:rFonts w:ascii="Calibri" w:hAnsi="Calibri"/>
        </w:rPr>
        <w:t>,</w:t>
      </w:r>
      <w:r w:rsidR="009D1DCF" w:rsidRPr="00FF35D4">
        <w:rPr>
          <w:rFonts w:ascii="Calibri" w:hAnsi="Calibri"/>
        </w:rPr>
        <w:t xml:space="preserve"> ose </w:t>
      </w:r>
      <w:r w:rsidR="005A0476" w:rsidRPr="00FF35D4">
        <w:rPr>
          <w:rFonts w:ascii="Calibri" w:hAnsi="Calibri"/>
        </w:rPr>
        <w:t xml:space="preserve">të dorëzohen personalisht </w:t>
      </w:r>
      <w:r w:rsidR="009D1DCF" w:rsidRPr="00FF35D4">
        <w:rPr>
          <w:rFonts w:ascii="Calibri" w:hAnsi="Calibri"/>
        </w:rPr>
        <w:t>në adresën e mëposhtme:</w:t>
      </w:r>
    </w:p>
    <w:p w14:paraId="5A632B25" w14:textId="77777777" w:rsidR="009D1DCF" w:rsidRPr="00EC66EA" w:rsidRDefault="009D1DCF" w:rsidP="009D1DCF">
      <w:pPr>
        <w:rPr>
          <w:rFonts w:ascii="Calibri" w:hAnsi="Calibri"/>
        </w:rPr>
      </w:pPr>
    </w:p>
    <w:p w14:paraId="297B05DB" w14:textId="3C889618" w:rsidR="009D1DCF" w:rsidRPr="00EC66EA" w:rsidRDefault="00B57CE6" w:rsidP="009D1DCF">
      <w:pPr>
        <w:ind w:left="1418"/>
        <w:rPr>
          <w:rFonts w:ascii="Calibri" w:hAnsi="Calibri"/>
          <w:b/>
        </w:rPr>
      </w:pPr>
      <w:r w:rsidRPr="00EC66EA">
        <w:rPr>
          <w:rFonts w:ascii="Calibri" w:hAnsi="Calibri"/>
          <w:b/>
        </w:rPr>
        <w:t xml:space="preserve">Projekti </w:t>
      </w:r>
      <w:r w:rsidR="005A0476">
        <w:rPr>
          <w:rFonts w:ascii="Calibri" w:hAnsi="Calibri"/>
          <w:b/>
        </w:rPr>
        <w:t>‘</w:t>
      </w:r>
      <w:r w:rsidR="00573DF3">
        <w:rPr>
          <w:rFonts w:ascii="Calibri" w:hAnsi="Calibri"/>
          <w:b/>
        </w:rPr>
        <w:t xml:space="preserve">Mbështetje Lëvizjes së Lirë të Mallrave” </w:t>
      </w:r>
      <w:r w:rsidR="00A2792F">
        <w:rPr>
          <w:rFonts w:ascii="Calibri" w:hAnsi="Calibri"/>
          <w:b/>
        </w:rPr>
        <w:t>(FMG)</w:t>
      </w:r>
    </w:p>
    <w:p w14:paraId="6F9C6D1C" w14:textId="77777777" w:rsidR="009D1DCF" w:rsidRPr="00EC66EA" w:rsidRDefault="009D1DCF" w:rsidP="009D1DCF">
      <w:pPr>
        <w:ind w:left="1418"/>
        <w:rPr>
          <w:rFonts w:ascii="Calibri" w:hAnsi="Calibri"/>
          <w:b/>
        </w:rPr>
      </w:pPr>
      <w:r w:rsidRPr="00EC66EA">
        <w:rPr>
          <w:rFonts w:ascii="Calibri" w:hAnsi="Calibri"/>
          <w:b/>
        </w:rPr>
        <w:t>Ministria e Tregtisë dhe Industrisë</w:t>
      </w:r>
    </w:p>
    <w:p w14:paraId="5F12C11C" w14:textId="77777777" w:rsidR="009D1DCF" w:rsidRPr="00EC66EA" w:rsidRDefault="009D1DCF" w:rsidP="009D1DCF">
      <w:pPr>
        <w:ind w:left="1418"/>
        <w:rPr>
          <w:rFonts w:ascii="Calibri" w:hAnsi="Calibri"/>
          <w:b/>
        </w:rPr>
      </w:pPr>
      <w:r w:rsidRPr="00EC66EA">
        <w:rPr>
          <w:rFonts w:ascii="Calibri" w:hAnsi="Calibri"/>
          <w:b/>
        </w:rPr>
        <w:t>‘Muharrem Fejza' p.n.</w:t>
      </w:r>
    </w:p>
    <w:p w14:paraId="74B32FF7" w14:textId="49308E23" w:rsidR="009D1DCF" w:rsidRPr="00EC66EA" w:rsidRDefault="009D1DCF" w:rsidP="00B731C1">
      <w:pPr>
        <w:ind w:left="1418"/>
        <w:rPr>
          <w:rFonts w:ascii="Calibri" w:hAnsi="Calibri"/>
          <w:b/>
        </w:rPr>
      </w:pPr>
      <w:r w:rsidRPr="00EC66EA">
        <w:rPr>
          <w:rFonts w:ascii="Calibri" w:hAnsi="Calibri"/>
          <w:b/>
        </w:rPr>
        <w:t>Lagjja e Spitalit</w:t>
      </w:r>
      <w:r w:rsidR="00B731C1">
        <w:rPr>
          <w:rFonts w:ascii="Calibri" w:hAnsi="Calibri"/>
          <w:b/>
        </w:rPr>
        <w:t xml:space="preserve">, </w:t>
      </w:r>
      <w:r w:rsidRPr="00EC66EA">
        <w:rPr>
          <w:rFonts w:ascii="Calibri" w:hAnsi="Calibri"/>
          <w:b/>
        </w:rPr>
        <w:t>10 000 Prishtinë</w:t>
      </w:r>
    </w:p>
    <w:p w14:paraId="19441CA1" w14:textId="77777777" w:rsidR="00B57CE6" w:rsidRPr="00EC66EA" w:rsidRDefault="00B57CE6" w:rsidP="009D1DCF">
      <w:pPr>
        <w:pStyle w:val="Text1"/>
        <w:spacing w:after="0"/>
        <w:ind w:left="0"/>
        <w:rPr>
          <w:rFonts w:ascii="Calibri" w:hAnsi="Calibri"/>
          <w:szCs w:val="24"/>
        </w:rPr>
      </w:pPr>
    </w:p>
    <w:p w14:paraId="650B16BE" w14:textId="7245B10E" w:rsidR="009D1DCF" w:rsidRPr="00EC66EA" w:rsidRDefault="009D1DCF" w:rsidP="009D1DCF">
      <w:pPr>
        <w:pStyle w:val="Text1"/>
        <w:spacing w:after="0"/>
        <w:ind w:left="0"/>
        <w:rPr>
          <w:rFonts w:ascii="Calibri" w:hAnsi="Calibri"/>
          <w:szCs w:val="24"/>
        </w:rPr>
      </w:pPr>
      <w:r w:rsidRPr="00EC66EA">
        <w:rPr>
          <w:rFonts w:ascii="Calibri" w:hAnsi="Calibri"/>
          <w:szCs w:val="24"/>
        </w:rPr>
        <w:t>Pjesa e jashtme e zarfit duhet të ketë titullin e programit</w:t>
      </w:r>
      <w:r w:rsidR="008E25F2">
        <w:rPr>
          <w:rFonts w:ascii="Calibri" w:hAnsi="Calibri"/>
          <w:szCs w:val="24"/>
        </w:rPr>
        <w:t xml:space="preserve"> “</w:t>
      </w:r>
      <w:r w:rsidR="004114D5">
        <w:rPr>
          <w:rFonts w:ascii="Calibri" w:hAnsi="Calibri"/>
          <w:szCs w:val="24"/>
        </w:rPr>
        <w:t>Programi i Asistencës për Prodhuesit e Produkteve të Ndërtimit</w:t>
      </w:r>
      <w:r w:rsidR="008E25F2">
        <w:rPr>
          <w:rFonts w:ascii="Calibri" w:hAnsi="Calibri"/>
          <w:szCs w:val="24"/>
        </w:rPr>
        <w:t xml:space="preserve">”, </w:t>
      </w:r>
      <w:r w:rsidR="004114D5">
        <w:rPr>
          <w:rFonts w:ascii="Calibri" w:hAnsi="Calibri"/>
          <w:szCs w:val="24"/>
        </w:rPr>
        <w:t xml:space="preserve">si </w:t>
      </w:r>
      <w:r w:rsidRPr="00EC66EA">
        <w:rPr>
          <w:rFonts w:ascii="Calibri" w:hAnsi="Calibri"/>
          <w:szCs w:val="24"/>
        </w:rPr>
        <w:t>dhe emrin dhe adresën e plotë të dërguesit (</w:t>
      </w:r>
      <w:r w:rsidR="00281C17">
        <w:rPr>
          <w:rFonts w:ascii="Calibri" w:hAnsi="Calibri"/>
          <w:szCs w:val="24"/>
        </w:rPr>
        <w:t>parashtruesit të kërkesës</w:t>
      </w:r>
      <w:r w:rsidRPr="00EC66EA">
        <w:rPr>
          <w:rFonts w:ascii="Calibri" w:hAnsi="Calibri"/>
          <w:szCs w:val="24"/>
        </w:rPr>
        <w:t>).</w:t>
      </w:r>
    </w:p>
    <w:p w14:paraId="75745116" w14:textId="77777777" w:rsidR="003E58AF" w:rsidRPr="00EC66EA" w:rsidRDefault="003E58AF" w:rsidP="009D1DCF">
      <w:pPr>
        <w:pStyle w:val="Text1"/>
        <w:spacing w:after="0"/>
        <w:ind w:left="0"/>
        <w:rPr>
          <w:rFonts w:ascii="Calibri" w:hAnsi="Calibri"/>
          <w:color w:val="000000"/>
          <w:szCs w:val="24"/>
        </w:rPr>
      </w:pPr>
    </w:p>
    <w:p w14:paraId="0A579F93" w14:textId="77777777" w:rsidR="009D1DCF" w:rsidRPr="00EC66EA" w:rsidRDefault="003E58AF" w:rsidP="003E58AF">
      <w:pPr>
        <w:pStyle w:val="Heading3"/>
      </w:pPr>
      <w:bookmarkStart w:id="49" w:name="_Toc125454354"/>
      <w:bookmarkStart w:id="50" w:name="_Toc265612266"/>
      <w:bookmarkStart w:id="51" w:name="_Toc23346055"/>
      <w:bookmarkStart w:id="52" w:name="_Toc23493776"/>
      <w:r w:rsidRPr="00EC66EA">
        <w:t xml:space="preserve"> </w:t>
      </w:r>
      <w:bookmarkStart w:id="53" w:name="_Toc31788232"/>
      <w:r w:rsidRPr="00EC66EA">
        <w:t xml:space="preserve">3.3 </w:t>
      </w:r>
      <w:r w:rsidR="00752BB0">
        <w:tab/>
      </w:r>
      <w:r w:rsidRPr="00EC66EA">
        <w:t>Afati i fundit për dorëzimin e</w:t>
      </w:r>
      <w:bookmarkEnd w:id="49"/>
      <w:r w:rsidRPr="00EC66EA">
        <w:t xml:space="preserve"> kërkesav</w:t>
      </w:r>
      <w:bookmarkEnd w:id="50"/>
      <w:r w:rsidRPr="00EC66EA">
        <w:t>e</w:t>
      </w:r>
      <w:bookmarkEnd w:id="51"/>
      <w:bookmarkEnd w:id="52"/>
      <w:bookmarkEnd w:id="53"/>
    </w:p>
    <w:p w14:paraId="5E917124" w14:textId="77777777" w:rsidR="003E58AF" w:rsidRPr="00EC66EA" w:rsidRDefault="003E58AF" w:rsidP="009D1DCF">
      <w:pPr>
        <w:rPr>
          <w:rFonts w:ascii="Calibri" w:hAnsi="Calibri"/>
        </w:rPr>
      </w:pPr>
    </w:p>
    <w:p w14:paraId="0CAE4866" w14:textId="293A7264" w:rsidR="009D1DCF" w:rsidRPr="00EC66EA" w:rsidRDefault="009D1DCF" w:rsidP="009D1DCF">
      <w:pPr>
        <w:rPr>
          <w:rFonts w:ascii="Calibri" w:hAnsi="Calibri"/>
        </w:rPr>
      </w:pPr>
      <w:r w:rsidRPr="00EC66EA">
        <w:rPr>
          <w:rFonts w:ascii="Calibri" w:hAnsi="Calibri"/>
        </w:rPr>
        <w:t xml:space="preserve">Afati i fundit për pranimin e aplikacioneve </w:t>
      </w:r>
      <w:r w:rsidRPr="00893AE2">
        <w:rPr>
          <w:rFonts w:ascii="Calibri" w:hAnsi="Calibri"/>
        </w:rPr>
        <w:t xml:space="preserve">është </w:t>
      </w:r>
      <w:r w:rsidR="004114D5" w:rsidRPr="00893AE2">
        <w:rPr>
          <w:rFonts w:ascii="Calibri" w:hAnsi="Calibri"/>
          <w:b/>
        </w:rPr>
        <w:t xml:space="preserve"> 16 mars</w:t>
      </w:r>
      <w:r w:rsidRPr="00893AE2">
        <w:rPr>
          <w:rFonts w:ascii="Calibri" w:hAnsi="Calibri"/>
          <w:b/>
        </w:rPr>
        <w:t xml:space="preserve"> 2020.</w:t>
      </w:r>
    </w:p>
    <w:p w14:paraId="151C2E20" w14:textId="77777777" w:rsidR="00652CE4" w:rsidRPr="00EC66EA" w:rsidRDefault="00652CE4" w:rsidP="009D1DCF">
      <w:pPr>
        <w:rPr>
          <w:rFonts w:ascii="Calibri" w:hAnsi="Calibri"/>
        </w:rPr>
      </w:pPr>
    </w:p>
    <w:p w14:paraId="75223685" w14:textId="77777777" w:rsidR="009D1DCF" w:rsidRPr="00EC66EA" w:rsidRDefault="009D1DCF" w:rsidP="009D1DCF">
      <w:pPr>
        <w:rPr>
          <w:rFonts w:ascii="Calibri" w:hAnsi="Calibri"/>
        </w:rPr>
      </w:pPr>
      <w:r w:rsidRPr="00EC66EA">
        <w:rPr>
          <w:rFonts w:ascii="Calibri" w:hAnsi="Calibri"/>
        </w:rPr>
        <w:t>Çdo aplikim i pranuar pas afatit do të refuzohet automatikisht edhe nëse vula postare tregon datën që i paraprin afatit ose nëse vonesa është për shkak të shërbimit korrier.</w:t>
      </w:r>
    </w:p>
    <w:p w14:paraId="3C9295A9" w14:textId="77777777" w:rsidR="00CF6EE5" w:rsidRPr="00EC66EA" w:rsidRDefault="00CF6EE5" w:rsidP="009D1DCF">
      <w:pPr>
        <w:rPr>
          <w:rFonts w:ascii="Calibri" w:hAnsi="Calibri"/>
        </w:rPr>
      </w:pPr>
    </w:p>
    <w:p w14:paraId="5E844C49" w14:textId="77777777" w:rsidR="009D1DCF" w:rsidRPr="00EC66EA" w:rsidRDefault="00652CE4" w:rsidP="00652CE4">
      <w:pPr>
        <w:pStyle w:val="Heading3"/>
      </w:pPr>
      <w:bookmarkStart w:id="54" w:name="_Toc125454355"/>
      <w:bookmarkStart w:id="55" w:name="_Toc265612267"/>
      <w:bookmarkStart w:id="56" w:name="_Toc23346056"/>
      <w:bookmarkStart w:id="57" w:name="_Toc23493777"/>
      <w:bookmarkStart w:id="58" w:name="_Toc31788233"/>
      <w:r w:rsidRPr="00EC66EA">
        <w:t xml:space="preserve">3.4 </w:t>
      </w:r>
      <w:r w:rsidR="00752BB0">
        <w:tab/>
      </w:r>
      <w:r w:rsidRPr="00EC66EA">
        <w:t>Informacione të mëtejshme</w:t>
      </w:r>
      <w:bookmarkEnd w:id="54"/>
      <w:bookmarkEnd w:id="55"/>
      <w:bookmarkEnd w:id="56"/>
      <w:bookmarkEnd w:id="57"/>
      <w:bookmarkEnd w:id="58"/>
    </w:p>
    <w:p w14:paraId="146F68D6" w14:textId="77777777" w:rsidR="00652CE4" w:rsidRPr="00EC66EA" w:rsidRDefault="00652CE4" w:rsidP="009D1DCF">
      <w:pPr>
        <w:rPr>
          <w:rFonts w:ascii="Calibri" w:hAnsi="Calibri"/>
        </w:rPr>
      </w:pPr>
    </w:p>
    <w:p w14:paraId="111584D4" w14:textId="76A64AA3" w:rsidR="00652CE4" w:rsidRPr="00EC66EA" w:rsidRDefault="00652CE4" w:rsidP="009D1DCF">
      <w:pPr>
        <w:rPr>
          <w:rFonts w:ascii="Calibri" w:hAnsi="Calibri"/>
        </w:rPr>
      </w:pPr>
      <w:r w:rsidRPr="00EC66EA">
        <w:rPr>
          <w:rFonts w:ascii="Calibri" w:hAnsi="Calibri"/>
        </w:rPr>
        <w:t xml:space="preserve">Deri në datën e </w:t>
      </w:r>
      <w:r w:rsidR="004A3D70">
        <w:rPr>
          <w:rFonts w:ascii="Calibri" w:hAnsi="Calibri"/>
        </w:rPr>
        <w:t>M</w:t>
      </w:r>
      <w:r w:rsidRPr="00EC66EA">
        <w:rPr>
          <w:rFonts w:ascii="Calibri" w:hAnsi="Calibri"/>
        </w:rPr>
        <w:t xml:space="preserve">bledhjes së </w:t>
      </w:r>
      <w:r w:rsidR="004A3D70">
        <w:rPr>
          <w:rFonts w:ascii="Calibri" w:hAnsi="Calibri"/>
        </w:rPr>
        <w:t>H</w:t>
      </w:r>
      <w:r w:rsidRPr="00EC66EA">
        <w:rPr>
          <w:rFonts w:ascii="Calibri" w:hAnsi="Calibri"/>
        </w:rPr>
        <w:t xml:space="preserve">apur </w:t>
      </w:r>
      <w:r w:rsidR="00DE125B">
        <w:rPr>
          <w:rFonts w:ascii="Calibri" w:hAnsi="Calibri"/>
        </w:rPr>
        <w:t xml:space="preserve"> </w:t>
      </w:r>
      <w:r w:rsidR="00781814">
        <w:rPr>
          <w:rFonts w:ascii="Calibri" w:hAnsi="Calibri"/>
        </w:rPr>
        <w:t>(</w:t>
      </w:r>
      <w:r w:rsidR="00DE125B">
        <w:rPr>
          <w:rFonts w:ascii="Calibri" w:hAnsi="Calibri"/>
        </w:rPr>
        <w:t xml:space="preserve">26 </w:t>
      </w:r>
      <w:r w:rsidR="00DE125B" w:rsidRPr="00893AE2">
        <w:rPr>
          <w:rFonts w:ascii="Calibri" w:hAnsi="Calibri"/>
        </w:rPr>
        <w:t>shkurt</w:t>
      </w:r>
      <w:r w:rsidRPr="00893AE2">
        <w:rPr>
          <w:rFonts w:ascii="Calibri" w:hAnsi="Calibri"/>
        </w:rPr>
        <w:t xml:space="preserve"> 2020),</w:t>
      </w:r>
      <w:r w:rsidRPr="00EC66EA">
        <w:rPr>
          <w:rFonts w:ascii="Calibri" w:hAnsi="Calibri"/>
        </w:rPr>
        <w:t xml:space="preserve"> pyetjet në lidhje me programin mund të drejtohen te:</w:t>
      </w:r>
    </w:p>
    <w:p w14:paraId="01957D81" w14:textId="77777777" w:rsidR="00652CE4" w:rsidRPr="00EC66EA" w:rsidRDefault="00652CE4" w:rsidP="009D1DCF">
      <w:pPr>
        <w:rPr>
          <w:rFonts w:ascii="Calibri" w:hAnsi="Calibri"/>
        </w:rPr>
      </w:pPr>
    </w:p>
    <w:p w14:paraId="5EFC7216" w14:textId="578E08FF" w:rsidR="009D1DCF" w:rsidRPr="00EC66EA" w:rsidRDefault="009D1DCF" w:rsidP="009D1DCF">
      <w:pPr>
        <w:jc w:val="center"/>
        <w:rPr>
          <w:rFonts w:ascii="Calibri" w:hAnsi="Calibri"/>
          <w:b/>
        </w:rPr>
      </w:pPr>
      <w:r w:rsidRPr="00EC66EA">
        <w:rPr>
          <w:rFonts w:ascii="Calibri" w:hAnsi="Calibri"/>
          <w:b/>
        </w:rPr>
        <w:t xml:space="preserve">Znj. Teuta Rudi </w:t>
      </w:r>
      <w:r w:rsidRPr="00EC66EA">
        <w:rPr>
          <w:rFonts w:ascii="Calibri" w:hAnsi="Calibri"/>
          <w:b/>
        </w:rPr>
        <w:tab/>
        <w:t xml:space="preserve">Email: </w:t>
      </w:r>
      <w:hyperlink r:id="rId17" w:history="1">
        <w:r w:rsidRPr="00EC66EA">
          <w:rPr>
            <w:rStyle w:val="Hyperlink"/>
            <w:rFonts w:ascii="Calibri" w:hAnsi="Calibri"/>
            <w:b/>
          </w:rPr>
          <w:t>rudi@ibf.be</w:t>
        </w:r>
      </w:hyperlink>
      <w:r w:rsidRPr="00EC66EA">
        <w:rPr>
          <w:rFonts w:ascii="Calibri" w:hAnsi="Calibri"/>
          <w:b/>
        </w:rPr>
        <w:tab/>
        <w:t xml:space="preserve">    </w:t>
      </w:r>
    </w:p>
    <w:p w14:paraId="15B1A6FD" w14:textId="77777777" w:rsidR="009D1DCF" w:rsidRPr="00EC66EA" w:rsidRDefault="009D1DCF" w:rsidP="009D1DCF">
      <w:pPr>
        <w:rPr>
          <w:rFonts w:ascii="Calibri" w:hAnsi="Calibri"/>
        </w:rPr>
      </w:pPr>
    </w:p>
    <w:p w14:paraId="5B5FF38D" w14:textId="09FF8745" w:rsidR="000F56B0" w:rsidRPr="00EC66EA" w:rsidRDefault="009D1DCF" w:rsidP="000F56B0">
      <w:pPr>
        <w:pStyle w:val="Text1"/>
        <w:spacing w:after="0"/>
        <w:ind w:left="0"/>
        <w:rPr>
          <w:rFonts w:ascii="Calibri" w:hAnsi="Calibri"/>
          <w:szCs w:val="24"/>
        </w:rPr>
      </w:pPr>
      <w:r w:rsidRPr="00EC66EA">
        <w:rPr>
          <w:rFonts w:ascii="Calibri" w:hAnsi="Calibri"/>
        </w:rPr>
        <w:t xml:space="preserve">Pyetjet që mund të jenë të rëndësishme për </w:t>
      </w:r>
      <w:r w:rsidR="00281C17">
        <w:rPr>
          <w:rFonts w:ascii="Calibri" w:hAnsi="Calibri"/>
        </w:rPr>
        <w:t>parashtruesit</w:t>
      </w:r>
      <w:r w:rsidRPr="00EC66EA">
        <w:rPr>
          <w:rFonts w:ascii="Calibri" w:hAnsi="Calibri"/>
        </w:rPr>
        <w:t xml:space="preserve"> e tjerë</w:t>
      </w:r>
      <w:r w:rsidR="00281C17">
        <w:rPr>
          <w:rFonts w:ascii="Calibri" w:hAnsi="Calibri"/>
        </w:rPr>
        <w:t xml:space="preserve"> të kërkesës</w:t>
      </w:r>
      <w:r w:rsidRPr="00EC66EA">
        <w:rPr>
          <w:rFonts w:ascii="Calibri" w:hAnsi="Calibri"/>
        </w:rPr>
        <w:t>, së bashku me përgjigjet, do të publikohen në faqen Facebook të projektit,</w:t>
      </w:r>
      <w:r w:rsidRPr="00EC66EA">
        <w:t xml:space="preserve"> </w:t>
      </w:r>
      <w:hyperlink r:id="rId18" w:history="1">
        <w:r w:rsidRPr="00EC66EA">
          <w:rPr>
            <w:rStyle w:val="Hyperlink"/>
            <w:rFonts w:ascii="Calibri" w:hAnsi="Calibri"/>
          </w:rPr>
          <w:t>https://www.facebook.com/FreeMovementofGoodsKosovo/</w:t>
        </w:r>
      </w:hyperlink>
      <w:r w:rsidRPr="00EC66EA">
        <w:t xml:space="preserve"> </w:t>
      </w:r>
      <w:r w:rsidRPr="00EC66EA">
        <w:rPr>
          <w:rFonts w:ascii="Calibri" w:hAnsi="Calibri"/>
        </w:rPr>
        <w:t xml:space="preserve">dhe në faqen e internetit të </w:t>
      </w:r>
      <w:r w:rsidRPr="00893AE2">
        <w:rPr>
          <w:rFonts w:ascii="Calibri" w:hAnsi="Calibri"/>
        </w:rPr>
        <w:t>Ministrisë</w:t>
      </w:r>
      <w:r w:rsidR="00A2792F" w:rsidRPr="00893AE2">
        <w:rPr>
          <w:rFonts w:ascii="Calibri" w:hAnsi="Calibri"/>
        </w:rPr>
        <w:t xml:space="preserve"> së Tregtisë dhe Industrisë</w:t>
      </w:r>
      <w:r w:rsidRPr="00893AE2">
        <w:rPr>
          <w:rFonts w:ascii="Calibri" w:hAnsi="Calibri"/>
        </w:rPr>
        <w:t>,</w:t>
      </w:r>
      <w:r w:rsidRPr="00893AE2">
        <w:t xml:space="preserve"> </w:t>
      </w:r>
      <w:hyperlink r:id="rId19" w:history="1">
        <w:r w:rsidRPr="00893AE2">
          <w:rPr>
            <w:rStyle w:val="Hyperlink"/>
            <w:rFonts w:ascii="Calibri" w:hAnsi="Calibri"/>
            <w:szCs w:val="24"/>
          </w:rPr>
          <w:t>https: //mti.rks-gov .net /</w:t>
        </w:r>
      </w:hyperlink>
      <w:r w:rsidRPr="00893AE2">
        <w:rPr>
          <w:rFonts w:ascii="Calibri" w:hAnsi="Calibri"/>
          <w:szCs w:val="24"/>
        </w:rPr>
        <w:t>.</w:t>
      </w:r>
    </w:p>
    <w:p w14:paraId="0B0F588B" w14:textId="77777777" w:rsidR="00652CE4" w:rsidRPr="00EC66EA" w:rsidRDefault="00652CE4" w:rsidP="009D1DCF">
      <w:pPr>
        <w:rPr>
          <w:rFonts w:ascii="Calibri" w:hAnsi="Calibri"/>
        </w:rPr>
      </w:pPr>
    </w:p>
    <w:p w14:paraId="66C48AAF" w14:textId="77777777" w:rsidR="00652CE4" w:rsidRPr="00EC66EA" w:rsidRDefault="004B56AB" w:rsidP="009D1DCF">
      <w:pPr>
        <w:rPr>
          <w:rFonts w:ascii="Calibri" w:hAnsi="Calibri"/>
        </w:rPr>
      </w:pPr>
      <w:r w:rsidRPr="00EC66EA">
        <w:rPr>
          <w:rFonts w:ascii="Calibri" w:hAnsi="Calibri"/>
        </w:rPr>
        <w:t>Pyetjet specifike të pranuara pas mbledhjes së hapur nuk do të marrin përgjigje.</w:t>
      </w:r>
    </w:p>
    <w:p w14:paraId="1D0952A3" w14:textId="77777777" w:rsidR="00652CE4" w:rsidRPr="00EC66EA" w:rsidRDefault="00652CE4" w:rsidP="009D1DCF">
      <w:pPr>
        <w:rPr>
          <w:rFonts w:ascii="Calibri" w:hAnsi="Calibri"/>
        </w:rPr>
      </w:pPr>
    </w:p>
    <w:p w14:paraId="09B402BF" w14:textId="77777777" w:rsidR="00CF6EE5" w:rsidRPr="00EC66EA" w:rsidRDefault="00CF6EE5" w:rsidP="009D1DCF">
      <w:pPr>
        <w:rPr>
          <w:rFonts w:ascii="Calibri" w:hAnsi="Calibri"/>
        </w:rPr>
      </w:pPr>
    </w:p>
    <w:p w14:paraId="59DA1075" w14:textId="77777777" w:rsidR="009D1DCF" w:rsidRPr="00EC66EA" w:rsidRDefault="00652CE4" w:rsidP="00904E6E">
      <w:pPr>
        <w:pStyle w:val="Heading2"/>
        <w:shd w:val="clear" w:color="auto" w:fill="92D050"/>
      </w:pPr>
      <w:bookmarkStart w:id="59" w:name="_Toc478483279"/>
      <w:bookmarkStart w:id="60" w:name="_Toc23346057"/>
      <w:bookmarkStart w:id="61" w:name="_Toc23493778"/>
      <w:bookmarkStart w:id="62" w:name="_Toc31788234"/>
      <w:r w:rsidRPr="00EC66EA">
        <w:t>4)</w:t>
      </w:r>
      <w:r w:rsidRPr="00EC66EA">
        <w:tab/>
      </w:r>
      <w:r w:rsidR="00D41517" w:rsidRPr="00EC66EA">
        <w:t>VLERËSIMI DHE PËRZGJEDHJA E APLIKACIONEVE</w:t>
      </w:r>
      <w:bookmarkEnd w:id="59"/>
      <w:bookmarkEnd w:id="60"/>
      <w:bookmarkEnd w:id="61"/>
      <w:bookmarkEnd w:id="62"/>
    </w:p>
    <w:p w14:paraId="1DB645C0" w14:textId="77777777" w:rsidR="00652CE4" w:rsidRPr="00EC66EA" w:rsidRDefault="00652CE4" w:rsidP="009D1DCF">
      <w:pPr>
        <w:pStyle w:val="Text1"/>
        <w:spacing w:after="0"/>
        <w:ind w:left="0"/>
        <w:rPr>
          <w:rFonts w:ascii="Calibri" w:hAnsi="Calibri"/>
          <w:szCs w:val="24"/>
        </w:rPr>
      </w:pPr>
    </w:p>
    <w:p w14:paraId="749EAA24" w14:textId="77777777" w:rsidR="00D94A3B" w:rsidRPr="00EC66EA" w:rsidRDefault="00D94A3B" w:rsidP="00D94A3B">
      <w:pPr>
        <w:pStyle w:val="Heading3"/>
      </w:pPr>
      <w:bookmarkStart w:id="63" w:name="_Toc23346058"/>
      <w:bookmarkStart w:id="64" w:name="_Toc23493779"/>
      <w:bookmarkStart w:id="65" w:name="_Toc31788235"/>
      <w:r w:rsidRPr="00EC66EA">
        <w:t xml:space="preserve">4.1 </w:t>
      </w:r>
      <w:r w:rsidR="00752BB0">
        <w:tab/>
      </w:r>
      <w:r w:rsidRPr="00EC66EA">
        <w:t>Vlerësimi i aplikacioneve</w:t>
      </w:r>
      <w:bookmarkEnd w:id="63"/>
      <w:bookmarkEnd w:id="64"/>
      <w:bookmarkEnd w:id="65"/>
    </w:p>
    <w:p w14:paraId="05F22DA7" w14:textId="77777777" w:rsidR="00D94A3B" w:rsidRPr="00EC66EA" w:rsidRDefault="00D94A3B" w:rsidP="00D94A3B">
      <w:pPr>
        <w:rPr>
          <w:lang w:eastAsia="x-none"/>
        </w:rPr>
      </w:pPr>
    </w:p>
    <w:p w14:paraId="36CE1BD6" w14:textId="77777777" w:rsidR="009D1DCF" w:rsidRPr="00EC66EA" w:rsidRDefault="009D1DCF" w:rsidP="009D1DCF">
      <w:pPr>
        <w:pStyle w:val="Text1"/>
        <w:spacing w:after="0"/>
        <w:ind w:left="0"/>
        <w:rPr>
          <w:rFonts w:ascii="Calibri" w:hAnsi="Calibri"/>
          <w:szCs w:val="24"/>
        </w:rPr>
      </w:pPr>
      <w:r w:rsidRPr="00EC66EA">
        <w:rPr>
          <w:rFonts w:ascii="Calibri" w:hAnsi="Calibri"/>
          <w:szCs w:val="24"/>
        </w:rPr>
        <w:t>Aplikacionet për mbështetje do të vlerësohen sipas kritereve të mëposhtme:</w:t>
      </w:r>
    </w:p>
    <w:p w14:paraId="1C0EB51D" w14:textId="77777777" w:rsidR="009D1DCF" w:rsidRPr="00EC66EA" w:rsidRDefault="009D1DCF" w:rsidP="009D1DCF">
      <w:pPr>
        <w:pStyle w:val="Text1"/>
        <w:spacing w:after="0"/>
        <w:ind w:left="0"/>
        <w:rPr>
          <w:rFonts w:ascii="Calibri" w:hAnsi="Calibri"/>
          <w:szCs w:val="24"/>
        </w:rPr>
      </w:pPr>
    </w:p>
    <w:p w14:paraId="7B46E13D" w14:textId="77777777" w:rsidR="009D1DCF" w:rsidRPr="00EC66EA" w:rsidRDefault="009D1DCF" w:rsidP="0057717A">
      <w:pPr>
        <w:pStyle w:val="Text1"/>
        <w:numPr>
          <w:ilvl w:val="0"/>
          <w:numId w:val="10"/>
        </w:numPr>
        <w:tabs>
          <w:tab w:val="left" w:pos="567"/>
          <w:tab w:val="left" w:pos="2608"/>
          <w:tab w:val="left" w:pos="3317"/>
        </w:tabs>
        <w:spacing w:after="0"/>
        <w:rPr>
          <w:rFonts w:ascii="Calibri" w:hAnsi="Calibri"/>
          <w:bCs/>
          <w:i/>
          <w:iCs/>
          <w:szCs w:val="24"/>
        </w:rPr>
      </w:pPr>
      <w:r w:rsidRPr="00EC66EA">
        <w:rPr>
          <w:rFonts w:ascii="Calibri" w:hAnsi="Calibri"/>
          <w:bCs/>
          <w:i/>
          <w:iCs/>
          <w:szCs w:val="24"/>
        </w:rPr>
        <w:t>Pajtueshmëria administrative</w:t>
      </w:r>
    </w:p>
    <w:p w14:paraId="693BDAD7" w14:textId="77777777" w:rsidR="009D1DCF" w:rsidRPr="00EC66EA" w:rsidRDefault="009D1DCF" w:rsidP="0057717A">
      <w:pPr>
        <w:pStyle w:val="Text1"/>
        <w:numPr>
          <w:ilvl w:val="0"/>
          <w:numId w:val="11"/>
        </w:numPr>
        <w:tabs>
          <w:tab w:val="left" w:pos="567"/>
          <w:tab w:val="left" w:pos="2608"/>
          <w:tab w:val="left" w:pos="3317"/>
        </w:tabs>
        <w:spacing w:after="0"/>
        <w:rPr>
          <w:rFonts w:ascii="Calibri" w:hAnsi="Calibri"/>
          <w:szCs w:val="24"/>
        </w:rPr>
      </w:pPr>
      <w:r w:rsidRPr="00EC66EA">
        <w:rPr>
          <w:rFonts w:ascii="Calibri" w:hAnsi="Calibri"/>
          <w:szCs w:val="24"/>
        </w:rPr>
        <w:t>Verifikimi se aplikacioni është i plotë.</w:t>
      </w:r>
    </w:p>
    <w:p w14:paraId="384769B6" w14:textId="77777777" w:rsidR="009D1DCF" w:rsidRPr="00EC66EA" w:rsidRDefault="009D1DCF" w:rsidP="00D94A3B">
      <w:pPr>
        <w:pStyle w:val="Text1"/>
        <w:tabs>
          <w:tab w:val="left" w:pos="567"/>
          <w:tab w:val="left" w:pos="2608"/>
          <w:tab w:val="left" w:pos="3317"/>
        </w:tabs>
        <w:spacing w:after="0"/>
        <w:ind w:left="0"/>
        <w:rPr>
          <w:rFonts w:ascii="Calibri" w:hAnsi="Calibri"/>
          <w:szCs w:val="24"/>
        </w:rPr>
      </w:pPr>
    </w:p>
    <w:p w14:paraId="26AF2B68" w14:textId="77777777" w:rsidR="009D1DCF" w:rsidRPr="00EC66EA" w:rsidRDefault="009D1DCF" w:rsidP="0057717A">
      <w:pPr>
        <w:pStyle w:val="Text1"/>
        <w:numPr>
          <w:ilvl w:val="0"/>
          <w:numId w:val="10"/>
        </w:numPr>
        <w:tabs>
          <w:tab w:val="left" w:pos="567"/>
          <w:tab w:val="left" w:pos="2608"/>
          <w:tab w:val="left" w:pos="3317"/>
        </w:tabs>
        <w:spacing w:after="0"/>
        <w:rPr>
          <w:rFonts w:ascii="Calibri" w:hAnsi="Calibri"/>
          <w:bCs/>
          <w:i/>
          <w:iCs/>
          <w:szCs w:val="24"/>
        </w:rPr>
      </w:pPr>
      <w:r w:rsidRPr="00EC66EA">
        <w:rPr>
          <w:rFonts w:ascii="Calibri" w:hAnsi="Calibri"/>
          <w:bCs/>
          <w:i/>
          <w:iCs/>
          <w:szCs w:val="24"/>
        </w:rPr>
        <w:t xml:space="preserve">Pranueshmëria e </w:t>
      </w:r>
      <w:r w:rsidR="00281C17">
        <w:rPr>
          <w:rFonts w:ascii="Calibri" w:hAnsi="Calibri"/>
          <w:color w:val="000000"/>
        </w:rPr>
        <w:t>parashtruesit të kërkesës</w:t>
      </w:r>
    </w:p>
    <w:p w14:paraId="292108C7" w14:textId="77777777" w:rsidR="009D1DCF" w:rsidRPr="00EC66EA" w:rsidRDefault="009D1DCF" w:rsidP="0057717A">
      <w:pPr>
        <w:pStyle w:val="Text1"/>
        <w:numPr>
          <w:ilvl w:val="0"/>
          <w:numId w:val="12"/>
        </w:numPr>
        <w:tabs>
          <w:tab w:val="left" w:pos="567"/>
          <w:tab w:val="left" w:pos="2608"/>
          <w:tab w:val="left" w:pos="3317"/>
        </w:tabs>
        <w:spacing w:after="0"/>
        <w:ind w:left="924" w:hanging="357"/>
        <w:rPr>
          <w:rFonts w:ascii="Calibri" w:hAnsi="Calibri"/>
          <w:szCs w:val="24"/>
        </w:rPr>
      </w:pPr>
      <w:r w:rsidRPr="00EC66EA">
        <w:rPr>
          <w:rFonts w:ascii="Calibri" w:hAnsi="Calibri"/>
          <w:szCs w:val="24"/>
        </w:rPr>
        <w:t xml:space="preserve">Verifikimi se </w:t>
      </w:r>
      <w:r w:rsidR="00281C17">
        <w:rPr>
          <w:rFonts w:ascii="Calibri" w:hAnsi="Calibri"/>
          <w:color w:val="000000"/>
        </w:rPr>
        <w:t>parashtruesi i kërkesës</w:t>
      </w:r>
      <w:r w:rsidR="00281C17" w:rsidRPr="00EC66EA">
        <w:rPr>
          <w:rFonts w:ascii="Calibri" w:hAnsi="Calibri"/>
          <w:szCs w:val="24"/>
        </w:rPr>
        <w:t xml:space="preserve"> </w:t>
      </w:r>
      <w:r w:rsidRPr="00EC66EA">
        <w:rPr>
          <w:rFonts w:ascii="Calibri" w:hAnsi="Calibri"/>
          <w:szCs w:val="24"/>
        </w:rPr>
        <w:t>ka të drejtë në përputhje me kriteret e përcaktuara në Seksionin 2.</w:t>
      </w:r>
    </w:p>
    <w:p w14:paraId="735A8585" w14:textId="77777777" w:rsidR="009D1DCF" w:rsidRPr="00EC66EA" w:rsidRDefault="009D1DCF" w:rsidP="009D1DCF">
      <w:pPr>
        <w:pStyle w:val="Text1"/>
        <w:tabs>
          <w:tab w:val="left" w:pos="567"/>
          <w:tab w:val="left" w:pos="2608"/>
          <w:tab w:val="left" w:pos="3317"/>
        </w:tabs>
        <w:spacing w:after="0"/>
        <w:ind w:left="0"/>
        <w:rPr>
          <w:rFonts w:ascii="Calibri" w:hAnsi="Calibri"/>
          <w:bCs/>
          <w:szCs w:val="24"/>
        </w:rPr>
      </w:pPr>
    </w:p>
    <w:p w14:paraId="72C1273D" w14:textId="77777777" w:rsidR="002828EA" w:rsidRPr="00EC66EA" w:rsidRDefault="009D1DCF" w:rsidP="002828EA">
      <w:pPr>
        <w:pStyle w:val="Text1"/>
        <w:numPr>
          <w:ilvl w:val="0"/>
          <w:numId w:val="10"/>
        </w:numPr>
        <w:tabs>
          <w:tab w:val="left" w:pos="567"/>
          <w:tab w:val="left" w:pos="2608"/>
          <w:tab w:val="left" w:pos="3317"/>
        </w:tabs>
        <w:spacing w:after="0"/>
        <w:rPr>
          <w:rFonts w:ascii="Calibri" w:hAnsi="Calibri"/>
          <w:bCs/>
          <w:i/>
          <w:iCs/>
          <w:szCs w:val="24"/>
        </w:rPr>
      </w:pPr>
      <w:r w:rsidRPr="00EC66EA">
        <w:rPr>
          <w:rFonts w:ascii="Calibri" w:hAnsi="Calibri"/>
          <w:bCs/>
          <w:i/>
          <w:iCs/>
          <w:szCs w:val="24"/>
        </w:rPr>
        <w:t xml:space="preserve">Vlerësimi i potencialit të </w:t>
      </w:r>
      <w:r w:rsidR="00281C17" w:rsidRPr="00281C17">
        <w:rPr>
          <w:rFonts w:ascii="Calibri" w:hAnsi="Calibri"/>
          <w:bCs/>
          <w:i/>
          <w:iCs/>
          <w:szCs w:val="24"/>
        </w:rPr>
        <w:t>parashtruesit të kërkesës</w:t>
      </w:r>
      <w:r w:rsidR="00281C17" w:rsidRPr="00EC66EA">
        <w:rPr>
          <w:rFonts w:ascii="Calibri" w:hAnsi="Calibri"/>
          <w:bCs/>
          <w:i/>
          <w:iCs/>
          <w:szCs w:val="24"/>
        </w:rPr>
        <w:t xml:space="preserve"> </w:t>
      </w:r>
      <w:r w:rsidRPr="00EC66EA">
        <w:rPr>
          <w:rFonts w:ascii="Calibri" w:hAnsi="Calibri"/>
          <w:bCs/>
          <w:i/>
          <w:iCs/>
          <w:szCs w:val="24"/>
        </w:rPr>
        <w:t>për të marrë shënjimin e konformitetit</w:t>
      </w:r>
    </w:p>
    <w:p w14:paraId="770B4CF6" w14:textId="2AF522CE" w:rsidR="009D1DCF" w:rsidRPr="00EC66EA" w:rsidRDefault="009D1DCF" w:rsidP="002828EA">
      <w:pPr>
        <w:pStyle w:val="Text1"/>
        <w:numPr>
          <w:ilvl w:val="0"/>
          <w:numId w:val="12"/>
        </w:numPr>
        <w:tabs>
          <w:tab w:val="left" w:pos="567"/>
          <w:tab w:val="left" w:pos="2608"/>
          <w:tab w:val="left" w:pos="3317"/>
        </w:tabs>
        <w:spacing w:after="0"/>
        <w:ind w:left="924" w:hanging="357"/>
        <w:rPr>
          <w:rFonts w:ascii="Calibri" w:hAnsi="Calibri"/>
          <w:szCs w:val="24"/>
        </w:rPr>
      </w:pPr>
      <w:r w:rsidRPr="00EC66EA">
        <w:rPr>
          <w:rFonts w:ascii="Calibri" w:hAnsi="Calibri"/>
          <w:szCs w:val="24"/>
        </w:rPr>
        <w:t xml:space="preserve">Vlerësimi i potencialit për të marrë shënjimin e konformitetit do të bëhet sipas informacionit të dhënë në aplikacion. Vizita tek </w:t>
      </w:r>
      <w:r w:rsidR="00281C17">
        <w:rPr>
          <w:rFonts w:ascii="Calibri" w:hAnsi="Calibri"/>
          <w:color w:val="000000"/>
        </w:rPr>
        <w:t>parashtruesi i kërkesës</w:t>
      </w:r>
      <w:r w:rsidR="00054D18" w:rsidRPr="00EC66EA">
        <w:rPr>
          <w:rFonts w:ascii="Calibri" w:hAnsi="Calibri"/>
          <w:szCs w:val="24"/>
        </w:rPr>
        <w:t xml:space="preserve"> </w:t>
      </w:r>
      <w:r w:rsidRPr="00EC66EA">
        <w:rPr>
          <w:rFonts w:ascii="Calibri" w:hAnsi="Calibri"/>
          <w:szCs w:val="24"/>
        </w:rPr>
        <w:t xml:space="preserve">nuk </w:t>
      </w:r>
      <w:r w:rsidR="00A26300">
        <w:rPr>
          <w:rFonts w:ascii="Calibri" w:hAnsi="Calibri"/>
          <w:szCs w:val="24"/>
        </w:rPr>
        <w:t>do të</w:t>
      </w:r>
      <w:r w:rsidRPr="00EC66EA">
        <w:rPr>
          <w:rFonts w:ascii="Calibri" w:hAnsi="Calibri"/>
          <w:szCs w:val="24"/>
        </w:rPr>
        <w:t xml:space="preserve"> të jetë pjesë e procesit të përzgjedhjes, por mund të bëhet nëse programi e kërkon atë.</w:t>
      </w:r>
    </w:p>
    <w:p w14:paraId="079478AD" w14:textId="77777777" w:rsidR="002828EA" w:rsidRPr="00EC66EA" w:rsidRDefault="002828EA" w:rsidP="002828EA">
      <w:pPr>
        <w:pStyle w:val="Text1"/>
        <w:tabs>
          <w:tab w:val="left" w:pos="567"/>
          <w:tab w:val="left" w:pos="2608"/>
          <w:tab w:val="left" w:pos="3317"/>
        </w:tabs>
        <w:spacing w:after="0"/>
        <w:ind w:left="0"/>
        <w:rPr>
          <w:rFonts w:ascii="Calibri" w:hAnsi="Calibri"/>
          <w:szCs w:val="24"/>
        </w:rPr>
      </w:pPr>
    </w:p>
    <w:p w14:paraId="19451048" w14:textId="77777777" w:rsidR="00A2792F" w:rsidRDefault="00A2792F" w:rsidP="00D94A3B">
      <w:pPr>
        <w:pStyle w:val="Heading3"/>
      </w:pPr>
      <w:bookmarkStart w:id="66" w:name="_Toc478483280"/>
      <w:bookmarkStart w:id="67" w:name="_Toc23346059"/>
      <w:bookmarkStart w:id="68" w:name="_Toc23493780"/>
    </w:p>
    <w:p w14:paraId="59DCA260" w14:textId="77777777" w:rsidR="00786E6F" w:rsidRPr="00786E6F" w:rsidRDefault="00786E6F" w:rsidP="00786E6F">
      <w:pPr>
        <w:rPr>
          <w:lang w:eastAsia="x-none"/>
        </w:rPr>
      </w:pPr>
    </w:p>
    <w:p w14:paraId="098E4CA9" w14:textId="77777777" w:rsidR="00A2792F" w:rsidRDefault="00A2792F" w:rsidP="00D94A3B">
      <w:pPr>
        <w:pStyle w:val="Heading3"/>
      </w:pPr>
    </w:p>
    <w:p w14:paraId="65E62956" w14:textId="77777777" w:rsidR="009D1DCF" w:rsidRPr="00EC66EA" w:rsidRDefault="009D1DCF" w:rsidP="00D94A3B">
      <w:pPr>
        <w:pStyle w:val="Heading3"/>
      </w:pPr>
      <w:r w:rsidRPr="00EC66EA">
        <w:t xml:space="preserve"> </w:t>
      </w:r>
      <w:bookmarkStart w:id="69" w:name="_Toc31788236"/>
      <w:r w:rsidRPr="00EC66EA">
        <w:t xml:space="preserve">4.2 </w:t>
      </w:r>
      <w:r w:rsidR="00752BB0">
        <w:tab/>
      </w:r>
      <w:r w:rsidRPr="00EC66EA">
        <w:t>Njoftimi për</w:t>
      </w:r>
      <w:bookmarkEnd w:id="66"/>
      <w:r w:rsidRPr="00EC66EA">
        <w:t xml:space="preserve"> përzgjedhjen</w:t>
      </w:r>
      <w:bookmarkEnd w:id="67"/>
      <w:bookmarkEnd w:id="68"/>
      <w:bookmarkEnd w:id="69"/>
    </w:p>
    <w:p w14:paraId="49CCB3B0" w14:textId="77777777" w:rsidR="00D94A3B" w:rsidRPr="00EC66EA" w:rsidRDefault="00D94A3B" w:rsidP="00CF6EE5">
      <w:pPr>
        <w:pStyle w:val="Text1"/>
        <w:tabs>
          <w:tab w:val="left" w:pos="567"/>
          <w:tab w:val="left" w:pos="2608"/>
          <w:tab w:val="left" w:pos="3317"/>
        </w:tabs>
        <w:spacing w:after="0"/>
        <w:ind w:left="0"/>
        <w:rPr>
          <w:rFonts w:ascii="Calibri" w:hAnsi="Calibri"/>
          <w:szCs w:val="24"/>
        </w:rPr>
      </w:pPr>
    </w:p>
    <w:p w14:paraId="4D1652E9" w14:textId="327E3377" w:rsidR="00D94A3B" w:rsidRPr="00EC66EA" w:rsidRDefault="00641599" w:rsidP="00D94A3B">
      <w:pPr>
        <w:pStyle w:val="Text1"/>
        <w:tabs>
          <w:tab w:val="left" w:pos="567"/>
          <w:tab w:val="left" w:pos="2608"/>
          <w:tab w:val="left" w:pos="3317"/>
        </w:tabs>
        <w:spacing w:after="0"/>
        <w:ind w:left="0"/>
        <w:rPr>
          <w:rFonts w:ascii="Calibri" w:hAnsi="Calibri"/>
          <w:szCs w:val="24"/>
        </w:rPr>
      </w:pPr>
      <w:r w:rsidRPr="00893AE2">
        <w:rPr>
          <w:rFonts w:ascii="Calibri" w:hAnsi="Calibri"/>
          <w:szCs w:val="24"/>
        </w:rPr>
        <w:t xml:space="preserve">Kandidatet e </w:t>
      </w:r>
      <w:r w:rsidR="00D94A3B" w:rsidRPr="00893AE2">
        <w:rPr>
          <w:rFonts w:ascii="Calibri" w:hAnsi="Calibri"/>
          <w:szCs w:val="24"/>
        </w:rPr>
        <w:t>suksesshëm</w:t>
      </w:r>
      <w:r w:rsidR="00D94A3B" w:rsidRPr="00EC66EA">
        <w:rPr>
          <w:rFonts w:ascii="Calibri" w:hAnsi="Calibri"/>
          <w:szCs w:val="24"/>
        </w:rPr>
        <w:t xml:space="preserve"> do të njoftohen me postë elektronike, së bashku me llojin e mbështetjes (të plotë ose sekondare) që</w:t>
      </w:r>
      <w:r w:rsidR="00A2792F">
        <w:rPr>
          <w:rFonts w:ascii="Calibri" w:hAnsi="Calibri"/>
          <w:szCs w:val="24"/>
        </w:rPr>
        <w:t xml:space="preserve"> do të</w:t>
      </w:r>
      <w:r w:rsidR="00D94A3B" w:rsidRPr="00EC66EA">
        <w:rPr>
          <w:rFonts w:ascii="Calibri" w:hAnsi="Calibri"/>
          <w:szCs w:val="24"/>
        </w:rPr>
        <w:t xml:space="preserve"> ju ofrohet. </w:t>
      </w:r>
      <w:r w:rsidR="00281C17">
        <w:rPr>
          <w:rFonts w:ascii="Calibri" w:hAnsi="Calibri"/>
          <w:szCs w:val="24"/>
        </w:rPr>
        <w:t>Parashtruesve të kërkesës</w:t>
      </w:r>
      <w:r w:rsidR="00D94A3B" w:rsidRPr="00EC66EA">
        <w:rPr>
          <w:rFonts w:ascii="Calibri" w:hAnsi="Calibri"/>
          <w:szCs w:val="24"/>
        </w:rPr>
        <w:t xml:space="preserve"> të përzgjedhur do t'u kërkohet më pas të nënshkruajnë dhe kthejnë Marrëveshjen e </w:t>
      </w:r>
      <w:r w:rsidR="00A26300">
        <w:rPr>
          <w:rFonts w:ascii="Calibri" w:hAnsi="Calibri"/>
          <w:szCs w:val="24"/>
        </w:rPr>
        <w:t>Zotimit</w:t>
      </w:r>
      <w:r w:rsidR="00D94A3B" w:rsidRPr="00EC66EA">
        <w:rPr>
          <w:rFonts w:ascii="Calibri" w:hAnsi="Calibri"/>
          <w:szCs w:val="24"/>
        </w:rPr>
        <w:t>, të dhënë në Aneksin B më poshtë.</w:t>
      </w:r>
    </w:p>
    <w:p w14:paraId="6C7784AA" w14:textId="77777777" w:rsidR="00D94A3B" w:rsidRPr="00EC66EA" w:rsidRDefault="00D94A3B" w:rsidP="00D94A3B">
      <w:pPr>
        <w:pStyle w:val="Text1"/>
        <w:tabs>
          <w:tab w:val="left" w:pos="567"/>
          <w:tab w:val="left" w:pos="2608"/>
          <w:tab w:val="left" w:pos="3317"/>
        </w:tabs>
        <w:spacing w:after="0"/>
        <w:ind w:left="0"/>
        <w:rPr>
          <w:rFonts w:ascii="Calibri" w:hAnsi="Calibri"/>
          <w:szCs w:val="24"/>
        </w:rPr>
      </w:pPr>
    </w:p>
    <w:p w14:paraId="40296DA9" w14:textId="0DD2EE29" w:rsidR="00D94A3B" w:rsidRPr="00EC66EA" w:rsidRDefault="003E34D9" w:rsidP="00D94A3B">
      <w:pPr>
        <w:pStyle w:val="Text1"/>
        <w:tabs>
          <w:tab w:val="left" w:pos="567"/>
          <w:tab w:val="left" w:pos="2608"/>
          <w:tab w:val="left" w:pos="3317"/>
        </w:tabs>
        <w:spacing w:after="0"/>
        <w:ind w:left="0"/>
        <w:rPr>
          <w:rFonts w:ascii="Calibri" w:hAnsi="Calibri"/>
          <w:szCs w:val="24"/>
        </w:rPr>
      </w:pPr>
      <w:r>
        <w:rPr>
          <w:rFonts w:ascii="Calibri" w:hAnsi="Calibri"/>
          <w:szCs w:val="24"/>
        </w:rPr>
        <w:t>Kandidat</w:t>
      </w:r>
      <w:r w:rsidRPr="00EC66EA">
        <w:rPr>
          <w:rFonts w:ascii="Calibri" w:hAnsi="Calibri"/>
          <w:szCs w:val="24"/>
        </w:rPr>
        <w:t>ë</w:t>
      </w:r>
      <w:r>
        <w:rPr>
          <w:rFonts w:ascii="Calibri" w:hAnsi="Calibri"/>
          <w:szCs w:val="24"/>
        </w:rPr>
        <w:t>t</w:t>
      </w:r>
      <w:r w:rsidR="00D94A3B" w:rsidRPr="00EC66EA">
        <w:rPr>
          <w:rFonts w:ascii="Calibri" w:hAnsi="Calibri"/>
          <w:szCs w:val="24"/>
        </w:rPr>
        <w:t xml:space="preserve"> </w:t>
      </w:r>
      <w:r w:rsidR="00340188">
        <w:rPr>
          <w:rFonts w:ascii="Calibri" w:hAnsi="Calibri"/>
          <w:szCs w:val="24"/>
        </w:rPr>
        <w:t>të cilët nuk janë përzgjedhur</w:t>
      </w:r>
      <w:r w:rsidR="00D94A3B" w:rsidRPr="00EC66EA">
        <w:rPr>
          <w:rFonts w:ascii="Calibri" w:hAnsi="Calibri"/>
          <w:szCs w:val="24"/>
        </w:rPr>
        <w:t xml:space="preserve"> do të kontaktohen gjithashtu, por arsyet e moszgjedhjes nuk do të jepen. Vendimet e zgjedhjes janë përfundimtare, dhe asnjë korrespodencë nuk do të futet në rast të moszgjedhjes.</w:t>
      </w:r>
    </w:p>
    <w:p w14:paraId="1060C8A2" w14:textId="77777777" w:rsidR="00D94A3B" w:rsidRPr="00EC66EA" w:rsidRDefault="00D94A3B" w:rsidP="00D94A3B">
      <w:pPr>
        <w:pStyle w:val="Text1"/>
        <w:tabs>
          <w:tab w:val="left" w:pos="567"/>
          <w:tab w:val="left" w:pos="2608"/>
          <w:tab w:val="left" w:pos="3317"/>
        </w:tabs>
        <w:spacing w:after="0"/>
        <w:ind w:left="0"/>
        <w:rPr>
          <w:rFonts w:ascii="Calibri" w:hAnsi="Calibri"/>
          <w:szCs w:val="24"/>
        </w:rPr>
      </w:pPr>
    </w:p>
    <w:p w14:paraId="6BFDB954" w14:textId="5A1169C8" w:rsidR="00F23011" w:rsidRDefault="00641599" w:rsidP="00F23011">
      <w:pPr>
        <w:pStyle w:val="BodyText2"/>
        <w:tabs>
          <w:tab w:val="left" w:pos="0"/>
          <w:tab w:val="left" w:pos="630"/>
        </w:tabs>
        <w:spacing w:after="0" w:line="240" w:lineRule="auto"/>
        <w:jc w:val="both"/>
        <w:rPr>
          <w:rFonts w:ascii="Calibri" w:hAnsi="Calibri"/>
          <w:szCs w:val="24"/>
        </w:rPr>
      </w:pPr>
      <w:r>
        <w:rPr>
          <w:rFonts w:ascii="Calibri" w:hAnsi="Calibri"/>
          <w:szCs w:val="24"/>
        </w:rPr>
        <w:t>V</w:t>
      </w:r>
      <w:r w:rsidR="009D1DCF" w:rsidRPr="00EC66EA">
        <w:rPr>
          <w:rFonts w:ascii="Calibri" w:hAnsi="Calibri"/>
          <w:szCs w:val="24"/>
        </w:rPr>
        <w:t xml:space="preserve">endimet për </w:t>
      </w:r>
      <w:r w:rsidR="00341370">
        <w:rPr>
          <w:rFonts w:ascii="Calibri" w:hAnsi="Calibri"/>
          <w:szCs w:val="24"/>
        </w:rPr>
        <w:t>për</w:t>
      </w:r>
      <w:r w:rsidR="009D1DCF" w:rsidRPr="00EC66EA">
        <w:rPr>
          <w:rFonts w:ascii="Calibri" w:hAnsi="Calibri"/>
          <w:szCs w:val="24"/>
        </w:rPr>
        <w:t xml:space="preserve">zgjedhje do të shpallen </w:t>
      </w:r>
      <w:r w:rsidR="00781814">
        <w:rPr>
          <w:rFonts w:ascii="Calibri" w:hAnsi="Calibri"/>
          <w:szCs w:val="24"/>
        </w:rPr>
        <w:t xml:space="preserve">në </w:t>
      </w:r>
      <w:r w:rsidR="00781814" w:rsidRPr="00893AE2">
        <w:rPr>
          <w:rFonts w:ascii="Calibri" w:hAnsi="Calibri"/>
          <w:szCs w:val="24"/>
        </w:rPr>
        <w:t>muajin</w:t>
      </w:r>
      <w:r w:rsidR="005A0476" w:rsidRPr="00893AE2">
        <w:rPr>
          <w:rFonts w:ascii="Calibri" w:hAnsi="Calibri"/>
          <w:szCs w:val="24"/>
        </w:rPr>
        <w:t xml:space="preserve"> </w:t>
      </w:r>
      <w:r w:rsidR="00781814" w:rsidRPr="00893AE2">
        <w:rPr>
          <w:rFonts w:ascii="Calibri" w:hAnsi="Calibri"/>
          <w:szCs w:val="24"/>
        </w:rPr>
        <w:t>prill</w:t>
      </w:r>
      <w:r w:rsidR="009D1DCF" w:rsidRPr="00893AE2">
        <w:rPr>
          <w:rFonts w:ascii="Calibri" w:hAnsi="Calibri"/>
          <w:szCs w:val="24"/>
        </w:rPr>
        <w:t xml:space="preserve"> 2020</w:t>
      </w:r>
      <w:r w:rsidR="009D1DCF" w:rsidRPr="00EC66EA">
        <w:rPr>
          <w:rFonts w:ascii="Calibri" w:hAnsi="Calibri"/>
          <w:szCs w:val="24"/>
        </w:rPr>
        <w:t xml:space="preserve">. </w:t>
      </w:r>
      <w:r w:rsidR="003E34D9">
        <w:rPr>
          <w:rFonts w:ascii="Calibri" w:hAnsi="Calibri"/>
          <w:szCs w:val="24"/>
        </w:rPr>
        <w:t>Kandidat</w:t>
      </w:r>
      <w:r w:rsidR="003E34D9" w:rsidRPr="00EC66EA">
        <w:rPr>
          <w:rFonts w:ascii="Calibri" w:hAnsi="Calibri"/>
          <w:szCs w:val="24"/>
        </w:rPr>
        <w:t>ë</w:t>
      </w:r>
      <w:r w:rsidR="003E34D9">
        <w:rPr>
          <w:rFonts w:ascii="Calibri" w:hAnsi="Calibri"/>
          <w:szCs w:val="24"/>
        </w:rPr>
        <w:t>t</w:t>
      </w:r>
      <w:r w:rsidR="00340188">
        <w:rPr>
          <w:rFonts w:ascii="Calibri" w:hAnsi="Calibri"/>
          <w:szCs w:val="24"/>
        </w:rPr>
        <w:t xml:space="preserve"> të cilët nuk janë përzgjedhur</w:t>
      </w:r>
      <w:r w:rsidR="009D1DCF" w:rsidRPr="00EC66EA">
        <w:rPr>
          <w:rFonts w:ascii="Calibri" w:hAnsi="Calibri"/>
          <w:szCs w:val="24"/>
        </w:rPr>
        <w:t xml:space="preserve"> do të njoftohen vetëm pasi </w:t>
      </w:r>
      <w:r w:rsidR="00281C17">
        <w:rPr>
          <w:rFonts w:ascii="Calibri" w:hAnsi="Calibri"/>
          <w:szCs w:val="24"/>
        </w:rPr>
        <w:t>parashtruesit e kërkesës</w:t>
      </w:r>
      <w:r w:rsidR="009D1DCF" w:rsidRPr="00EC66EA">
        <w:rPr>
          <w:rFonts w:ascii="Calibri" w:hAnsi="Calibri"/>
          <w:szCs w:val="24"/>
        </w:rPr>
        <w:t xml:space="preserve"> e përzgjedhur të kenë nënshkruar dhe rikthyer Marrëveshjen e </w:t>
      </w:r>
      <w:r w:rsidR="00341370">
        <w:rPr>
          <w:rFonts w:ascii="Calibri" w:hAnsi="Calibri"/>
          <w:szCs w:val="24"/>
        </w:rPr>
        <w:t xml:space="preserve">Zotimit. </w:t>
      </w:r>
      <w:r w:rsidR="009D1DCF" w:rsidRPr="00EC66EA">
        <w:rPr>
          <w:rFonts w:ascii="Calibri" w:hAnsi="Calibri"/>
          <w:szCs w:val="24"/>
        </w:rPr>
        <w:t xml:space="preserve">Nëse një </w:t>
      </w:r>
      <w:r w:rsidR="00054D18">
        <w:rPr>
          <w:rFonts w:ascii="Calibri" w:hAnsi="Calibri"/>
          <w:color w:val="000000"/>
        </w:rPr>
        <w:t>aplikant</w:t>
      </w:r>
      <w:r w:rsidR="00054D18" w:rsidRPr="00EC66EA">
        <w:rPr>
          <w:rFonts w:ascii="Calibri" w:hAnsi="Calibri"/>
          <w:szCs w:val="24"/>
        </w:rPr>
        <w:t xml:space="preserve"> </w:t>
      </w:r>
      <w:r w:rsidR="009D1DCF" w:rsidRPr="00EC66EA">
        <w:rPr>
          <w:rFonts w:ascii="Calibri" w:hAnsi="Calibri"/>
          <w:szCs w:val="24"/>
        </w:rPr>
        <w:t xml:space="preserve">i përzgjedhur nuk e nënshkruan këtë Marrëveshje deri në datën e caktuar, do të konsiderohet se e ka refuzuar zgjedhjen dhe do të zëvendësohet nga </w:t>
      </w:r>
      <w:r w:rsidR="00281C17">
        <w:rPr>
          <w:rFonts w:ascii="Calibri" w:hAnsi="Calibri"/>
          <w:color w:val="000000"/>
        </w:rPr>
        <w:t>parashtruesi i kërkesës</w:t>
      </w:r>
      <w:r w:rsidR="00054D18" w:rsidRPr="00EC66EA">
        <w:rPr>
          <w:rFonts w:ascii="Calibri" w:hAnsi="Calibri"/>
          <w:szCs w:val="24"/>
        </w:rPr>
        <w:t xml:space="preserve"> </w:t>
      </w:r>
      <w:r w:rsidR="009D1DCF" w:rsidRPr="00EC66EA">
        <w:rPr>
          <w:rFonts w:ascii="Calibri" w:hAnsi="Calibri"/>
          <w:szCs w:val="24"/>
        </w:rPr>
        <w:t>tjetër më i përshtatshëm.</w:t>
      </w:r>
    </w:p>
    <w:p w14:paraId="7FBBBA7B"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5FEE0155"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48B6156F"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C613153"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7ADE325"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34EFB971"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BA9E3F6"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F9B523E"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34AF1AB9"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3CA0EAF9"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4631C0A"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9376D58"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E6AAE46"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2DAC7D16"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4D477DAC"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4AAD10AB"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C653A26"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274AF55"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5176F62B"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5BCEA27E"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213CA892"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2F1BB8FD"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5594947B"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401112F7"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A11773A"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3B17E2AF"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1E601BA8"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811CBD4"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0DC56F04"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A40AE9D"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4E77A5C9"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5F1FE74F"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37548654" w14:textId="77777777" w:rsidR="00574479" w:rsidRDefault="00574479" w:rsidP="00F23011">
      <w:pPr>
        <w:pStyle w:val="BodyText2"/>
        <w:tabs>
          <w:tab w:val="left" w:pos="0"/>
          <w:tab w:val="left" w:pos="630"/>
        </w:tabs>
        <w:spacing w:after="0" w:line="240" w:lineRule="auto"/>
        <w:jc w:val="both"/>
        <w:rPr>
          <w:rFonts w:ascii="Calibri" w:hAnsi="Calibri"/>
          <w:szCs w:val="24"/>
        </w:rPr>
      </w:pPr>
    </w:p>
    <w:p w14:paraId="6393F2A8" w14:textId="4B7D1053" w:rsidR="009D1DCF" w:rsidRPr="00EC66EA" w:rsidRDefault="00D41517" w:rsidP="00904E6E">
      <w:pPr>
        <w:pStyle w:val="Heading2"/>
        <w:shd w:val="clear" w:color="auto" w:fill="92D050"/>
      </w:pPr>
      <w:bookmarkStart w:id="70" w:name="_Toc478483285"/>
      <w:bookmarkStart w:id="71" w:name="_Toc23346060"/>
      <w:bookmarkStart w:id="72" w:name="_Toc23493781"/>
      <w:bookmarkStart w:id="73" w:name="_Toc31788237"/>
      <w:r w:rsidRPr="00EC66EA">
        <w:t xml:space="preserve">SHTOJCA </w:t>
      </w:r>
      <w:r w:rsidR="009D1DCF" w:rsidRPr="00EC66EA">
        <w:t>A:</w:t>
      </w:r>
      <w:r w:rsidR="009D1DCF" w:rsidRPr="00EC66EA">
        <w:tab/>
      </w:r>
      <w:bookmarkStart w:id="74" w:name="_Toc265612273"/>
      <w:r w:rsidR="00341370">
        <w:t xml:space="preserve">FORMULARI </w:t>
      </w:r>
      <w:r w:rsidR="00752BB0" w:rsidRPr="00EC66EA">
        <w:t>I</w:t>
      </w:r>
      <w:bookmarkEnd w:id="70"/>
      <w:bookmarkEnd w:id="74"/>
      <w:r w:rsidR="00341370">
        <w:t xml:space="preserve"> </w:t>
      </w:r>
      <w:r w:rsidR="00752BB0" w:rsidRPr="00EC66EA">
        <w:t>APLIKIMIT</w:t>
      </w:r>
      <w:bookmarkEnd w:id="71"/>
      <w:bookmarkEnd w:id="72"/>
      <w:bookmarkEnd w:id="73"/>
    </w:p>
    <w:p w14:paraId="3DD0FCEF" w14:textId="77777777" w:rsidR="009D1DCF" w:rsidRPr="00EC66EA" w:rsidRDefault="009D1DCF" w:rsidP="009D1DCF">
      <w:pPr>
        <w:rPr>
          <w:rFonts w:ascii="Calibri" w:hAnsi="Calibri"/>
          <w:sz w:val="22"/>
          <w:szCs w:val="22"/>
        </w:rPr>
      </w:pPr>
    </w:p>
    <w:p w14:paraId="158437DD" w14:textId="77777777" w:rsidR="00453EFC" w:rsidRPr="00EC66EA" w:rsidRDefault="00453EFC" w:rsidP="00453EFC">
      <w:pPr>
        <w:jc w:val="center"/>
        <w:outlineLvl w:val="0"/>
        <w:rPr>
          <w:sz w:val="32"/>
        </w:rPr>
      </w:pPr>
    </w:p>
    <w:p w14:paraId="0C5FE75D" w14:textId="304992F0" w:rsidR="00453EFC" w:rsidRPr="00EC66EA" w:rsidRDefault="00453EFC" w:rsidP="00341370">
      <w:pPr>
        <w:pStyle w:val="Title"/>
        <w:jc w:val="center"/>
        <w:rPr>
          <w:rFonts w:ascii="Calibri" w:hAnsi="Calibri"/>
          <w:sz w:val="28"/>
          <w:szCs w:val="28"/>
        </w:rPr>
      </w:pPr>
      <w:r w:rsidRPr="00EC66EA">
        <w:rPr>
          <w:rFonts w:ascii="Calibri" w:hAnsi="Calibri"/>
          <w:sz w:val="28"/>
          <w:szCs w:val="28"/>
        </w:rPr>
        <w:t>Projekti "</w:t>
      </w:r>
      <w:r w:rsidR="00341370">
        <w:rPr>
          <w:rFonts w:ascii="Calibri" w:hAnsi="Calibri"/>
          <w:sz w:val="28"/>
          <w:szCs w:val="28"/>
        </w:rPr>
        <w:t xml:space="preserve">Mbështetje për </w:t>
      </w:r>
      <w:r w:rsidRPr="00EC66EA">
        <w:rPr>
          <w:rFonts w:ascii="Calibri" w:hAnsi="Calibri"/>
          <w:sz w:val="28"/>
          <w:szCs w:val="28"/>
        </w:rPr>
        <w:t>Lëvizj</w:t>
      </w:r>
      <w:r w:rsidR="00341370">
        <w:rPr>
          <w:rFonts w:ascii="Calibri" w:hAnsi="Calibri"/>
          <w:sz w:val="28"/>
          <w:szCs w:val="28"/>
        </w:rPr>
        <w:t>en</w:t>
      </w:r>
      <w:r w:rsidRPr="00EC66EA">
        <w:rPr>
          <w:rFonts w:ascii="Calibri" w:hAnsi="Calibri"/>
          <w:sz w:val="28"/>
          <w:szCs w:val="28"/>
        </w:rPr>
        <w:t xml:space="preserve"> </w:t>
      </w:r>
      <w:r w:rsidR="00341370">
        <w:rPr>
          <w:rFonts w:ascii="Calibri" w:hAnsi="Calibri"/>
          <w:sz w:val="28"/>
          <w:szCs w:val="28"/>
        </w:rPr>
        <w:t xml:space="preserve">e </w:t>
      </w:r>
      <w:r w:rsidRPr="00EC66EA">
        <w:rPr>
          <w:rFonts w:ascii="Calibri" w:hAnsi="Calibri"/>
          <w:sz w:val="28"/>
          <w:szCs w:val="28"/>
        </w:rPr>
        <w:t>Lirë të Mallrave" (FMG) i financuar nga B</w:t>
      </w:r>
      <w:r w:rsidR="005A0476">
        <w:rPr>
          <w:rFonts w:ascii="Calibri" w:hAnsi="Calibri"/>
          <w:sz w:val="28"/>
          <w:szCs w:val="28"/>
        </w:rPr>
        <w:t xml:space="preserve">ashkimi </w:t>
      </w:r>
      <w:r w:rsidRPr="00EC66EA">
        <w:rPr>
          <w:rFonts w:ascii="Calibri" w:hAnsi="Calibri"/>
          <w:sz w:val="28"/>
          <w:szCs w:val="28"/>
        </w:rPr>
        <w:t>E</w:t>
      </w:r>
      <w:r w:rsidR="005A0476">
        <w:rPr>
          <w:rFonts w:ascii="Calibri" w:hAnsi="Calibri"/>
          <w:sz w:val="28"/>
          <w:szCs w:val="28"/>
        </w:rPr>
        <w:t>vropian</w:t>
      </w:r>
    </w:p>
    <w:p w14:paraId="563B989A" w14:textId="77777777" w:rsidR="00453EFC" w:rsidRPr="00EC66EA" w:rsidRDefault="00453EFC" w:rsidP="00453EFC">
      <w:pPr>
        <w:jc w:val="center"/>
        <w:outlineLvl w:val="0"/>
        <w:rPr>
          <w:sz w:val="32"/>
        </w:rPr>
      </w:pPr>
      <w:bookmarkStart w:id="75" w:name="_Hlk23331510"/>
    </w:p>
    <w:p w14:paraId="475A202A" w14:textId="77777777" w:rsidR="00453EFC" w:rsidRPr="00EC66EA" w:rsidRDefault="00453EFC" w:rsidP="00453EFC">
      <w:pPr>
        <w:jc w:val="center"/>
        <w:outlineLvl w:val="0"/>
        <w:rPr>
          <w:sz w:val="32"/>
        </w:rPr>
      </w:pPr>
    </w:p>
    <w:p w14:paraId="6790CB64" w14:textId="27BC9D24" w:rsidR="00453EFC" w:rsidRPr="00EC66EA" w:rsidRDefault="00453EFC" w:rsidP="00453EFC">
      <w:pPr>
        <w:pStyle w:val="Title"/>
        <w:spacing w:after="240"/>
        <w:jc w:val="center"/>
        <w:rPr>
          <w:rFonts w:ascii="Calibri" w:hAnsi="Calibri"/>
          <w:sz w:val="40"/>
          <w:szCs w:val="40"/>
        </w:rPr>
      </w:pPr>
      <w:r w:rsidRPr="00EC66EA">
        <w:rPr>
          <w:rFonts w:ascii="Calibri" w:hAnsi="Calibri"/>
          <w:sz w:val="40"/>
          <w:szCs w:val="40"/>
        </w:rPr>
        <w:t>PROGRAMI I ASISTENCËS PËR PRODHUES</w:t>
      </w:r>
      <w:r w:rsidR="005E0421">
        <w:rPr>
          <w:rFonts w:ascii="Calibri" w:hAnsi="Calibri"/>
          <w:sz w:val="40"/>
          <w:szCs w:val="40"/>
        </w:rPr>
        <w:t>IT E PRODUKTEVE TË NDËRTIMIT</w:t>
      </w:r>
    </w:p>
    <w:p w14:paraId="38D796E4" w14:textId="77777777" w:rsidR="00453EFC" w:rsidRPr="00EC66EA" w:rsidRDefault="00453EFC" w:rsidP="00453EFC">
      <w:pPr>
        <w:jc w:val="center"/>
        <w:outlineLvl w:val="0"/>
        <w:rPr>
          <w:sz w:val="32"/>
        </w:rPr>
      </w:pPr>
    </w:p>
    <w:p w14:paraId="41C48152" w14:textId="77777777" w:rsidR="00453EFC" w:rsidRPr="00EC66EA" w:rsidRDefault="00453EFC" w:rsidP="00453EFC">
      <w:pPr>
        <w:jc w:val="center"/>
        <w:outlineLvl w:val="0"/>
        <w:rPr>
          <w:sz w:val="32"/>
        </w:rPr>
      </w:pPr>
    </w:p>
    <w:p w14:paraId="2AA1EE1F" w14:textId="77777777" w:rsidR="00453EFC" w:rsidRPr="00EC66EA" w:rsidRDefault="007A54FC" w:rsidP="00453EFC">
      <w:pPr>
        <w:pStyle w:val="Title"/>
        <w:jc w:val="center"/>
        <w:rPr>
          <w:rFonts w:ascii="Calibri" w:hAnsi="Calibri"/>
          <w:sz w:val="40"/>
          <w:szCs w:val="40"/>
        </w:rPr>
      </w:pPr>
      <w:r w:rsidRPr="00EC66EA">
        <w:rPr>
          <w:rFonts w:ascii="Calibri" w:hAnsi="Calibri"/>
          <w:sz w:val="40"/>
          <w:szCs w:val="40"/>
        </w:rPr>
        <w:t>Formulari i aplikimit</w:t>
      </w:r>
    </w:p>
    <w:p w14:paraId="2138F21B" w14:textId="77777777" w:rsidR="00453EFC" w:rsidRPr="00EC66EA" w:rsidRDefault="00453EFC" w:rsidP="00453EFC">
      <w:pPr>
        <w:jc w:val="center"/>
        <w:outlineLvl w:val="0"/>
        <w:rPr>
          <w:sz w:val="32"/>
        </w:rPr>
      </w:pPr>
    </w:p>
    <w:p w14:paraId="23CC499E" w14:textId="77777777" w:rsidR="00453EFC" w:rsidRPr="00EC66EA" w:rsidRDefault="00453EFC" w:rsidP="00453EFC">
      <w:pPr>
        <w:jc w:val="center"/>
        <w:outlineLvl w:val="0"/>
        <w:rPr>
          <w:sz w:val="32"/>
        </w:rPr>
      </w:pPr>
    </w:p>
    <w:p w14:paraId="6F30F1DC" w14:textId="49CDC6B0" w:rsidR="00E0566E" w:rsidRPr="00EC66EA" w:rsidRDefault="007A54FC" w:rsidP="00E0566E">
      <w:pPr>
        <w:jc w:val="center"/>
        <w:rPr>
          <w:rFonts w:ascii="Calibri" w:hAnsi="Calibri"/>
          <w:b/>
          <w:sz w:val="32"/>
          <w:szCs w:val="32"/>
        </w:rPr>
      </w:pPr>
      <w:r w:rsidRPr="00EC66EA">
        <w:rPr>
          <w:rFonts w:ascii="Calibri" w:hAnsi="Calibri"/>
          <w:sz w:val="32"/>
          <w:szCs w:val="32"/>
        </w:rPr>
        <w:t xml:space="preserve">Afati i pranimit: </w:t>
      </w:r>
      <w:r w:rsidR="00341370" w:rsidRPr="00893AE2">
        <w:rPr>
          <w:rFonts w:ascii="Calibri" w:hAnsi="Calibri"/>
          <w:sz w:val="32"/>
          <w:szCs w:val="32"/>
        </w:rPr>
        <w:t>16 mars</w:t>
      </w:r>
      <w:r w:rsidR="00341370">
        <w:rPr>
          <w:rFonts w:ascii="Calibri" w:hAnsi="Calibri"/>
          <w:sz w:val="32"/>
          <w:szCs w:val="32"/>
        </w:rPr>
        <w:t xml:space="preserve"> </w:t>
      </w:r>
      <w:r w:rsidRPr="00EC66EA">
        <w:rPr>
          <w:rFonts w:ascii="Calibri" w:hAnsi="Calibri"/>
          <w:sz w:val="32"/>
          <w:szCs w:val="32"/>
        </w:rPr>
        <w:t>2020</w:t>
      </w:r>
    </w:p>
    <w:p w14:paraId="43BB7F5B" w14:textId="77777777" w:rsidR="00E0566E" w:rsidRPr="00EC66EA" w:rsidRDefault="00E0566E" w:rsidP="00E0566E">
      <w:pPr>
        <w:jc w:val="center"/>
        <w:rPr>
          <w:sz w:val="22"/>
          <w:szCs w:val="22"/>
        </w:rPr>
      </w:pPr>
    </w:p>
    <w:p w14:paraId="0B119869" w14:textId="77777777" w:rsidR="00E0566E" w:rsidRPr="00EC66EA" w:rsidRDefault="00E0566E" w:rsidP="00E0566E">
      <w:pPr>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E0566E" w:rsidRPr="00EC66EA" w14:paraId="1B33B6D1" w14:textId="77777777" w:rsidTr="00405842">
        <w:tc>
          <w:tcPr>
            <w:tcW w:w="2835" w:type="dxa"/>
            <w:shd w:val="pct10" w:color="auto" w:fill="FFFFFF"/>
            <w:vAlign w:val="center"/>
          </w:tcPr>
          <w:p w14:paraId="3D109929" w14:textId="77777777" w:rsidR="00E0566E" w:rsidRPr="00EC66EA" w:rsidRDefault="00E0566E" w:rsidP="00405842">
            <w:pPr>
              <w:pStyle w:val="Title"/>
              <w:spacing w:before="140" w:after="140"/>
              <w:rPr>
                <w:rFonts w:ascii="Calibri" w:hAnsi="Calibri"/>
                <w:b w:val="0"/>
                <w:sz w:val="28"/>
                <w:szCs w:val="28"/>
              </w:rPr>
            </w:pPr>
            <w:r w:rsidRPr="00EC66EA">
              <w:rPr>
                <w:rFonts w:ascii="Calibri" w:hAnsi="Calibri"/>
                <w:b w:val="0"/>
                <w:sz w:val="28"/>
                <w:szCs w:val="28"/>
              </w:rPr>
              <w:t xml:space="preserve">Emri i </w:t>
            </w:r>
            <w:r w:rsidR="00281C17">
              <w:rPr>
                <w:rFonts w:ascii="Calibri" w:hAnsi="Calibri"/>
                <w:b w:val="0"/>
                <w:sz w:val="28"/>
                <w:szCs w:val="28"/>
              </w:rPr>
              <w:t>parashtruesi i kërkesës</w:t>
            </w:r>
          </w:p>
        </w:tc>
        <w:tc>
          <w:tcPr>
            <w:tcW w:w="6237" w:type="dxa"/>
          </w:tcPr>
          <w:p w14:paraId="40D08965" w14:textId="77777777" w:rsidR="00E0566E" w:rsidRPr="00EC66EA" w:rsidRDefault="00E0566E" w:rsidP="00405842">
            <w:pPr>
              <w:pStyle w:val="Title"/>
              <w:spacing w:before="140" w:after="140"/>
              <w:rPr>
                <w:b w:val="0"/>
                <w:sz w:val="28"/>
                <w:szCs w:val="28"/>
              </w:rPr>
            </w:pPr>
          </w:p>
        </w:tc>
      </w:tr>
    </w:tbl>
    <w:p w14:paraId="29F94293" w14:textId="77777777" w:rsidR="00E0566E" w:rsidRPr="00EC66EA" w:rsidRDefault="00E0566E" w:rsidP="00E0566E"/>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843"/>
      </w:tblGrid>
      <w:tr w:rsidR="007A54FC" w:rsidRPr="00EC66EA" w14:paraId="58D97642" w14:textId="77777777" w:rsidTr="00405842">
        <w:trPr>
          <w:cantSplit/>
        </w:trPr>
        <w:tc>
          <w:tcPr>
            <w:tcW w:w="3969" w:type="dxa"/>
            <w:gridSpan w:val="2"/>
            <w:tcBorders>
              <w:left w:val="nil"/>
              <w:right w:val="nil"/>
            </w:tcBorders>
          </w:tcPr>
          <w:p w14:paraId="5A7BC24A" w14:textId="77777777" w:rsidR="007A54FC" w:rsidRPr="00EC66EA" w:rsidRDefault="007A54FC" w:rsidP="00405842">
            <w:pPr>
              <w:pStyle w:val="Title"/>
              <w:rPr>
                <w:rFonts w:ascii="Calibri" w:hAnsi="Calibri"/>
                <w:b w:val="0"/>
                <w:sz w:val="20"/>
              </w:rPr>
            </w:pPr>
            <w:r w:rsidRPr="00EC66EA">
              <w:rPr>
                <w:rFonts w:ascii="Calibri" w:hAnsi="Calibri"/>
                <w:b w:val="0"/>
                <w:sz w:val="20"/>
              </w:rPr>
              <w:t>(Vetëm për përdorim zyrtar)</w:t>
            </w:r>
          </w:p>
        </w:tc>
      </w:tr>
      <w:tr w:rsidR="00E0566E" w:rsidRPr="00EC66EA" w14:paraId="0C301871" w14:textId="77777777" w:rsidTr="00B60CB1">
        <w:trPr>
          <w:trHeight w:val="560"/>
        </w:trPr>
        <w:tc>
          <w:tcPr>
            <w:tcW w:w="2126" w:type="dxa"/>
            <w:tcBorders>
              <w:bottom w:val="single" w:sz="4" w:space="0" w:color="auto"/>
            </w:tcBorders>
            <w:shd w:val="pct10" w:color="auto" w:fill="FFFFFF"/>
          </w:tcPr>
          <w:p w14:paraId="299AB8F7" w14:textId="77777777" w:rsidR="00E0566E" w:rsidRPr="00EC66EA" w:rsidRDefault="00E0566E" w:rsidP="00405842">
            <w:pPr>
              <w:pStyle w:val="Title"/>
              <w:spacing w:before="140"/>
              <w:rPr>
                <w:rFonts w:ascii="Calibri" w:hAnsi="Calibri"/>
                <w:b w:val="0"/>
                <w:sz w:val="28"/>
              </w:rPr>
            </w:pPr>
            <w:r w:rsidRPr="00EC66EA">
              <w:rPr>
                <w:rFonts w:ascii="Calibri" w:hAnsi="Calibri"/>
                <w:b w:val="0"/>
                <w:sz w:val="28"/>
              </w:rPr>
              <w:t xml:space="preserve">Nr. i aplikacionit </w:t>
            </w:r>
          </w:p>
        </w:tc>
        <w:tc>
          <w:tcPr>
            <w:tcW w:w="1843" w:type="dxa"/>
            <w:tcBorders>
              <w:bottom w:val="single" w:sz="4" w:space="0" w:color="auto"/>
            </w:tcBorders>
          </w:tcPr>
          <w:p w14:paraId="2FB6A04B" w14:textId="77777777" w:rsidR="00E0566E" w:rsidRPr="00EC66EA" w:rsidRDefault="00E0566E" w:rsidP="00405842">
            <w:pPr>
              <w:pStyle w:val="Title"/>
              <w:spacing w:before="140"/>
              <w:rPr>
                <w:b w:val="0"/>
                <w:sz w:val="28"/>
              </w:rPr>
            </w:pPr>
          </w:p>
        </w:tc>
      </w:tr>
      <w:tr w:rsidR="00E0566E" w:rsidRPr="00EC66EA" w14:paraId="685D5C19" w14:textId="77777777" w:rsidTr="00B60CB1">
        <w:trPr>
          <w:trHeight w:val="560"/>
        </w:trPr>
        <w:tc>
          <w:tcPr>
            <w:tcW w:w="2126" w:type="dxa"/>
            <w:tcBorders>
              <w:bottom w:val="single" w:sz="4" w:space="0" w:color="auto"/>
            </w:tcBorders>
            <w:shd w:val="pct10" w:color="auto" w:fill="FFFFFF"/>
          </w:tcPr>
          <w:p w14:paraId="2C266D8F" w14:textId="77777777" w:rsidR="00E0566E" w:rsidRPr="00EC66EA" w:rsidRDefault="00E0566E" w:rsidP="00405842">
            <w:pPr>
              <w:pStyle w:val="Title"/>
              <w:spacing w:before="140"/>
              <w:rPr>
                <w:rFonts w:ascii="Calibri" w:hAnsi="Calibri"/>
                <w:b w:val="0"/>
                <w:sz w:val="28"/>
              </w:rPr>
            </w:pPr>
            <w:r w:rsidRPr="00EC66EA">
              <w:rPr>
                <w:rFonts w:ascii="Calibri" w:hAnsi="Calibri"/>
                <w:b w:val="0"/>
                <w:sz w:val="28"/>
              </w:rPr>
              <w:t>Data e pranimit</w:t>
            </w:r>
          </w:p>
        </w:tc>
        <w:tc>
          <w:tcPr>
            <w:tcW w:w="1843" w:type="dxa"/>
            <w:tcBorders>
              <w:bottom w:val="single" w:sz="4" w:space="0" w:color="auto"/>
            </w:tcBorders>
          </w:tcPr>
          <w:p w14:paraId="5945DDDD" w14:textId="77777777" w:rsidR="00E0566E" w:rsidRPr="00EC66EA" w:rsidRDefault="00E0566E" w:rsidP="00405842">
            <w:pPr>
              <w:pStyle w:val="Title"/>
              <w:spacing w:before="140"/>
              <w:rPr>
                <w:b w:val="0"/>
                <w:sz w:val="28"/>
              </w:rPr>
            </w:pPr>
          </w:p>
        </w:tc>
      </w:tr>
    </w:tbl>
    <w:p w14:paraId="60A30BBD" w14:textId="77777777" w:rsidR="00E0566E" w:rsidRPr="00EC66EA" w:rsidRDefault="00E0566E" w:rsidP="00E0566E">
      <w:pPr>
        <w:jc w:val="center"/>
        <w:rPr>
          <w:rFonts w:ascii="Calibri" w:hAnsi="Calibri"/>
          <w:color w:val="000000"/>
          <w:sz w:val="22"/>
          <w:szCs w:val="22"/>
        </w:rPr>
      </w:pPr>
      <w:r w:rsidRPr="00EC66EA">
        <w:br w:type="page"/>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1"/>
        <w:gridCol w:w="335"/>
        <w:gridCol w:w="806"/>
        <w:gridCol w:w="1571"/>
        <w:gridCol w:w="239"/>
        <w:gridCol w:w="109"/>
        <w:gridCol w:w="843"/>
        <w:gridCol w:w="2964"/>
      </w:tblGrid>
      <w:tr w:rsidR="00E0566E" w:rsidRPr="00EC66EA" w14:paraId="5A404588" w14:textId="77777777" w:rsidTr="005D72CA">
        <w:trPr>
          <w:trHeight w:val="1548"/>
          <w:jc w:val="center"/>
        </w:trPr>
        <w:tc>
          <w:tcPr>
            <w:tcW w:w="9635" w:type="dxa"/>
            <w:gridSpan w:val="8"/>
            <w:tcBorders>
              <w:left w:val="single" w:sz="4" w:space="0" w:color="000000"/>
            </w:tcBorders>
            <w:shd w:val="clear" w:color="auto" w:fill="auto"/>
          </w:tcPr>
          <w:p w14:paraId="6A0637A3" w14:textId="1B0A13C7" w:rsidR="00E0566E" w:rsidRPr="00EC66EA" w:rsidRDefault="00E0566E" w:rsidP="008F18BF">
            <w:pPr>
              <w:spacing w:line="276" w:lineRule="auto"/>
              <w:rPr>
                <w:rFonts w:ascii="Calibri" w:eastAsia="Calibri" w:hAnsi="Calibri"/>
                <w:i/>
                <w:sz w:val="22"/>
                <w:szCs w:val="22"/>
                <w:u w:val="single"/>
              </w:rPr>
            </w:pPr>
            <w:r w:rsidRPr="00EC66EA">
              <w:rPr>
                <w:rFonts w:ascii="Calibri" w:hAnsi="Calibri"/>
                <w:i/>
                <w:sz w:val="22"/>
                <w:szCs w:val="22"/>
                <w:u w:val="single"/>
              </w:rPr>
              <w:lastRenderedPageBreak/>
              <w:t xml:space="preserve">Deklarata e </w:t>
            </w:r>
            <w:r w:rsidR="00281C17">
              <w:rPr>
                <w:rFonts w:ascii="Calibri" w:hAnsi="Calibri"/>
                <w:i/>
                <w:sz w:val="22"/>
                <w:szCs w:val="22"/>
                <w:u w:val="single"/>
              </w:rPr>
              <w:t>parashtruesi</w:t>
            </w:r>
            <w:r w:rsidR="00341370">
              <w:rPr>
                <w:rFonts w:ascii="Calibri" w:hAnsi="Calibri"/>
                <w:i/>
                <w:sz w:val="22"/>
                <w:szCs w:val="22"/>
                <w:u w:val="single"/>
              </w:rPr>
              <w:t>t të</w:t>
            </w:r>
            <w:r w:rsidR="00281C17">
              <w:rPr>
                <w:rFonts w:ascii="Calibri" w:hAnsi="Calibri"/>
                <w:i/>
                <w:sz w:val="22"/>
                <w:szCs w:val="22"/>
                <w:u w:val="single"/>
              </w:rPr>
              <w:t xml:space="preserve"> kërkesës</w:t>
            </w:r>
            <w:r w:rsidRPr="00EC66EA">
              <w:rPr>
                <w:rFonts w:ascii="Calibri" w:hAnsi="Calibri"/>
                <w:i/>
                <w:sz w:val="22"/>
                <w:szCs w:val="22"/>
                <w:u w:val="single"/>
              </w:rPr>
              <w:t>:</w:t>
            </w:r>
          </w:p>
          <w:p w14:paraId="0B914A39" w14:textId="77777777" w:rsidR="008F18BF" w:rsidRPr="00EC66EA" w:rsidRDefault="008F18BF" w:rsidP="00405842">
            <w:pPr>
              <w:rPr>
                <w:rFonts w:ascii="Calibri" w:eastAsia="Calibri" w:hAnsi="Calibri"/>
                <w:i/>
                <w:sz w:val="22"/>
                <w:szCs w:val="22"/>
              </w:rPr>
            </w:pPr>
          </w:p>
          <w:p w14:paraId="5FD936A9" w14:textId="6B03E571" w:rsidR="002C5C67" w:rsidRPr="00EC66EA" w:rsidRDefault="00E0566E" w:rsidP="00405842">
            <w:pPr>
              <w:rPr>
                <w:rFonts w:ascii="Calibri" w:eastAsia="Calibri" w:hAnsi="Calibri"/>
                <w:i/>
                <w:sz w:val="22"/>
                <w:szCs w:val="22"/>
              </w:rPr>
            </w:pPr>
            <w:r w:rsidRPr="00EC66EA">
              <w:rPr>
                <w:rFonts w:ascii="Calibri" w:hAnsi="Calibri"/>
                <w:i/>
                <w:sz w:val="22"/>
                <w:szCs w:val="22"/>
              </w:rPr>
              <w:t>Me plotësimin e kësaj forme, ne shpreh</w:t>
            </w:r>
            <w:r w:rsidR="0027086F">
              <w:rPr>
                <w:rFonts w:ascii="Calibri" w:hAnsi="Calibri"/>
                <w:i/>
                <w:sz w:val="22"/>
                <w:szCs w:val="22"/>
              </w:rPr>
              <w:t>im</w:t>
            </w:r>
            <w:r w:rsidRPr="00EC66EA">
              <w:rPr>
                <w:rFonts w:ascii="Calibri" w:hAnsi="Calibri"/>
                <w:i/>
                <w:sz w:val="22"/>
                <w:szCs w:val="22"/>
              </w:rPr>
              <w:t xml:space="preserve"> interesin tonë për të marrë asistencë teknike (dhe mundësisht ndihmë financiare) nga programi, që synon të na ndihmojë drejt marrjes së shënjimit rregullues të konformitetit për produktet tona.</w:t>
            </w:r>
          </w:p>
          <w:p w14:paraId="2B12D5F3" w14:textId="77777777" w:rsidR="002C5C67" w:rsidRPr="00EC66EA" w:rsidRDefault="002C5C67" w:rsidP="00405842">
            <w:pPr>
              <w:rPr>
                <w:rFonts w:ascii="Calibri" w:eastAsia="Calibri" w:hAnsi="Calibri"/>
                <w:i/>
                <w:sz w:val="22"/>
                <w:szCs w:val="22"/>
              </w:rPr>
            </w:pPr>
          </w:p>
          <w:p w14:paraId="0CA69BFB" w14:textId="0F80836A" w:rsidR="00E0566E" w:rsidRPr="00EC66EA" w:rsidRDefault="0027086F" w:rsidP="00405842">
            <w:pPr>
              <w:rPr>
                <w:rFonts w:ascii="Calibri" w:eastAsia="Calibri" w:hAnsi="Calibri"/>
                <w:i/>
                <w:sz w:val="22"/>
                <w:szCs w:val="22"/>
              </w:rPr>
            </w:pPr>
            <w:r>
              <w:rPr>
                <w:rFonts w:ascii="Calibri" w:hAnsi="Calibri"/>
                <w:i/>
                <w:sz w:val="22"/>
                <w:szCs w:val="22"/>
              </w:rPr>
              <w:t xml:space="preserve">Ne </w:t>
            </w:r>
            <w:r w:rsidR="002C5C67" w:rsidRPr="00EC66EA">
              <w:rPr>
                <w:rFonts w:ascii="Calibri" w:hAnsi="Calibri"/>
                <w:i/>
                <w:sz w:val="22"/>
                <w:szCs w:val="22"/>
              </w:rPr>
              <w:t xml:space="preserve">pranojmë që </w:t>
            </w:r>
            <w:r>
              <w:rPr>
                <w:rFonts w:ascii="Calibri" w:hAnsi="Calibri"/>
                <w:i/>
                <w:sz w:val="22"/>
                <w:szCs w:val="22"/>
              </w:rPr>
              <w:t xml:space="preserve">i </w:t>
            </w:r>
            <w:r w:rsidR="002C5C67" w:rsidRPr="00EC66EA">
              <w:rPr>
                <w:rFonts w:ascii="Calibri" w:hAnsi="Calibri"/>
                <w:i/>
                <w:sz w:val="22"/>
                <w:szCs w:val="22"/>
              </w:rPr>
              <w:t>kemi lexuar Udhëzimet dhe i kuptojmë angazhimet tona. Për më tepër, ne pranojmë që, nëse jemi të zgjedhur, do të nënshkruajmë Marrëveshjen e Ndërmarrjes e cila na angazhon të marrim pjesë plotësisht në program deri në përfundimin e tij.</w:t>
            </w:r>
          </w:p>
          <w:p w14:paraId="6EBA9158" w14:textId="77777777" w:rsidR="008F18BF" w:rsidRPr="00EC66EA" w:rsidRDefault="008F18BF" w:rsidP="00405842">
            <w:pPr>
              <w:rPr>
                <w:rFonts w:ascii="Calibri" w:eastAsia="Calibri" w:hAnsi="Calibri"/>
                <w:i/>
                <w:sz w:val="22"/>
                <w:szCs w:val="22"/>
              </w:rPr>
            </w:pPr>
          </w:p>
          <w:p w14:paraId="0666E0C5" w14:textId="772C9279" w:rsidR="00E0566E" w:rsidRPr="00EC66EA" w:rsidRDefault="00E0566E" w:rsidP="008F18BF">
            <w:pPr>
              <w:rPr>
                <w:rFonts w:ascii="Calibri" w:eastAsia="Calibri" w:hAnsi="Calibri"/>
                <w:i/>
                <w:sz w:val="22"/>
                <w:szCs w:val="22"/>
              </w:rPr>
            </w:pPr>
            <w:r w:rsidRPr="00EC66EA">
              <w:rPr>
                <w:rFonts w:ascii="Calibri" w:hAnsi="Calibri"/>
                <w:i/>
                <w:sz w:val="22"/>
                <w:szCs w:val="22"/>
              </w:rPr>
              <w:t>Ne kemi kontrolluar me kujdes kriteret e pranueshmërisë dhe besojmë se kompania jonë ka të drej</w:t>
            </w:r>
            <w:r w:rsidR="0027086F">
              <w:rPr>
                <w:rFonts w:ascii="Calibri" w:hAnsi="Calibri"/>
                <w:i/>
                <w:sz w:val="22"/>
                <w:szCs w:val="22"/>
              </w:rPr>
              <w:t>të të marrë asistencën e ofruar</w:t>
            </w:r>
            <w:r w:rsidRPr="00EC66EA">
              <w:rPr>
                <w:rFonts w:ascii="Calibri" w:hAnsi="Calibri"/>
                <w:i/>
                <w:sz w:val="22"/>
                <w:szCs w:val="22"/>
              </w:rPr>
              <w:t>.</w:t>
            </w:r>
          </w:p>
          <w:p w14:paraId="33C9AC86" w14:textId="77777777" w:rsidR="008F18BF" w:rsidRPr="00EC66EA" w:rsidRDefault="008F18BF" w:rsidP="008F18BF">
            <w:pPr>
              <w:rPr>
                <w:rFonts w:ascii="Calibri" w:eastAsia="Calibri" w:hAnsi="Calibri"/>
                <w:i/>
                <w:sz w:val="22"/>
                <w:szCs w:val="22"/>
              </w:rPr>
            </w:pPr>
          </w:p>
          <w:p w14:paraId="5AEC6B0B" w14:textId="77777777" w:rsidR="008F18BF" w:rsidRPr="00EC66EA" w:rsidRDefault="00E0566E" w:rsidP="008F18BF">
            <w:pPr>
              <w:rPr>
                <w:rFonts w:ascii="Calibri" w:eastAsia="Calibri" w:hAnsi="Calibri"/>
                <w:i/>
                <w:sz w:val="22"/>
                <w:szCs w:val="22"/>
              </w:rPr>
            </w:pPr>
            <w:r w:rsidRPr="00EC66EA">
              <w:rPr>
                <w:rFonts w:ascii="Calibri" w:hAnsi="Calibri"/>
                <w:i/>
                <w:sz w:val="22"/>
                <w:szCs w:val="22"/>
              </w:rPr>
              <w:t>Ne jemi të përgatitur për t'u vizituar nga programi, nëse kërkohet, të verifikojnë informacionet e dhëna në këtë aplikacion dhe të bëjnë një diagnozë fillestare të kompanisë që synon përcaktimin e një pakete individuale të shërbimeve të asistencës.</w:t>
            </w:r>
          </w:p>
          <w:p w14:paraId="3AD36115" w14:textId="77777777" w:rsidR="00E0566E" w:rsidRPr="00EC66EA" w:rsidRDefault="00E0566E" w:rsidP="008F18BF">
            <w:pPr>
              <w:rPr>
                <w:rFonts w:ascii="Calibri" w:eastAsia="Calibri" w:hAnsi="Calibri"/>
                <w:i/>
                <w:sz w:val="22"/>
                <w:szCs w:val="22"/>
              </w:rPr>
            </w:pPr>
          </w:p>
        </w:tc>
      </w:tr>
      <w:tr w:rsidR="00E0566E" w:rsidRPr="00EC66EA" w14:paraId="33B8ABDD" w14:textId="77777777" w:rsidTr="005D72CA">
        <w:trPr>
          <w:trHeight w:val="227"/>
          <w:jc w:val="center"/>
        </w:trPr>
        <w:tc>
          <w:tcPr>
            <w:tcW w:w="9635" w:type="dxa"/>
            <w:gridSpan w:val="8"/>
            <w:tcBorders>
              <w:top w:val="single" w:sz="4" w:space="0" w:color="000000"/>
              <w:left w:val="nil"/>
              <w:right w:val="nil"/>
            </w:tcBorders>
            <w:shd w:val="clear" w:color="auto" w:fill="FFFFFF"/>
          </w:tcPr>
          <w:p w14:paraId="6EB8699D" w14:textId="77777777" w:rsidR="00E0566E" w:rsidRPr="00EC66EA" w:rsidRDefault="00E0566E" w:rsidP="00405842">
            <w:pPr>
              <w:spacing w:before="40" w:after="40" w:line="276" w:lineRule="auto"/>
              <w:rPr>
                <w:rFonts w:ascii="Calibri" w:eastAsia="Calibri" w:hAnsi="Calibri"/>
                <w:b/>
              </w:rPr>
            </w:pPr>
          </w:p>
        </w:tc>
      </w:tr>
      <w:tr w:rsidR="00E0566E" w:rsidRPr="00EC66EA" w14:paraId="5425800E" w14:textId="77777777" w:rsidTr="005D72CA">
        <w:trPr>
          <w:trHeight w:val="227"/>
          <w:jc w:val="center"/>
        </w:trPr>
        <w:tc>
          <w:tcPr>
            <w:tcW w:w="9635" w:type="dxa"/>
            <w:gridSpan w:val="8"/>
            <w:tcBorders>
              <w:top w:val="single" w:sz="4" w:space="0" w:color="auto"/>
              <w:left w:val="single" w:sz="4" w:space="0" w:color="000000"/>
            </w:tcBorders>
            <w:shd w:val="clear" w:color="auto" w:fill="D9D9D9"/>
          </w:tcPr>
          <w:p w14:paraId="4EA612A1" w14:textId="77777777" w:rsidR="00E0566E" w:rsidRPr="00EC66EA" w:rsidRDefault="00E0566E" w:rsidP="00405842">
            <w:pPr>
              <w:spacing w:before="40" w:after="40" w:line="276" w:lineRule="auto"/>
              <w:rPr>
                <w:rFonts w:ascii="Calibri" w:eastAsia="Calibri" w:hAnsi="Calibri"/>
                <w:b/>
                <w:sz w:val="22"/>
                <w:szCs w:val="22"/>
              </w:rPr>
            </w:pPr>
            <w:r w:rsidRPr="00EC66EA">
              <w:rPr>
                <w:rFonts w:ascii="Calibri" w:hAnsi="Calibri"/>
                <w:b/>
                <w:sz w:val="22"/>
                <w:szCs w:val="22"/>
              </w:rPr>
              <w:t>A. Informatat elementare</w:t>
            </w:r>
          </w:p>
        </w:tc>
      </w:tr>
      <w:tr w:rsidR="00E0566E" w:rsidRPr="00EC66EA" w14:paraId="6AF9E30F" w14:textId="77777777" w:rsidTr="005D72CA">
        <w:trPr>
          <w:trHeight w:val="227"/>
          <w:jc w:val="center"/>
        </w:trPr>
        <w:tc>
          <w:tcPr>
            <w:tcW w:w="9635" w:type="dxa"/>
            <w:gridSpan w:val="8"/>
            <w:tcBorders>
              <w:top w:val="single" w:sz="4" w:space="0" w:color="auto"/>
              <w:left w:val="single" w:sz="4" w:space="0" w:color="000000"/>
            </w:tcBorders>
            <w:shd w:val="clear" w:color="auto" w:fill="D9D9D9"/>
          </w:tcPr>
          <w:p w14:paraId="3DAE838F" w14:textId="77777777" w:rsidR="00E0566E" w:rsidRPr="00EC66EA" w:rsidRDefault="008F18BF" w:rsidP="00405842">
            <w:pPr>
              <w:spacing w:before="40" w:after="40" w:line="276" w:lineRule="auto"/>
              <w:rPr>
                <w:rFonts w:ascii="Calibri" w:eastAsia="Calibri" w:hAnsi="Calibri"/>
                <w:b/>
                <w:sz w:val="22"/>
                <w:szCs w:val="22"/>
              </w:rPr>
            </w:pPr>
            <w:r w:rsidRPr="00EC66EA">
              <w:rPr>
                <w:rFonts w:ascii="Calibri" w:hAnsi="Calibri"/>
                <w:b/>
                <w:sz w:val="22"/>
                <w:szCs w:val="22"/>
              </w:rPr>
              <w:t>A.1. Emri i kompanisë dhe regjistrimi</w:t>
            </w:r>
          </w:p>
        </w:tc>
      </w:tr>
      <w:tr w:rsidR="00E0566E" w:rsidRPr="00EC66EA" w14:paraId="779B20F9" w14:textId="77777777" w:rsidTr="005D72CA">
        <w:trPr>
          <w:trHeight w:val="227"/>
          <w:jc w:val="center"/>
        </w:trPr>
        <w:tc>
          <w:tcPr>
            <w:tcW w:w="9635" w:type="dxa"/>
            <w:gridSpan w:val="8"/>
            <w:tcBorders>
              <w:left w:val="single" w:sz="4" w:space="0" w:color="000000"/>
            </w:tcBorders>
          </w:tcPr>
          <w:p w14:paraId="0F8895B0"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Emri i plotë ligjor i kompanisë:</w:t>
            </w:r>
          </w:p>
          <w:p w14:paraId="05E32F52" w14:textId="77777777" w:rsidR="00E0566E" w:rsidRPr="00EC66EA" w:rsidRDefault="00E0566E" w:rsidP="00405842">
            <w:pPr>
              <w:spacing w:before="40" w:after="40" w:line="276" w:lineRule="auto"/>
              <w:rPr>
                <w:rFonts w:ascii="Calibri" w:eastAsia="Calibri" w:hAnsi="Calibri"/>
                <w:sz w:val="22"/>
                <w:szCs w:val="22"/>
              </w:rPr>
            </w:pPr>
          </w:p>
        </w:tc>
      </w:tr>
      <w:tr w:rsidR="00E0566E" w:rsidRPr="00EC66EA" w14:paraId="383718B3" w14:textId="77777777" w:rsidTr="005D72CA">
        <w:trPr>
          <w:trHeight w:val="113"/>
          <w:jc w:val="center"/>
        </w:trPr>
        <w:tc>
          <w:tcPr>
            <w:tcW w:w="9635" w:type="dxa"/>
            <w:gridSpan w:val="8"/>
            <w:tcBorders>
              <w:left w:val="single" w:sz="4" w:space="0" w:color="000000"/>
            </w:tcBorders>
          </w:tcPr>
          <w:p w14:paraId="154CD58A" w14:textId="77777777" w:rsidR="008F18BF" w:rsidRPr="00EC66EA" w:rsidRDefault="00E0566E" w:rsidP="00405842">
            <w:pPr>
              <w:spacing w:after="120"/>
              <w:rPr>
                <w:rFonts w:ascii="Calibri" w:eastAsia="Calibri" w:hAnsi="Calibri"/>
                <w:sz w:val="22"/>
                <w:szCs w:val="22"/>
              </w:rPr>
            </w:pPr>
            <w:r w:rsidRPr="00EC66EA">
              <w:rPr>
                <w:rFonts w:ascii="Calibri" w:hAnsi="Calibri"/>
                <w:sz w:val="22"/>
                <w:szCs w:val="22"/>
              </w:rPr>
              <w:t xml:space="preserve">Forma ligjore </w:t>
            </w:r>
            <w:r w:rsidRPr="00EC66EA">
              <w:rPr>
                <w:rFonts w:ascii="Calibri" w:hAnsi="Calibri"/>
                <w:sz w:val="22"/>
                <w:szCs w:val="22"/>
                <w:vertAlign w:val="superscript"/>
              </w:rPr>
              <w:t>1,2</w:t>
            </w:r>
            <w:r w:rsidRPr="00EC66EA">
              <w:rPr>
                <w:rFonts w:ascii="Calibri" w:hAnsi="Calibri"/>
                <w:sz w:val="22"/>
                <w:szCs w:val="22"/>
              </w:rPr>
              <w:t xml:space="preserve"> :</w:t>
            </w:r>
            <w:r w:rsidRPr="00EC66EA">
              <w:rPr>
                <w:rFonts w:ascii="Calibri" w:hAnsi="Calibri"/>
                <w:sz w:val="22"/>
                <w:szCs w:val="22"/>
              </w:rPr>
              <w:tab/>
              <w:t>Biznes individual</w:t>
            </w:r>
            <w:r w:rsidRPr="00EC66EA">
              <w:t xml:space="preserve"> </w:t>
            </w:r>
            <w:r w:rsidRPr="00EC66EA">
              <w:rPr>
                <w:rFonts w:ascii="Calibri" w:eastAsia="Calibri" w:hAnsi="Calibri"/>
                <w:sz w:val="22"/>
                <w:szCs w:val="22"/>
              </w:rPr>
              <w:fldChar w:fldCharType="begin">
                <w:ffData>
                  <w:name w:val="Casilla2"/>
                  <w:enabled/>
                  <w:calcOnExit w:val="0"/>
                  <w:checkBox>
                    <w:sizeAuto/>
                    <w:default w:val="0"/>
                  </w:checkBox>
                </w:ffData>
              </w:fldChar>
            </w:r>
            <w:r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Pr="00EC66EA">
              <w:rPr>
                <w:rFonts w:ascii="Calibri" w:eastAsia="Calibri" w:hAnsi="Calibri"/>
                <w:sz w:val="22"/>
                <w:szCs w:val="22"/>
              </w:rPr>
              <w:fldChar w:fldCharType="end"/>
            </w:r>
            <w:r w:rsidRPr="00EC66EA">
              <w:t xml:space="preserve"> </w:t>
            </w:r>
            <w:r w:rsidRPr="00EC66EA">
              <w:rPr>
                <w:rFonts w:ascii="Calibri" w:hAnsi="Calibri"/>
                <w:sz w:val="22"/>
                <w:szCs w:val="22"/>
              </w:rPr>
              <w:t>Ortakëri</w:t>
            </w:r>
            <w:r w:rsidRPr="00EC66EA">
              <w:t xml:space="preserve"> </w:t>
            </w:r>
            <w:r w:rsidRPr="00EC66EA">
              <w:rPr>
                <w:rFonts w:ascii="Calibri" w:eastAsia="Calibri" w:hAnsi="Calibri"/>
                <w:sz w:val="22"/>
                <w:szCs w:val="22"/>
              </w:rPr>
              <w:fldChar w:fldCharType="begin">
                <w:ffData>
                  <w:name w:val="Casilla2"/>
                  <w:enabled/>
                  <w:calcOnExit w:val="0"/>
                  <w:checkBox>
                    <w:sizeAuto/>
                    <w:default w:val="0"/>
                  </w:checkBox>
                </w:ffData>
              </w:fldChar>
            </w:r>
            <w:r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Pr="00EC66EA">
              <w:rPr>
                <w:rFonts w:ascii="Calibri" w:eastAsia="Calibri" w:hAnsi="Calibri"/>
                <w:sz w:val="22"/>
                <w:szCs w:val="22"/>
              </w:rPr>
              <w:fldChar w:fldCharType="end"/>
            </w:r>
            <w:r w:rsidRPr="00EC66EA">
              <w:t xml:space="preserve"> </w:t>
            </w:r>
            <w:r w:rsidR="005E0421">
              <w:rPr>
                <w:rFonts w:ascii="Calibri" w:hAnsi="Calibri"/>
                <w:sz w:val="22"/>
                <w:szCs w:val="22"/>
              </w:rPr>
              <w:t>Person juridik</w:t>
            </w:r>
            <w:r w:rsidRPr="00EC66EA">
              <w:t xml:space="preserve"> </w:t>
            </w:r>
            <w:r w:rsidRPr="00EC66EA">
              <w:rPr>
                <w:rFonts w:ascii="Calibri" w:eastAsia="Calibri" w:hAnsi="Calibri"/>
                <w:sz w:val="22"/>
                <w:szCs w:val="22"/>
              </w:rPr>
              <w:fldChar w:fldCharType="begin">
                <w:ffData>
                  <w:name w:val="Casilla2"/>
                  <w:enabled/>
                  <w:calcOnExit w:val="0"/>
                  <w:checkBox>
                    <w:sizeAuto/>
                    <w:default w:val="0"/>
                  </w:checkBox>
                </w:ffData>
              </w:fldChar>
            </w:r>
            <w:r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Pr="00EC66EA">
              <w:rPr>
                <w:rFonts w:ascii="Calibri" w:eastAsia="Calibri" w:hAnsi="Calibri"/>
                <w:sz w:val="22"/>
                <w:szCs w:val="22"/>
              </w:rPr>
              <w:fldChar w:fldCharType="end"/>
            </w:r>
          </w:p>
          <w:p w14:paraId="3FA8C3F5" w14:textId="77777777" w:rsidR="00E0566E" w:rsidRPr="00EC66EA" w:rsidRDefault="008F18BF" w:rsidP="00405842">
            <w:pPr>
              <w:spacing w:after="120"/>
            </w:pPr>
            <w:r w:rsidRPr="00EC66EA">
              <w:rPr>
                <w:rFonts w:ascii="Calibri" w:hAnsi="Calibri"/>
                <w:sz w:val="22"/>
                <w:szCs w:val="22"/>
              </w:rPr>
              <w:tab/>
            </w:r>
            <w:r w:rsidRPr="00EC66EA">
              <w:rPr>
                <w:rFonts w:ascii="Calibri" w:hAnsi="Calibri"/>
                <w:sz w:val="22"/>
                <w:szCs w:val="22"/>
              </w:rPr>
              <w:tab/>
              <w:t xml:space="preserve">Kompania e huaj </w:t>
            </w:r>
            <w:r w:rsidRPr="00EC66EA">
              <w:rPr>
                <w:rFonts w:ascii="Calibri" w:hAnsi="Calibri"/>
                <w:sz w:val="22"/>
                <w:szCs w:val="22"/>
                <w:vertAlign w:val="superscript"/>
              </w:rPr>
              <w:t>3</w:t>
            </w:r>
            <w:r w:rsidRPr="00EC66EA">
              <w:t xml:space="preserve"> </w:t>
            </w:r>
            <w:r w:rsidR="00E0566E" w:rsidRPr="00EC66EA">
              <w:rPr>
                <w:rFonts w:ascii="Calibri" w:eastAsia="Calibri" w:hAnsi="Calibri"/>
                <w:sz w:val="22"/>
                <w:szCs w:val="22"/>
              </w:rPr>
              <w:fldChar w:fldCharType="begin">
                <w:ffData>
                  <w:name w:val="Casilla2"/>
                  <w:enabled/>
                  <w:calcOnExit w:val="0"/>
                  <w:checkBox>
                    <w:sizeAuto/>
                    <w:default w:val="0"/>
                  </w:checkBox>
                </w:ffData>
              </w:fldChar>
            </w:r>
            <w:r w:rsidR="00E0566E"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00E0566E" w:rsidRPr="00EC66EA">
              <w:rPr>
                <w:rFonts w:ascii="Calibri" w:eastAsia="Calibri" w:hAnsi="Calibri"/>
                <w:sz w:val="22"/>
                <w:szCs w:val="22"/>
              </w:rPr>
              <w:fldChar w:fldCharType="end"/>
            </w:r>
            <w:r w:rsidRPr="00EC66EA">
              <w:t xml:space="preserve"> </w:t>
            </w:r>
            <w:r w:rsidRPr="00EC66EA">
              <w:rPr>
                <w:rFonts w:ascii="Calibri" w:hAnsi="Calibri"/>
                <w:sz w:val="22"/>
                <w:szCs w:val="22"/>
              </w:rPr>
              <w:t>Ndërmarrja shoqërore</w:t>
            </w:r>
            <w:r w:rsidRPr="00EC66EA">
              <w:t xml:space="preserve"> </w:t>
            </w:r>
            <w:r w:rsidR="00E0566E" w:rsidRPr="00EC66EA">
              <w:rPr>
                <w:rFonts w:ascii="Calibri" w:eastAsia="Calibri" w:hAnsi="Calibri"/>
                <w:sz w:val="22"/>
                <w:szCs w:val="22"/>
              </w:rPr>
              <w:fldChar w:fldCharType="begin">
                <w:ffData>
                  <w:name w:val="Casilla2"/>
                  <w:enabled/>
                  <w:calcOnExit w:val="0"/>
                  <w:checkBox>
                    <w:sizeAuto/>
                    <w:default w:val="0"/>
                  </w:checkBox>
                </w:ffData>
              </w:fldChar>
            </w:r>
            <w:r w:rsidR="00E0566E"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00E0566E" w:rsidRPr="00EC66EA">
              <w:rPr>
                <w:rFonts w:ascii="Calibri" w:eastAsia="Calibri" w:hAnsi="Calibri"/>
                <w:sz w:val="22"/>
                <w:szCs w:val="22"/>
              </w:rPr>
              <w:fldChar w:fldCharType="end"/>
            </w:r>
            <w:r w:rsidRPr="00EC66EA">
              <w:t xml:space="preserve"> </w:t>
            </w:r>
            <w:r w:rsidRPr="00EC66EA">
              <w:rPr>
                <w:rFonts w:ascii="Calibri" w:hAnsi="Calibri"/>
                <w:sz w:val="22"/>
                <w:szCs w:val="22"/>
              </w:rPr>
              <w:t xml:space="preserve">Ndërmarrja publike </w:t>
            </w:r>
            <w:r w:rsidRPr="00EC66EA">
              <w:rPr>
                <w:rFonts w:ascii="Calibri" w:hAnsi="Calibri"/>
                <w:sz w:val="22"/>
                <w:szCs w:val="22"/>
                <w:vertAlign w:val="superscript"/>
              </w:rPr>
              <w:t>3</w:t>
            </w:r>
            <w:r w:rsidRPr="00EC66EA">
              <w:t xml:space="preserve"> </w:t>
            </w:r>
            <w:r w:rsidR="00E0566E" w:rsidRPr="00EC66EA">
              <w:rPr>
                <w:rFonts w:ascii="Calibri" w:eastAsia="Calibri" w:hAnsi="Calibri"/>
                <w:sz w:val="22"/>
                <w:szCs w:val="22"/>
              </w:rPr>
              <w:fldChar w:fldCharType="begin">
                <w:ffData>
                  <w:name w:val="Casilla2"/>
                  <w:enabled/>
                  <w:calcOnExit w:val="0"/>
                  <w:checkBox>
                    <w:sizeAuto/>
                    <w:default w:val="0"/>
                  </w:checkBox>
                </w:ffData>
              </w:fldChar>
            </w:r>
            <w:r w:rsidR="00E0566E" w:rsidRPr="00EC66EA">
              <w:rPr>
                <w:rFonts w:ascii="Calibri" w:eastAsia="Calibri" w:hAnsi="Calibri"/>
                <w:sz w:val="22"/>
                <w:szCs w:val="22"/>
              </w:rPr>
              <w:instrText xml:space="preserve"> FORMCHECKBOX </w:instrText>
            </w:r>
            <w:r w:rsidR="00317A84">
              <w:rPr>
                <w:rFonts w:ascii="Calibri" w:eastAsia="Calibri" w:hAnsi="Calibri"/>
                <w:sz w:val="22"/>
                <w:szCs w:val="22"/>
              </w:rPr>
            </w:r>
            <w:r w:rsidR="00317A84">
              <w:rPr>
                <w:rFonts w:ascii="Calibri" w:eastAsia="Calibri" w:hAnsi="Calibri"/>
                <w:sz w:val="22"/>
                <w:szCs w:val="22"/>
              </w:rPr>
              <w:fldChar w:fldCharType="separate"/>
            </w:r>
            <w:r w:rsidR="00E0566E" w:rsidRPr="00EC66EA">
              <w:rPr>
                <w:rFonts w:ascii="Calibri" w:eastAsia="Calibri" w:hAnsi="Calibri"/>
                <w:sz w:val="22"/>
                <w:szCs w:val="22"/>
              </w:rPr>
              <w:fldChar w:fldCharType="end"/>
            </w:r>
          </w:p>
          <w:p w14:paraId="48726A04" w14:textId="77777777" w:rsidR="00D61C30" w:rsidRPr="00EC66EA" w:rsidRDefault="00405842" w:rsidP="00405842">
            <w:pPr>
              <w:spacing w:after="120"/>
              <w:rPr>
                <w:sz w:val="22"/>
                <w:szCs w:val="22"/>
              </w:rPr>
            </w:pPr>
            <w:r w:rsidRPr="00EC66EA">
              <w:rPr>
                <w:sz w:val="22"/>
                <w:szCs w:val="22"/>
              </w:rPr>
              <w:t>1) Siç përcaktohet në Ligjin Nr. 06/L-016 për Shoqëritë Tregtare.</w:t>
            </w:r>
          </w:p>
          <w:p w14:paraId="6859F763" w14:textId="77777777" w:rsidR="00470955" w:rsidRPr="00EC66EA" w:rsidRDefault="00D61C30" w:rsidP="00405842">
            <w:pPr>
              <w:spacing w:after="120"/>
              <w:rPr>
                <w:sz w:val="22"/>
                <w:szCs w:val="22"/>
              </w:rPr>
            </w:pPr>
            <w:r w:rsidRPr="00EC66EA">
              <w:rPr>
                <w:sz w:val="22"/>
                <w:szCs w:val="22"/>
              </w:rPr>
              <w:t>2) Zgjidhni të gjitha ato që vlejnë.</w:t>
            </w:r>
          </w:p>
          <w:p w14:paraId="5E748C4C" w14:textId="77777777" w:rsidR="00405842" w:rsidRPr="00EC66EA" w:rsidRDefault="00D61C30" w:rsidP="00405842">
            <w:pPr>
              <w:spacing w:after="120"/>
              <w:rPr>
                <w:rFonts w:ascii="Calibri" w:eastAsia="Calibri" w:hAnsi="Calibri"/>
                <w:spacing w:val="-2"/>
                <w:sz w:val="22"/>
                <w:szCs w:val="22"/>
              </w:rPr>
            </w:pPr>
            <w:r w:rsidRPr="00EC66EA">
              <w:rPr>
                <w:sz w:val="22"/>
                <w:szCs w:val="22"/>
              </w:rPr>
              <w:t>3) Ndërmarrjet plotësisht ose pjesërisht në pronësi të huaj, dhe plotësisht ose pjesërisht në pronësi të shtetit, nuk janë të pranueshme.</w:t>
            </w:r>
          </w:p>
        </w:tc>
      </w:tr>
      <w:tr w:rsidR="00E0566E" w:rsidRPr="00EC66EA" w14:paraId="37F070D2" w14:textId="77777777" w:rsidTr="005D72CA">
        <w:trPr>
          <w:trHeight w:val="113"/>
          <w:jc w:val="center"/>
        </w:trPr>
        <w:tc>
          <w:tcPr>
            <w:tcW w:w="5483" w:type="dxa"/>
            <w:gridSpan w:val="4"/>
            <w:tcBorders>
              <w:left w:val="single" w:sz="4" w:space="0" w:color="000000"/>
            </w:tcBorders>
          </w:tcPr>
          <w:p w14:paraId="34BB63BE"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Numri i regjistrimit të biznesit:</w:t>
            </w:r>
          </w:p>
        </w:tc>
        <w:tc>
          <w:tcPr>
            <w:tcW w:w="4152" w:type="dxa"/>
            <w:gridSpan w:val="4"/>
          </w:tcPr>
          <w:p w14:paraId="13EE4C43"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Viti i themelimit të kompanisë:</w:t>
            </w:r>
          </w:p>
        </w:tc>
      </w:tr>
      <w:tr w:rsidR="00E0566E" w:rsidRPr="00EC66EA" w14:paraId="0A3A5B69" w14:textId="77777777" w:rsidTr="005D72CA">
        <w:trPr>
          <w:trHeight w:val="113"/>
          <w:jc w:val="center"/>
        </w:trPr>
        <w:tc>
          <w:tcPr>
            <w:tcW w:w="9635" w:type="dxa"/>
            <w:gridSpan w:val="8"/>
            <w:tcBorders>
              <w:left w:val="single" w:sz="4" w:space="0" w:color="000000"/>
            </w:tcBorders>
          </w:tcPr>
          <w:p w14:paraId="1E24F0E6"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Numri fiskal:</w:t>
            </w:r>
          </w:p>
        </w:tc>
      </w:tr>
      <w:tr w:rsidR="00E0566E" w:rsidRPr="00EC66EA" w14:paraId="2D32FF9C" w14:textId="77777777" w:rsidTr="005D72CA">
        <w:trPr>
          <w:trHeight w:val="113"/>
          <w:jc w:val="center"/>
        </w:trPr>
        <w:tc>
          <w:tcPr>
            <w:tcW w:w="9635" w:type="dxa"/>
            <w:gridSpan w:val="8"/>
            <w:tcBorders>
              <w:left w:val="single" w:sz="4" w:space="0" w:color="000000"/>
            </w:tcBorders>
            <w:shd w:val="clear" w:color="auto" w:fill="D9D9D9"/>
          </w:tcPr>
          <w:p w14:paraId="7BD172EE" w14:textId="77777777" w:rsidR="00E0566E" w:rsidRPr="00EC66EA" w:rsidRDefault="00405842" w:rsidP="00405842">
            <w:pPr>
              <w:spacing w:before="40" w:after="40" w:line="276" w:lineRule="auto"/>
              <w:rPr>
                <w:rFonts w:ascii="Calibri" w:eastAsia="Calibri" w:hAnsi="Calibri"/>
                <w:b/>
                <w:sz w:val="22"/>
                <w:szCs w:val="22"/>
              </w:rPr>
            </w:pPr>
            <w:r w:rsidRPr="00EC66EA">
              <w:rPr>
                <w:rFonts w:ascii="Calibri" w:hAnsi="Calibri"/>
                <w:b/>
                <w:sz w:val="22"/>
                <w:szCs w:val="22"/>
              </w:rPr>
              <w:t>A.2. Adresa e kompanisë (plotësoni të gjitha ato që vlejnë)</w:t>
            </w:r>
          </w:p>
        </w:tc>
      </w:tr>
      <w:tr w:rsidR="00E0566E" w:rsidRPr="00EC66EA" w14:paraId="5E383DB9" w14:textId="77777777" w:rsidTr="005D72CA">
        <w:trPr>
          <w:trHeight w:val="113"/>
          <w:jc w:val="center"/>
        </w:trPr>
        <w:tc>
          <w:tcPr>
            <w:tcW w:w="6674" w:type="dxa"/>
            <w:gridSpan w:val="7"/>
            <w:tcBorders>
              <w:left w:val="single" w:sz="4" w:space="0" w:color="000000"/>
            </w:tcBorders>
          </w:tcPr>
          <w:p w14:paraId="1884D3EC"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Rruga:</w:t>
            </w:r>
          </w:p>
        </w:tc>
        <w:tc>
          <w:tcPr>
            <w:tcW w:w="2961" w:type="dxa"/>
          </w:tcPr>
          <w:p w14:paraId="3AC2CCD1"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Numri:</w:t>
            </w:r>
          </w:p>
        </w:tc>
      </w:tr>
      <w:tr w:rsidR="00E0566E" w:rsidRPr="00EC66EA" w14:paraId="41F1C742" w14:textId="77777777" w:rsidTr="005D72CA">
        <w:trPr>
          <w:trHeight w:val="113"/>
          <w:jc w:val="center"/>
        </w:trPr>
        <w:tc>
          <w:tcPr>
            <w:tcW w:w="3106" w:type="dxa"/>
            <w:gridSpan w:val="2"/>
            <w:tcBorders>
              <w:left w:val="single" w:sz="4" w:space="0" w:color="000000"/>
            </w:tcBorders>
          </w:tcPr>
          <w:p w14:paraId="2EA4CD35"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Kodi postar:</w:t>
            </w:r>
          </w:p>
        </w:tc>
        <w:tc>
          <w:tcPr>
            <w:tcW w:w="6529" w:type="dxa"/>
            <w:gridSpan w:val="6"/>
          </w:tcPr>
          <w:p w14:paraId="03612C6B" w14:textId="77777777" w:rsidR="00E0566E" w:rsidRPr="00EC66EA" w:rsidRDefault="00405842" w:rsidP="00405842">
            <w:pPr>
              <w:spacing w:before="40" w:after="40" w:line="276" w:lineRule="auto"/>
              <w:rPr>
                <w:rFonts w:ascii="Calibri" w:eastAsia="Calibri" w:hAnsi="Calibri"/>
                <w:sz w:val="22"/>
                <w:szCs w:val="22"/>
              </w:rPr>
            </w:pPr>
            <w:r w:rsidRPr="00EC66EA">
              <w:rPr>
                <w:rFonts w:ascii="Calibri" w:hAnsi="Calibri"/>
                <w:sz w:val="22"/>
                <w:szCs w:val="22"/>
              </w:rPr>
              <w:t>Qyteti/Qyteza:</w:t>
            </w:r>
          </w:p>
        </w:tc>
      </w:tr>
      <w:tr w:rsidR="00E0566E" w:rsidRPr="00EC66EA" w14:paraId="11DB4FFF" w14:textId="77777777" w:rsidTr="005D72CA">
        <w:trPr>
          <w:trHeight w:val="113"/>
          <w:jc w:val="center"/>
        </w:trPr>
        <w:tc>
          <w:tcPr>
            <w:tcW w:w="9635" w:type="dxa"/>
            <w:gridSpan w:val="8"/>
            <w:tcBorders>
              <w:left w:val="single" w:sz="4" w:space="0" w:color="000000"/>
            </w:tcBorders>
          </w:tcPr>
          <w:p w14:paraId="73760644"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Komuna:</w:t>
            </w:r>
          </w:p>
        </w:tc>
      </w:tr>
      <w:tr w:rsidR="00405842" w:rsidRPr="00EC66EA" w14:paraId="6194B7BF" w14:textId="77777777" w:rsidTr="005D72CA">
        <w:trPr>
          <w:trHeight w:val="113"/>
          <w:jc w:val="center"/>
        </w:trPr>
        <w:tc>
          <w:tcPr>
            <w:tcW w:w="2771" w:type="dxa"/>
            <w:tcBorders>
              <w:left w:val="single" w:sz="4" w:space="0" w:color="000000"/>
            </w:tcBorders>
          </w:tcPr>
          <w:p w14:paraId="2598B5B1"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Kodi telefonik:</w:t>
            </w:r>
          </w:p>
        </w:tc>
        <w:tc>
          <w:tcPr>
            <w:tcW w:w="3060" w:type="dxa"/>
            <w:gridSpan w:val="5"/>
            <w:tcBorders>
              <w:left w:val="single" w:sz="4" w:space="0" w:color="000000"/>
            </w:tcBorders>
          </w:tcPr>
          <w:p w14:paraId="6E7F08C9"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Numri i telefonit:</w:t>
            </w:r>
          </w:p>
        </w:tc>
        <w:tc>
          <w:tcPr>
            <w:tcW w:w="3804" w:type="dxa"/>
            <w:gridSpan w:val="2"/>
          </w:tcPr>
          <w:p w14:paraId="1A80FDC9"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Telefoni mobil:</w:t>
            </w:r>
          </w:p>
        </w:tc>
      </w:tr>
      <w:tr w:rsidR="00E0566E" w:rsidRPr="00EC66EA" w14:paraId="1708D80F" w14:textId="77777777" w:rsidTr="005D72CA">
        <w:trPr>
          <w:trHeight w:val="113"/>
          <w:jc w:val="center"/>
        </w:trPr>
        <w:tc>
          <w:tcPr>
            <w:tcW w:w="9635" w:type="dxa"/>
            <w:gridSpan w:val="8"/>
            <w:tcBorders>
              <w:left w:val="single" w:sz="4" w:space="0" w:color="000000"/>
            </w:tcBorders>
          </w:tcPr>
          <w:p w14:paraId="215A0F47"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Ueb faqja:</w:t>
            </w:r>
          </w:p>
        </w:tc>
      </w:tr>
      <w:tr w:rsidR="00E0566E" w:rsidRPr="00EC66EA" w14:paraId="6E2769EE" w14:textId="77777777" w:rsidTr="005D72CA">
        <w:trPr>
          <w:trHeight w:val="279"/>
          <w:jc w:val="center"/>
        </w:trPr>
        <w:tc>
          <w:tcPr>
            <w:tcW w:w="9635" w:type="dxa"/>
            <w:gridSpan w:val="8"/>
            <w:tcBorders>
              <w:left w:val="single" w:sz="4" w:space="0" w:color="000000"/>
            </w:tcBorders>
            <w:shd w:val="clear" w:color="auto" w:fill="D9D9D9"/>
          </w:tcPr>
          <w:p w14:paraId="495572F1" w14:textId="77777777" w:rsidR="00E0566E" w:rsidRPr="00EC66EA" w:rsidRDefault="00405842" w:rsidP="00405842">
            <w:pPr>
              <w:spacing w:before="40" w:after="40" w:line="276" w:lineRule="auto"/>
              <w:rPr>
                <w:rFonts w:ascii="Calibri" w:eastAsia="Calibri" w:hAnsi="Calibri"/>
                <w:sz w:val="22"/>
                <w:szCs w:val="22"/>
              </w:rPr>
            </w:pPr>
            <w:r w:rsidRPr="00EC66EA">
              <w:rPr>
                <w:rFonts w:ascii="Calibri" w:hAnsi="Calibri"/>
                <w:b/>
                <w:sz w:val="22"/>
                <w:szCs w:val="22"/>
              </w:rPr>
              <w:t>A.3. Informatat kontaktuese</w:t>
            </w:r>
          </w:p>
        </w:tc>
      </w:tr>
      <w:tr w:rsidR="00405842" w:rsidRPr="00EC66EA" w14:paraId="2E6FF9BF" w14:textId="77777777" w:rsidTr="005D72CA">
        <w:trPr>
          <w:trHeight w:val="279"/>
          <w:jc w:val="center"/>
        </w:trPr>
        <w:tc>
          <w:tcPr>
            <w:tcW w:w="5722" w:type="dxa"/>
            <w:gridSpan w:val="5"/>
            <w:tcBorders>
              <w:left w:val="single" w:sz="4" w:space="0" w:color="000000"/>
            </w:tcBorders>
          </w:tcPr>
          <w:p w14:paraId="7917BC41"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Drejtori menaxhues:</w:t>
            </w:r>
          </w:p>
        </w:tc>
        <w:tc>
          <w:tcPr>
            <w:tcW w:w="3913" w:type="dxa"/>
            <w:gridSpan w:val="3"/>
          </w:tcPr>
          <w:p w14:paraId="1E9DFFED"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Emaili:</w:t>
            </w:r>
          </w:p>
        </w:tc>
      </w:tr>
      <w:tr w:rsidR="00E0566E" w:rsidRPr="00EC66EA" w14:paraId="051EC3D0" w14:textId="77777777" w:rsidTr="005D72CA">
        <w:trPr>
          <w:trHeight w:val="279"/>
          <w:jc w:val="center"/>
        </w:trPr>
        <w:tc>
          <w:tcPr>
            <w:tcW w:w="9635" w:type="dxa"/>
            <w:gridSpan w:val="8"/>
            <w:tcBorders>
              <w:left w:val="single" w:sz="4" w:space="0" w:color="000000"/>
            </w:tcBorders>
          </w:tcPr>
          <w:p w14:paraId="18CCD547"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Personi kontaktues për këtë aplikacion (emri):</w:t>
            </w:r>
          </w:p>
        </w:tc>
      </w:tr>
      <w:tr w:rsidR="005D72CA" w:rsidRPr="00EC66EA" w14:paraId="0883FC2D" w14:textId="77777777" w:rsidTr="005D72CA">
        <w:trPr>
          <w:trHeight w:val="279"/>
          <w:jc w:val="center"/>
        </w:trPr>
        <w:tc>
          <w:tcPr>
            <w:tcW w:w="3912" w:type="dxa"/>
            <w:gridSpan w:val="3"/>
            <w:tcBorders>
              <w:left w:val="single" w:sz="4" w:space="0" w:color="000000"/>
            </w:tcBorders>
          </w:tcPr>
          <w:p w14:paraId="084AACD3"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Pozita:</w:t>
            </w:r>
          </w:p>
        </w:tc>
        <w:tc>
          <w:tcPr>
            <w:tcW w:w="5726" w:type="dxa"/>
            <w:gridSpan w:val="5"/>
          </w:tcPr>
          <w:p w14:paraId="33D4DF36"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Telefoni:</w:t>
            </w:r>
          </w:p>
        </w:tc>
      </w:tr>
      <w:tr w:rsidR="005D72CA" w:rsidRPr="00EC66EA" w14:paraId="63DFAEC5" w14:textId="77777777" w:rsidTr="005D72CA">
        <w:trPr>
          <w:trHeight w:val="279"/>
          <w:jc w:val="center"/>
        </w:trPr>
        <w:tc>
          <w:tcPr>
            <w:tcW w:w="3912" w:type="dxa"/>
            <w:gridSpan w:val="3"/>
            <w:tcBorders>
              <w:left w:val="single" w:sz="4" w:space="0" w:color="000000"/>
            </w:tcBorders>
          </w:tcPr>
          <w:p w14:paraId="4A6E10DB"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Telefoni mobil:</w:t>
            </w:r>
          </w:p>
        </w:tc>
        <w:tc>
          <w:tcPr>
            <w:tcW w:w="5726" w:type="dxa"/>
            <w:gridSpan w:val="5"/>
            <w:tcBorders>
              <w:left w:val="single" w:sz="4" w:space="0" w:color="000000"/>
            </w:tcBorders>
          </w:tcPr>
          <w:p w14:paraId="7B897879" w14:textId="77777777" w:rsidR="00E0566E" w:rsidRPr="00EC66EA" w:rsidRDefault="00E0566E" w:rsidP="00405842">
            <w:pPr>
              <w:spacing w:before="40" w:after="40" w:line="276" w:lineRule="auto"/>
              <w:rPr>
                <w:rFonts w:ascii="Calibri" w:eastAsia="Calibri" w:hAnsi="Calibri"/>
                <w:sz w:val="22"/>
                <w:szCs w:val="22"/>
              </w:rPr>
            </w:pPr>
            <w:r w:rsidRPr="00EC66EA">
              <w:rPr>
                <w:rFonts w:ascii="Calibri" w:hAnsi="Calibri"/>
                <w:sz w:val="22"/>
                <w:szCs w:val="22"/>
              </w:rPr>
              <w:t>Emaili:</w:t>
            </w:r>
          </w:p>
        </w:tc>
      </w:tr>
    </w:tbl>
    <w:p w14:paraId="17409C4D" w14:textId="77777777" w:rsidR="00E0566E" w:rsidRPr="00EC66EA" w:rsidRDefault="00E0566E" w:rsidP="00E0566E">
      <w:pPr>
        <w:rPr>
          <w:bCs/>
          <w:sz w:val="22"/>
          <w:szCs w:val="22"/>
        </w:rPr>
      </w:pPr>
    </w:p>
    <w:p w14:paraId="24B8FC8F" w14:textId="77777777" w:rsidR="00971BDF" w:rsidRPr="00EC66EA" w:rsidRDefault="00971BDF">
      <w:pPr>
        <w:autoSpaceDE/>
        <w:autoSpaceDN/>
        <w:adjustRightInd/>
        <w:jc w:val="left"/>
        <w:rPr>
          <w:bCs/>
          <w:sz w:val="22"/>
          <w:szCs w:val="22"/>
        </w:rPr>
        <w:sectPr w:rsidR="00971BDF" w:rsidRPr="00EC66EA" w:rsidSect="009858DF">
          <w:pgSz w:w="11906" w:h="16838" w:code="9"/>
          <w:pgMar w:top="1418" w:right="1418" w:bottom="907" w:left="1247" w:header="720" w:footer="284" w:gutter="0"/>
          <w:cols w:space="720"/>
          <w:docGrid w:linePitch="360"/>
        </w:sect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470955" w:rsidRPr="00EC66EA" w14:paraId="734E3948" w14:textId="77777777" w:rsidTr="005D72CA">
        <w:trPr>
          <w:trHeight w:val="113"/>
          <w:jc w:val="center"/>
        </w:trPr>
        <w:tc>
          <w:tcPr>
            <w:tcW w:w="9638" w:type="dxa"/>
            <w:tcBorders>
              <w:left w:val="single" w:sz="4" w:space="0" w:color="000000"/>
            </w:tcBorders>
            <w:shd w:val="clear" w:color="auto" w:fill="D9D9D9"/>
          </w:tcPr>
          <w:p w14:paraId="67BDB178" w14:textId="77777777" w:rsidR="00470955" w:rsidRPr="00EC66EA" w:rsidRDefault="00E758F4" w:rsidP="00B5106F">
            <w:pPr>
              <w:spacing w:before="60" w:after="60" w:line="276" w:lineRule="auto"/>
              <w:rPr>
                <w:rFonts w:ascii="Calibri" w:eastAsia="Calibri" w:hAnsi="Calibri"/>
                <w:b/>
              </w:rPr>
            </w:pPr>
            <w:r w:rsidRPr="00EC66EA">
              <w:rPr>
                <w:rFonts w:ascii="Calibri" w:hAnsi="Calibri"/>
                <w:b/>
                <w:sz w:val="22"/>
                <w:szCs w:val="22"/>
              </w:rPr>
              <w:lastRenderedPageBreak/>
              <w:t>B.</w:t>
            </w:r>
            <w:r w:rsidRPr="00EC66EA">
              <w:rPr>
                <w:rFonts w:ascii="Calibri" w:hAnsi="Calibri"/>
                <w:b/>
              </w:rPr>
              <w:t xml:space="preserve"> </w:t>
            </w:r>
            <w:r w:rsidRPr="00EC66EA">
              <w:rPr>
                <w:rFonts w:ascii="Calibri" w:hAnsi="Calibri"/>
                <w:b/>
                <w:sz w:val="22"/>
                <w:szCs w:val="22"/>
              </w:rPr>
              <w:t xml:space="preserve">Produkte: renditni vetëm produktin (et), deri në maksimum tre, për të cilat po kërkoni mbështetje </w:t>
            </w:r>
            <w:r w:rsidR="007B7A49" w:rsidRPr="00EC66EA">
              <w:rPr>
                <w:rStyle w:val="FootnoteReference"/>
                <w:rFonts w:ascii="Calibri" w:eastAsia="Calibri" w:hAnsi="Calibri"/>
                <w:b/>
                <w:sz w:val="22"/>
                <w:szCs w:val="22"/>
              </w:rPr>
              <w:footnoteReference w:id="3"/>
            </w:r>
          </w:p>
        </w:tc>
      </w:tr>
    </w:tbl>
    <w:tbl>
      <w:tblPr>
        <w:tblStyle w:val="TableGrid"/>
        <w:tblW w:w="9918" w:type="dxa"/>
        <w:jc w:val="center"/>
        <w:tblLook w:val="04A0" w:firstRow="1" w:lastRow="0" w:firstColumn="1" w:lastColumn="0" w:noHBand="0" w:noVBand="1"/>
      </w:tblPr>
      <w:tblGrid>
        <w:gridCol w:w="2211"/>
        <w:gridCol w:w="283"/>
        <w:gridCol w:w="2155"/>
        <w:gridCol w:w="283"/>
        <w:gridCol w:w="1985"/>
        <w:gridCol w:w="339"/>
        <w:gridCol w:w="2662"/>
      </w:tblGrid>
      <w:tr w:rsidR="00E758F4" w:rsidRPr="00EC66EA" w14:paraId="4B4EB1C1" w14:textId="77777777" w:rsidTr="000B64DF">
        <w:trPr>
          <w:jc w:val="center"/>
        </w:trPr>
        <w:tc>
          <w:tcPr>
            <w:tcW w:w="9918" w:type="dxa"/>
            <w:gridSpan w:val="7"/>
          </w:tcPr>
          <w:p w14:paraId="1AF8868E" w14:textId="2DC3EC58" w:rsidR="00E758F4" w:rsidRPr="00EC66EA" w:rsidRDefault="002E341B" w:rsidP="00BC4157">
            <w:pPr>
              <w:spacing w:before="60" w:after="60"/>
              <w:rPr>
                <w:bCs/>
                <w:sz w:val="22"/>
                <w:szCs w:val="22"/>
              </w:rPr>
            </w:pPr>
            <w:r>
              <w:rPr>
                <w:rFonts w:ascii="Calibri" w:hAnsi="Calibri"/>
                <w:sz w:val="22"/>
                <w:szCs w:val="22"/>
              </w:rPr>
              <w:t>P</w:t>
            </w:r>
            <w:r w:rsidR="00E758F4" w:rsidRPr="00EC66EA">
              <w:rPr>
                <w:rFonts w:ascii="Calibri" w:hAnsi="Calibri"/>
                <w:sz w:val="22"/>
                <w:szCs w:val="22"/>
              </w:rPr>
              <w:t>ërshkruani produktet tuaja dhe</w:t>
            </w:r>
            <w:r w:rsidR="003659BC">
              <w:rPr>
                <w:rFonts w:ascii="Calibri" w:hAnsi="Calibri"/>
                <w:sz w:val="22"/>
                <w:szCs w:val="22"/>
              </w:rPr>
              <w:t xml:space="preserve"> ndonjë </w:t>
            </w:r>
            <w:r>
              <w:rPr>
                <w:rFonts w:ascii="Calibri" w:hAnsi="Calibri"/>
                <w:sz w:val="22"/>
                <w:szCs w:val="22"/>
              </w:rPr>
              <w:t>specifikacion</w:t>
            </w:r>
            <w:r w:rsidR="00E758F4" w:rsidRPr="00EC66EA">
              <w:rPr>
                <w:rFonts w:ascii="Calibri" w:hAnsi="Calibri"/>
                <w:sz w:val="22"/>
                <w:szCs w:val="22"/>
              </w:rPr>
              <w:t xml:space="preserve"> teknik</w:t>
            </w:r>
            <w:r w:rsidR="003659BC">
              <w:rPr>
                <w:rFonts w:ascii="Calibri" w:hAnsi="Calibri"/>
                <w:sz w:val="22"/>
                <w:szCs w:val="22"/>
              </w:rPr>
              <w:t xml:space="preserve"> me të cilin p</w:t>
            </w:r>
            <w:r w:rsidR="00E758F4" w:rsidRPr="00EC66EA">
              <w:rPr>
                <w:rFonts w:ascii="Calibri" w:hAnsi="Calibri"/>
                <w:sz w:val="22"/>
                <w:szCs w:val="22"/>
              </w:rPr>
              <w:t xml:space="preserve">rodhohen. </w:t>
            </w:r>
            <w:r>
              <w:rPr>
                <w:rFonts w:ascii="Calibri" w:hAnsi="Calibri"/>
                <w:sz w:val="22"/>
                <w:szCs w:val="22"/>
              </w:rPr>
              <w:t>Mjaftojnë përshkrimet e hollësishme të produktit</w:t>
            </w:r>
            <w:r w:rsidR="00E758F4" w:rsidRPr="00EC66EA">
              <w:rPr>
                <w:rFonts w:ascii="Calibri" w:hAnsi="Calibri"/>
                <w:sz w:val="22"/>
                <w:szCs w:val="22"/>
              </w:rPr>
              <w:t xml:space="preserve">, variantet (p.sh. dizajni ose madhësia) nuk </w:t>
            </w:r>
            <w:r>
              <w:rPr>
                <w:rFonts w:ascii="Calibri" w:hAnsi="Calibri"/>
                <w:sz w:val="22"/>
                <w:szCs w:val="22"/>
              </w:rPr>
              <w:t>nevojiten</w:t>
            </w:r>
            <w:r w:rsidR="00E758F4" w:rsidRPr="00EC66EA">
              <w:rPr>
                <w:rFonts w:ascii="Calibri" w:hAnsi="Calibri"/>
                <w:sz w:val="22"/>
                <w:szCs w:val="22"/>
              </w:rPr>
              <w:t>, megjithëse tip</w:t>
            </w:r>
            <w:r>
              <w:rPr>
                <w:rFonts w:ascii="Calibri" w:hAnsi="Calibri"/>
                <w:sz w:val="22"/>
                <w:szCs w:val="22"/>
              </w:rPr>
              <w:t>i</w:t>
            </w:r>
            <w:r w:rsidR="00E758F4" w:rsidRPr="00EC66EA">
              <w:rPr>
                <w:rFonts w:ascii="Calibri" w:hAnsi="Calibri"/>
                <w:sz w:val="22"/>
                <w:szCs w:val="22"/>
              </w:rPr>
              <w:t xml:space="preserve"> </w:t>
            </w:r>
            <w:r>
              <w:rPr>
                <w:rFonts w:ascii="Calibri" w:hAnsi="Calibri"/>
                <w:sz w:val="22"/>
                <w:szCs w:val="22"/>
              </w:rPr>
              <w:t xml:space="preserve">i </w:t>
            </w:r>
            <w:r w:rsidR="003659BC">
              <w:rPr>
                <w:rFonts w:ascii="Calibri" w:hAnsi="Calibri"/>
                <w:sz w:val="22"/>
                <w:szCs w:val="22"/>
              </w:rPr>
              <w:t>nje</w:t>
            </w:r>
            <w:r w:rsidRPr="00EC66EA">
              <w:rPr>
                <w:rFonts w:ascii="Calibri" w:hAnsi="Calibri"/>
                <w:sz w:val="22"/>
                <w:szCs w:val="22"/>
              </w:rPr>
              <w:t>jt</w:t>
            </w:r>
            <w:r>
              <w:rPr>
                <w:rFonts w:ascii="Calibri" w:hAnsi="Calibri"/>
                <w:sz w:val="22"/>
                <w:szCs w:val="22"/>
              </w:rPr>
              <w:t>ë</w:t>
            </w:r>
            <w:r w:rsidRPr="00EC66EA">
              <w:rPr>
                <w:rFonts w:ascii="Calibri" w:hAnsi="Calibri"/>
                <w:sz w:val="22"/>
                <w:szCs w:val="22"/>
              </w:rPr>
              <w:t xml:space="preserve"> </w:t>
            </w:r>
            <w:r w:rsidR="00E758F4" w:rsidRPr="00EC66EA">
              <w:rPr>
                <w:rFonts w:ascii="Calibri" w:hAnsi="Calibri"/>
                <w:sz w:val="22"/>
                <w:szCs w:val="22"/>
              </w:rPr>
              <w:t xml:space="preserve">i produktit </w:t>
            </w:r>
            <w:r>
              <w:rPr>
                <w:rFonts w:ascii="Calibri" w:hAnsi="Calibri"/>
                <w:sz w:val="22"/>
                <w:szCs w:val="22"/>
              </w:rPr>
              <w:t xml:space="preserve">i bërë nga </w:t>
            </w:r>
            <w:r w:rsidR="00E758F4" w:rsidRPr="00EC66EA">
              <w:rPr>
                <w:rFonts w:ascii="Calibri" w:hAnsi="Calibri"/>
                <w:sz w:val="22"/>
                <w:szCs w:val="22"/>
              </w:rPr>
              <w:t xml:space="preserve">materiale të ndryshme (p.sh. tuba prej betoni dhe argjile) </w:t>
            </w:r>
            <w:r>
              <w:rPr>
                <w:rFonts w:ascii="Calibri" w:hAnsi="Calibri"/>
                <w:sz w:val="22"/>
                <w:szCs w:val="22"/>
              </w:rPr>
              <w:t xml:space="preserve">duhet të </w:t>
            </w:r>
            <w:r w:rsidR="00E758F4" w:rsidRPr="00EC66EA">
              <w:rPr>
                <w:rFonts w:ascii="Calibri" w:hAnsi="Calibri"/>
                <w:sz w:val="22"/>
                <w:szCs w:val="22"/>
              </w:rPr>
              <w:t>renditen veçmas:</w:t>
            </w:r>
          </w:p>
        </w:tc>
      </w:tr>
      <w:tr w:rsidR="005D72CA" w:rsidRPr="00EC66EA" w14:paraId="208C89F7" w14:textId="77777777" w:rsidTr="000B64DF">
        <w:trPr>
          <w:jc w:val="center"/>
        </w:trPr>
        <w:tc>
          <w:tcPr>
            <w:tcW w:w="2494" w:type="dxa"/>
            <w:gridSpan w:val="2"/>
            <w:vAlign w:val="center"/>
          </w:tcPr>
          <w:p w14:paraId="25060D7C" w14:textId="77777777" w:rsidR="005D72CA" w:rsidRPr="00EC66EA" w:rsidRDefault="005D72CA" w:rsidP="00E758F4">
            <w:pPr>
              <w:spacing w:before="60" w:after="60"/>
              <w:jc w:val="left"/>
              <w:rPr>
                <w:rFonts w:ascii="Calibri" w:eastAsia="Calibri" w:hAnsi="Calibri"/>
                <w:b/>
                <w:bCs/>
                <w:sz w:val="22"/>
                <w:szCs w:val="22"/>
              </w:rPr>
            </w:pPr>
            <w:r w:rsidRPr="00EC66EA">
              <w:rPr>
                <w:rFonts w:ascii="Calibri" w:hAnsi="Calibri"/>
                <w:b/>
                <w:bCs/>
                <w:sz w:val="22"/>
                <w:szCs w:val="22"/>
              </w:rPr>
              <w:t>Tipi i produktit</w:t>
            </w:r>
          </w:p>
        </w:tc>
        <w:tc>
          <w:tcPr>
            <w:tcW w:w="2438" w:type="dxa"/>
            <w:gridSpan w:val="2"/>
            <w:vAlign w:val="center"/>
          </w:tcPr>
          <w:p w14:paraId="744015C0" w14:textId="77777777" w:rsidR="005D72CA" w:rsidRPr="00EC66EA" w:rsidRDefault="005D72CA" w:rsidP="00E758F4">
            <w:pPr>
              <w:spacing w:before="60" w:after="60"/>
              <w:jc w:val="left"/>
              <w:rPr>
                <w:b/>
                <w:bCs/>
                <w:sz w:val="22"/>
                <w:szCs w:val="22"/>
              </w:rPr>
            </w:pPr>
            <w:r w:rsidRPr="00EC66EA">
              <w:rPr>
                <w:rFonts w:ascii="Calibri" w:hAnsi="Calibri"/>
                <w:b/>
                <w:bCs/>
                <w:sz w:val="22"/>
                <w:szCs w:val="22"/>
              </w:rPr>
              <w:t>Materialet kryesore, nëse është e rëndësishme</w:t>
            </w:r>
          </w:p>
        </w:tc>
        <w:tc>
          <w:tcPr>
            <w:tcW w:w="2324" w:type="dxa"/>
            <w:gridSpan w:val="2"/>
            <w:vAlign w:val="center"/>
          </w:tcPr>
          <w:p w14:paraId="598F606F" w14:textId="77777777" w:rsidR="005D72CA" w:rsidRPr="00EC66EA" w:rsidRDefault="005D72CA" w:rsidP="00E758F4">
            <w:pPr>
              <w:spacing w:before="60" w:after="60"/>
              <w:jc w:val="left"/>
              <w:rPr>
                <w:b/>
                <w:bCs/>
                <w:sz w:val="22"/>
                <w:szCs w:val="22"/>
              </w:rPr>
            </w:pPr>
            <w:r w:rsidRPr="00EC66EA">
              <w:rPr>
                <w:rFonts w:ascii="Calibri" w:hAnsi="Calibri"/>
                <w:b/>
                <w:bCs/>
                <w:sz w:val="22"/>
                <w:szCs w:val="22"/>
              </w:rPr>
              <w:t>Specifikimet teknike (p.sh. Standardi EN Evropian ose i Kosovës), nëse është e rëndësishme</w:t>
            </w:r>
          </w:p>
        </w:tc>
        <w:tc>
          <w:tcPr>
            <w:tcW w:w="2662" w:type="dxa"/>
            <w:vAlign w:val="center"/>
          </w:tcPr>
          <w:p w14:paraId="6C735B90" w14:textId="77777777" w:rsidR="005D72CA" w:rsidRPr="00EC66EA" w:rsidRDefault="00E758F4" w:rsidP="00E758F4">
            <w:pPr>
              <w:spacing w:before="60" w:after="60"/>
              <w:jc w:val="left"/>
              <w:rPr>
                <w:b/>
                <w:bCs/>
                <w:sz w:val="22"/>
                <w:szCs w:val="22"/>
              </w:rPr>
            </w:pPr>
            <w:r w:rsidRPr="00EC66EA">
              <w:rPr>
                <w:b/>
                <w:bCs/>
                <w:sz w:val="22"/>
                <w:szCs w:val="22"/>
              </w:rPr>
              <w:t xml:space="preserve">A keni një Sistem të Menaxhimit të Cilësisë </w:t>
            </w:r>
            <w:r w:rsidRPr="00EC66EA">
              <w:rPr>
                <w:b/>
                <w:bCs/>
                <w:sz w:val="22"/>
                <w:szCs w:val="22"/>
                <w:vertAlign w:val="superscript"/>
              </w:rPr>
              <w:t>1</w:t>
            </w:r>
            <w:r w:rsidRPr="00EC66EA">
              <w:rPr>
                <w:b/>
                <w:bCs/>
                <w:sz w:val="22"/>
                <w:szCs w:val="22"/>
              </w:rPr>
              <w:t xml:space="preserve"> për këtë produkt, Po apo Jo?</w:t>
            </w:r>
          </w:p>
        </w:tc>
      </w:tr>
      <w:tr w:rsidR="00E758F4" w:rsidRPr="00EC66EA" w14:paraId="728F90A6" w14:textId="77777777" w:rsidTr="000B64DF">
        <w:trPr>
          <w:jc w:val="center"/>
        </w:trPr>
        <w:tc>
          <w:tcPr>
            <w:tcW w:w="2494" w:type="dxa"/>
            <w:gridSpan w:val="2"/>
            <w:tcBorders>
              <w:bottom w:val="single" w:sz="4" w:space="0" w:color="auto"/>
            </w:tcBorders>
          </w:tcPr>
          <w:p w14:paraId="4A959CE0" w14:textId="77777777" w:rsidR="00E758F4" w:rsidRPr="00EC66EA" w:rsidRDefault="00E758F4" w:rsidP="00E758F4">
            <w:pPr>
              <w:spacing w:before="60" w:after="60"/>
              <w:jc w:val="left"/>
              <w:rPr>
                <w:bCs/>
                <w:sz w:val="22"/>
                <w:szCs w:val="22"/>
              </w:rPr>
            </w:pPr>
          </w:p>
          <w:p w14:paraId="68B0168A" w14:textId="77777777" w:rsidR="00E758F4" w:rsidRPr="00EC66EA" w:rsidRDefault="00E758F4" w:rsidP="00E758F4">
            <w:pPr>
              <w:spacing w:before="60" w:after="60"/>
              <w:jc w:val="left"/>
              <w:rPr>
                <w:bCs/>
                <w:sz w:val="22"/>
                <w:szCs w:val="22"/>
              </w:rPr>
            </w:pPr>
            <w:r w:rsidRPr="00EC66EA">
              <w:rPr>
                <w:bCs/>
                <w:sz w:val="22"/>
                <w:szCs w:val="22"/>
              </w:rPr>
              <w:t>1) …………………………………</w:t>
            </w:r>
          </w:p>
          <w:p w14:paraId="465D8BD1" w14:textId="77777777" w:rsidR="00E758F4" w:rsidRPr="00EC66EA" w:rsidRDefault="00E758F4" w:rsidP="00E758F4">
            <w:pPr>
              <w:spacing w:before="60" w:after="60"/>
              <w:jc w:val="left"/>
              <w:rPr>
                <w:bCs/>
                <w:sz w:val="22"/>
                <w:szCs w:val="22"/>
              </w:rPr>
            </w:pPr>
          </w:p>
          <w:p w14:paraId="0DC9A90B" w14:textId="77777777" w:rsidR="00E758F4" w:rsidRPr="00EC66EA" w:rsidRDefault="00E758F4" w:rsidP="00E758F4">
            <w:pPr>
              <w:spacing w:before="60" w:after="60"/>
              <w:jc w:val="left"/>
              <w:rPr>
                <w:bCs/>
                <w:sz w:val="22"/>
                <w:szCs w:val="22"/>
              </w:rPr>
            </w:pPr>
            <w:r w:rsidRPr="00EC66EA">
              <w:rPr>
                <w:bCs/>
                <w:sz w:val="22"/>
                <w:szCs w:val="22"/>
              </w:rPr>
              <w:t>2) …………………………………</w:t>
            </w:r>
          </w:p>
          <w:p w14:paraId="0C66D5DA" w14:textId="77777777" w:rsidR="00E758F4" w:rsidRPr="00EC66EA" w:rsidRDefault="00E758F4" w:rsidP="00E758F4">
            <w:pPr>
              <w:spacing w:before="60" w:after="60"/>
              <w:jc w:val="left"/>
              <w:rPr>
                <w:bCs/>
                <w:sz w:val="22"/>
                <w:szCs w:val="22"/>
              </w:rPr>
            </w:pPr>
          </w:p>
          <w:p w14:paraId="6026D147" w14:textId="77777777" w:rsidR="00E758F4" w:rsidRPr="00EC66EA" w:rsidRDefault="00E758F4" w:rsidP="001B6072">
            <w:pPr>
              <w:spacing w:before="60" w:after="120"/>
              <w:jc w:val="left"/>
              <w:rPr>
                <w:bCs/>
                <w:sz w:val="22"/>
                <w:szCs w:val="22"/>
              </w:rPr>
            </w:pPr>
            <w:r w:rsidRPr="00EC66EA">
              <w:rPr>
                <w:bCs/>
                <w:sz w:val="22"/>
                <w:szCs w:val="22"/>
              </w:rPr>
              <w:t>3) …………………………………</w:t>
            </w:r>
          </w:p>
        </w:tc>
        <w:tc>
          <w:tcPr>
            <w:tcW w:w="2438" w:type="dxa"/>
            <w:gridSpan w:val="2"/>
            <w:tcBorders>
              <w:bottom w:val="single" w:sz="4" w:space="0" w:color="auto"/>
            </w:tcBorders>
          </w:tcPr>
          <w:p w14:paraId="4C377CC4" w14:textId="77777777" w:rsidR="00E758F4" w:rsidRPr="00EC66EA" w:rsidRDefault="00E758F4" w:rsidP="00E758F4">
            <w:pPr>
              <w:spacing w:before="60" w:after="60"/>
              <w:jc w:val="left"/>
              <w:rPr>
                <w:bCs/>
                <w:sz w:val="22"/>
                <w:szCs w:val="22"/>
              </w:rPr>
            </w:pPr>
          </w:p>
          <w:p w14:paraId="07BA3B3B" w14:textId="77777777" w:rsidR="00E758F4" w:rsidRPr="00EC66EA" w:rsidRDefault="00E758F4" w:rsidP="00E758F4">
            <w:pPr>
              <w:spacing w:before="60" w:after="60"/>
              <w:jc w:val="left"/>
              <w:rPr>
                <w:bCs/>
                <w:sz w:val="22"/>
                <w:szCs w:val="22"/>
              </w:rPr>
            </w:pPr>
            <w:r w:rsidRPr="00EC66EA">
              <w:rPr>
                <w:bCs/>
                <w:sz w:val="22"/>
                <w:szCs w:val="22"/>
              </w:rPr>
              <w:t>1) …………………………………</w:t>
            </w:r>
          </w:p>
          <w:p w14:paraId="0E7EF99D" w14:textId="77777777" w:rsidR="00E758F4" w:rsidRPr="00EC66EA" w:rsidRDefault="00E758F4" w:rsidP="00E758F4">
            <w:pPr>
              <w:spacing w:before="60" w:after="60"/>
              <w:jc w:val="left"/>
              <w:rPr>
                <w:bCs/>
                <w:sz w:val="22"/>
                <w:szCs w:val="22"/>
              </w:rPr>
            </w:pPr>
          </w:p>
          <w:p w14:paraId="383AB1D6" w14:textId="77777777" w:rsidR="00E758F4" w:rsidRPr="00EC66EA" w:rsidRDefault="00E758F4" w:rsidP="00E758F4">
            <w:pPr>
              <w:spacing w:before="60" w:after="60"/>
              <w:jc w:val="left"/>
              <w:rPr>
                <w:bCs/>
                <w:sz w:val="22"/>
                <w:szCs w:val="22"/>
              </w:rPr>
            </w:pPr>
            <w:r w:rsidRPr="00EC66EA">
              <w:rPr>
                <w:bCs/>
                <w:sz w:val="22"/>
                <w:szCs w:val="22"/>
              </w:rPr>
              <w:t>2) …………………………………</w:t>
            </w:r>
          </w:p>
          <w:p w14:paraId="3EC52241" w14:textId="77777777" w:rsidR="00E758F4" w:rsidRPr="00EC66EA" w:rsidRDefault="00E758F4" w:rsidP="00E758F4">
            <w:pPr>
              <w:spacing w:before="60" w:after="60"/>
              <w:jc w:val="left"/>
              <w:rPr>
                <w:bCs/>
                <w:sz w:val="22"/>
                <w:szCs w:val="22"/>
              </w:rPr>
            </w:pPr>
          </w:p>
          <w:p w14:paraId="2BBFE457" w14:textId="77777777" w:rsidR="00E758F4" w:rsidRPr="00EC66EA" w:rsidRDefault="00E758F4" w:rsidP="00E758F4">
            <w:pPr>
              <w:spacing w:before="60" w:after="60"/>
              <w:jc w:val="left"/>
              <w:rPr>
                <w:bCs/>
                <w:sz w:val="22"/>
                <w:szCs w:val="22"/>
              </w:rPr>
            </w:pPr>
            <w:r w:rsidRPr="00EC66EA">
              <w:rPr>
                <w:bCs/>
                <w:sz w:val="22"/>
                <w:szCs w:val="22"/>
              </w:rPr>
              <w:t>3) …………………………………</w:t>
            </w:r>
          </w:p>
        </w:tc>
        <w:tc>
          <w:tcPr>
            <w:tcW w:w="2324" w:type="dxa"/>
            <w:gridSpan w:val="2"/>
            <w:tcBorders>
              <w:bottom w:val="single" w:sz="4" w:space="0" w:color="auto"/>
            </w:tcBorders>
          </w:tcPr>
          <w:p w14:paraId="7BA7B771" w14:textId="77777777" w:rsidR="00E758F4" w:rsidRPr="00EC66EA" w:rsidRDefault="00E758F4" w:rsidP="00E758F4">
            <w:pPr>
              <w:spacing w:before="60" w:after="60"/>
              <w:jc w:val="left"/>
              <w:rPr>
                <w:bCs/>
                <w:sz w:val="22"/>
                <w:szCs w:val="22"/>
              </w:rPr>
            </w:pPr>
          </w:p>
          <w:p w14:paraId="6C356215" w14:textId="77777777" w:rsidR="00E758F4" w:rsidRPr="00EC66EA" w:rsidRDefault="00E758F4" w:rsidP="00E758F4">
            <w:pPr>
              <w:spacing w:before="60" w:after="60"/>
              <w:jc w:val="left"/>
              <w:rPr>
                <w:bCs/>
                <w:sz w:val="22"/>
                <w:szCs w:val="22"/>
              </w:rPr>
            </w:pPr>
            <w:r w:rsidRPr="00EC66EA">
              <w:rPr>
                <w:bCs/>
                <w:sz w:val="22"/>
                <w:szCs w:val="22"/>
              </w:rPr>
              <w:t>1) ……………………………</w:t>
            </w:r>
          </w:p>
          <w:p w14:paraId="5700BF88" w14:textId="77777777" w:rsidR="00E758F4" w:rsidRPr="00EC66EA" w:rsidRDefault="00E758F4" w:rsidP="00E758F4">
            <w:pPr>
              <w:spacing w:before="60" w:after="60"/>
              <w:jc w:val="left"/>
              <w:rPr>
                <w:bCs/>
                <w:sz w:val="22"/>
                <w:szCs w:val="22"/>
              </w:rPr>
            </w:pPr>
          </w:p>
          <w:p w14:paraId="52C0A0A4" w14:textId="77777777" w:rsidR="00E758F4" w:rsidRPr="00EC66EA" w:rsidRDefault="00E758F4" w:rsidP="00E758F4">
            <w:pPr>
              <w:spacing w:before="60" w:after="60"/>
              <w:jc w:val="left"/>
              <w:rPr>
                <w:bCs/>
                <w:sz w:val="22"/>
                <w:szCs w:val="22"/>
              </w:rPr>
            </w:pPr>
            <w:r w:rsidRPr="00EC66EA">
              <w:rPr>
                <w:bCs/>
                <w:sz w:val="22"/>
                <w:szCs w:val="22"/>
              </w:rPr>
              <w:t>2) ……………………………</w:t>
            </w:r>
          </w:p>
          <w:p w14:paraId="42DFA46C" w14:textId="77777777" w:rsidR="00E758F4" w:rsidRPr="00EC66EA" w:rsidRDefault="00E758F4" w:rsidP="00E758F4">
            <w:pPr>
              <w:spacing w:before="60" w:after="60"/>
              <w:jc w:val="left"/>
              <w:rPr>
                <w:bCs/>
                <w:sz w:val="22"/>
                <w:szCs w:val="22"/>
              </w:rPr>
            </w:pPr>
          </w:p>
          <w:p w14:paraId="18B38BD8" w14:textId="77777777" w:rsidR="00E758F4" w:rsidRPr="00EC66EA" w:rsidRDefault="00E758F4" w:rsidP="00E758F4">
            <w:pPr>
              <w:spacing w:before="60" w:after="60"/>
              <w:jc w:val="left"/>
              <w:rPr>
                <w:bCs/>
                <w:sz w:val="22"/>
                <w:szCs w:val="22"/>
              </w:rPr>
            </w:pPr>
            <w:r w:rsidRPr="00EC66EA">
              <w:rPr>
                <w:bCs/>
                <w:sz w:val="22"/>
                <w:szCs w:val="22"/>
              </w:rPr>
              <w:t>3) ……………………………</w:t>
            </w:r>
          </w:p>
        </w:tc>
        <w:tc>
          <w:tcPr>
            <w:tcW w:w="2662" w:type="dxa"/>
            <w:tcBorders>
              <w:bottom w:val="single" w:sz="4" w:space="0" w:color="auto"/>
            </w:tcBorders>
          </w:tcPr>
          <w:p w14:paraId="3B089152" w14:textId="77777777" w:rsidR="00E758F4" w:rsidRPr="00EC66EA" w:rsidRDefault="00E758F4" w:rsidP="00E758F4">
            <w:pPr>
              <w:spacing w:before="60" w:after="60"/>
              <w:jc w:val="left"/>
              <w:rPr>
                <w:bCs/>
                <w:sz w:val="22"/>
                <w:szCs w:val="22"/>
              </w:rPr>
            </w:pPr>
          </w:p>
          <w:p w14:paraId="52BBC4F0" w14:textId="77777777" w:rsidR="00E758F4" w:rsidRPr="00EC66EA" w:rsidRDefault="00E758F4" w:rsidP="00E758F4">
            <w:pPr>
              <w:spacing w:before="60" w:after="60"/>
              <w:jc w:val="left"/>
              <w:rPr>
                <w:bCs/>
                <w:sz w:val="22"/>
                <w:szCs w:val="22"/>
              </w:rPr>
            </w:pPr>
            <w:r w:rsidRPr="00EC66EA">
              <w:rPr>
                <w:bCs/>
                <w:sz w:val="22"/>
                <w:szCs w:val="22"/>
              </w:rPr>
              <w:t>1) ………………………………</w:t>
            </w:r>
          </w:p>
          <w:p w14:paraId="087F1657" w14:textId="77777777" w:rsidR="00E758F4" w:rsidRPr="00EC66EA" w:rsidRDefault="00E758F4" w:rsidP="00E758F4">
            <w:pPr>
              <w:spacing w:before="60" w:after="60"/>
              <w:jc w:val="left"/>
              <w:rPr>
                <w:bCs/>
                <w:sz w:val="22"/>
                <w:szCs w:val="22"/>
              </w:rPr>
            </w:pPr>
          </w:p>
          <w:p w14:paraId="0E88B158" w14:textId="77777777" w:rsidR="00E758F4" w:rsidRPr="00EC66EA" w:rsidRDefault="00E758F4" w:rsidP="00E758F4">
            <w:pPr>
              <w:spacing w:before="60" w:after="60"/>
              <w:jc w:val="left"/>
              <w:rPr>
                <w:bCs/>
                <w:sz w:val="22"/>
                <w:szCs w:val="22"/>
              </w:rPr>
            </w:pPr>
            <w:r w:rsidRPr="00EC66EA">
              <w:rPr>
                <w:bCs/>
                <w:sz w:val="22"/>
                <w:szCs w:val="22"/>
              </w:rPr>
              <w:t>2) ………………………………</w:t>
            </w:r>
          </w:p>
          <w:p w14:paraId="2D08371D" w14:textId="77777777" w:rsidR="00E758F4" w:rsidRPr="00EC66EA" w:rsidRDefault="00E758F4" w:rsidP="00E758F4">
            <w:pPr>
              <w:spacing w:before="60" w:after="60"/>
              <w:jc w:val="left"/>
              <w:rPr>
                <w:bCs/>
                <w:sz w:val="22"/>
                <w:szCs w:val="22"/>
              </w:rPr>
            </w:pPr>
          </w:p>
          <w:p w14:paraId="2F372B94" w14:textId="77777777" w:rsidR="00E758F4" w:rsidRPr="00EC66EA" w:rsidRDefault="00E758F4" w:rsidP="00E758F4">
            <w:pPr>
              <w:spacing w:before="60" w:after="60"/>
              <w:jc w:val="left"/>
              <w:rPr>
                <w:bCs/>
                <w:sz w:val="22"/>
                <w:szCs w:val="22"/>
              </w:rPr>
            </w:pPr>
            <w:r w:rsidRPr="00EC66EA">
              <w:rPr>
                <w:bCs/>
                <w:sz w:val="22"/>
                <w:szCs w:val="22"/>
              </w:rPr>
              <w:t>3) ………………………………</w:t>
            </w:r>
          </w:p>
        </w:tc>
      </w:tr>
      <w:tr w:rsidR="00F07838" w:rsidRPr="00EC66EA" w14:paraId="74AC99AE" w14:textId="77777777" w:rsidTr="000B64DF">
        <w:trPr>
          <w:jc w:val="center"/>
        </w:trPr>
        <w:tc>
          <w:tcPr>
            <w:tcW w:w="9918" w:type="dxa"/>
            <w:gridSpan w:val="7"/>
            <w:tcBorders>
              <w:bottom w:val="single" w:sz="4" w:space="0" w:color="auto"/>
            </w:tcBorders>
          </w:tcPr>
          <w:p w14:paraId="08AD1FE0" w14:textId="77777777" w:rsidR="00F07838" w:rsidRPr="00EC66EA" w:rsidRDefault="00F07838" w:rsidP="00E758F4">
            <w:pPr>
              <w:spacing w:before="60" w:after="60"/>
              <w:jc w:val="left"/>
              <w:rPr>
                <w:bCs/>
                <w:sz w:val="22"/>
                <w:szCs w:val="22"/>
              </w:rPr>
            </w:pPr>
            <w:r w:rsidRPr="00EC66EA">
              <w:rPr>
                <w:bCs/>
                <w:sz w:val="22"/>
                <w:szCs w:val="22"/>
              </w:rPr>
              <w:t>1) Nëse keni një sistem të çertifikuar QMS, ju lutemi dërgoni një kopje të çertifikatës.</w:t>
            </w:r>
          </w:p>
        </w:tc>
      </w:tr>
      <w:tr w:rsidR="00E758F4" w:rsidRPr="00EC66EA" w14:paraId="74B39B03" w14:textId="77777777" w:rsidTr="000B64DF">
        <w:trPr>
          <w:jc w:val="center"/>
        </w:trPr>
        <w:tc>
          <w:tcPr>
            <w:tcW w:w="9918" w:type="dxa"/>
            <w:gridSpan w:val="7"/>
          </w:tcPr>
          <w:p w14:paraId="1C90A917" w14:textId="77777777" w:rsidR="00E758F4" w:rsidRPr="00EC66EA" w:rsidRDefault="00E758F4" w:rsidP="00E758F4">
            <w:pPr>
              <w:spacing w:before="60" w:after="60"/>
              <w:jc w:val="left"/>
              <w:rPr>
                <w:bCs/>
                <w:sz w:val="22"/>
                <w:szCs w:val="22"/>
              </w:rPr>
            </w:pPr>
            <w:r w:rsidRPr="00EC66EA">
              <w:rPr>
                <w:bCs/>
                <w:sz w:val="22"/>
                <w:szCs w:val="22"/>
              </w:rPr>
              <w:t>Për secilin tip të produktit të shënuar më lart, ju lutemi plotësoni si vijon:</w:t>
            </w:r>
          </w:p>
        </w:tc>
      </w:tr>
      <w:tr w:rsidR="00E758F4" w:rsidRPr="00EC66EA" w14:paraId="502EFC64" w14:textId="77777777" w:rsidTr="000B64DF">
        <w:trPr>
          <w:jc w:val="center"/>
        </w:trPr>
        <w:tc>
          <w:tcPr>
            <w:tcW w:w="2211" w:type="dxa"/>
            <w:vAlign w:val="center"/>
          </w:tcPr>
          <w:p w14:paraId="294EC31E" w14:textId="77777777" w:rsidR="00E758F4" w:rsidRPr="00EC66EA" w:rsidRDefault="00E758F4" w:rsidP="00F07838">
            <w:pPr>
              <w:spacing w:before="60" w:after="60"/>
              <w:jc w:val="left"/>
              <w:rPr>
                <w:b/>
                <w:sz w:val="22"/>
                <w:szCs w:val="22"/>
              </w:rPr>
            </w:pPr>
            <w:r w:rsidRPr="00EC66EA">
              <w:rPr>
                <w:b/>
                <w:sz w:val="22"/>
                <w:szCs w:val="22"/>
              </w:rPr>
              <w:t>Vlera e parashikuar e prodhimit vjetor (€)</w:t>
            </w:r>
          </w:p>
        </w:tc>
        <w:tc>
          <w:tcPr>
            <w:tcW w:w="2438" w:type="dxa"/>
            <w:gridSpan w:val="2"/>
            <w:vAlign w:val="center"/>
          </w:tcPr>
          <w:p w14:paraId="4DA027A5" w14:textId="77777777" w:rsidR="00E758F4" w:rsidRPr="00EC66EA" w:rsidRDefault="00F07838" w:rsidP="00F07838">
            <w:pPr>
              <w:spacing w:before="60" w:after="60"/>
              <w:jc w:val="left"/>
              <w:rPr>
                <w:b/>
                <w:sz w:val="22"/>
                <w:szCs w:val="22"/>
              </w:rPr>
            </w:pPr>
            <w:r w:rsidRPr="00EC66EA">
              <w:rPr>
                <w:b/>
                <w:sz w:val="22"/>
                <w:szCs w:val="22"/>
              </w:rPr>
              <w:t>A keni shënjimin e konformitetit CE ose shenjë tjetër , Po ose Jo?</w:t>
            </w:r>
          </w:p>
        </w:tc>
        <w:tc>
          <w:tcPr>
            <w:tcW w:w="2268" w:type="dxa"/>
            <w:gridSpan w:val="2"/>
            <w:vAlign w:val="center"/>
          </w:tcPr>
          <w:p w14:paraId="141DC54D" w14:textId="77777777" w:rsidR="00E758F4" w:rsidRPr="00EC66EA" w:rsidRDefault="00F07838" w:rsidP="00F07838">
            <w:pPr>
              <w:spacing w:before="60" w:after="60"/>
              <w:jc w:val="left"/>
              <w:rPr>
                <w:b/>
                <w:sz w:val="22"/>
                <w:szCs w:val="22"/>
              </w:rPr>
            </w:pPr>
            <w:r w:rsidRPr="00EC66EA">
              <w:rPr>
                <w:b/>
                <w:sz w:val="22"/>
                <w:szCs w:val="22"/>
              </w:rPr>
              <w:t>A eksportoni aktualisht produktin, Po ose Jo</w:t>
            </w:r>
          </w:p>
        </w:tc>
        <w:tc>
          <w:tcPr>
            <w:tcW w:w="3001" w:type="dxa"/>
            <w:gridSpan w:val="2"/>
            <w:vAlign w:val="center"/>
          </w:tcPr>
          <w:p w14:paraId="5526E513" w14:textId="77777777" w:rsidR="00E758F4" w:rsidRPr="00EC66EA" w:rsidRDefault="00F07838" w:rsidP="00F07838">
            <w:pPr>
              <w:spacing w:before="60" w:after="60"/>
              <w:jc w:val="left"/>
              <w:rPr>
                <w:b/>
                <w:sz w:val="22"/>
                <w:szCs w:val="22"/>
              </w:rPr>
            </w:pPr>
            <w:r w:rsidRPr="00EC66EA">
              <w:rPr>
                <w:b/>
                <w:sz w:val="22"/>
                <w:szCs w:val="22"/>
              </w:rPr>
              <w:t>A dëshironi të eksportoni produktin në Bashkimin Evropian, Po apo Jo?</w:t>
            </w:r>
          </w:p>
        </w:tc>
      </w:tr>
      <w:tr w:rsidR="00F07838" w:rsidRPr="00EC66EA" w14:paraId="45DA9621" w14:textId="77777777" w:rsidTr="000B64DF">
        <w:trPr>
          <w:jc w:val="center"/>
        </w:trPr>
        <w:tc>
          <w:tcPr>
            <w:tcW w:w="2211" w:type="dxa"/>
          </w:tcPr>
          <w:p w14:paraId="35957726" w14:textId="77777777" w:rsidR="00F07838" w:rsidRPr="00EC66EA" w:rsidRDefault="00F07838" w:rsidP="00F07838">
            <w:pPr>
              <w:spacing w:before="60" w:after="60"/>
              <w:jc w:val="left"/>
              <w:rPr>
                <w:bCs/>
                <w:sz w:val="22"/>
                <w:szCs w:val="22"/>
              </w:rPr>
            </w:pPr>
          </w:p>
          <w:p w14:paraId="4208B915" w14:textId="77777777" w:rsidR="00F07838" w:rsidRPr="00EC66EA" w:rsidRDefault="00F07838" w:rsidP="00F07838">
            <w:pPr>
              <w:spacing w:before="60" w:after="60"/>
              <w:jc w:val="left"/>
              <w:rPr>
                <w:bCs/>
                <w:sz w:val="22"/>
                <w:szCs w:val="22"/>
              </w:rPr>
            </w:pPr>
            <w:r w:rsidRPr="00EC66EA">
              <w:rPr>
                <w:bCs/>
                <w:sz w:val="22"/>
                <w:szCs w:val="22"/>
              </w:rPr>
              <w:t>1) ……………………………</w:t>
            </w:r>
          </w:p>
          <w:p w14:paraId="63B13105" w14:textId="77777777" w:rsidR="00F07838" w:rsidRPr="00EC66EA" w:rsidRDefault="00F07838" w:rsidP="00F07838">
            <w:pPr>
              <w:spacing w:before="60" w:after="60"/>
              <w:jc w:val="left"/>
              <w:rPr>
                <w:bCs/>
                <w:sz w:val="22"/>
                <w:szCs w:val="22"/>
              </w:rPr>
            </w:pPr>
          </w:p>
          <w:p w14:paraId="1FB27738" w14:textId="77777777" w:rsidR="00F07838" w:rsidRPr="00EC66EA" w:rsidRDefault="00F07838" w:rsidP="00F07838">
            <w:pPr>
              <w:spacing w:before="60" w:after="60"/>
              <w:jc w:val="left"/>
              <w:rPr>
                <w:bCs/>
                <w:sz w:val="22"/>
                <w:szCs w:val="22"/>
              </w:rPr>
            </w:pPr>
            <w:r w:rsidRPr="00EC66EA">
              <w:rPr>
                <w:bCs/>
                <w:sz w:val="22"/>
                <w:szCs w:val="22"/>
              </w:rPr>
              <w:t>2) ……………………………</w:t>
            </w:r>
          </w:p>
          <w:p w14:paraId="1C945020" w14:textId="77777777" w:rsidR="00F07838" w:rsidRPr="00EC66EA" w:rsidRDefault="00F07838" w:rsidP="00F07838">
            <w:pPr>
              <w:spacing w:before="60" w:after="60"/>
              <w:jc w:val="left"/>
              <w:rPr>
                <w:bCs/>
                <w:sz w:val="22"/>
                <w:szCs w:val="22"/>
              </w:rPr>
            </w:pPr>
          </w:p>
          <w:p w14:paraId="00D2989F" w14:textId="77777777" w:rsidR="00F07838" w:rsidRPr="00EC66EA" w:rsidRDefault="00F07838" w:rsidP="001B6072">
            <w:pPr>
              <w:spacing w:before="60" w:after="120"/>
              <w:jc w:val="left"/>
              <w:rPr>
                <w:bCs/>
                <w:sz w:val="22"/>
                <w:szCs w:val="22"/>
              </w:rPr>
            </w:pPr>
            <w:r w:rsidRPr="00EC66EA">
              <w:rPr>
                <w:bCs/>
                <w:sz w:val="22"/>
                <w:szCs w:val="22"/>
              </w:rPr>
              <w:t>3) ……………………………</w:t>
            </w:r>
          </w:p>
        </w:tc>
        <w:tc>
          <w:tcPr>
            <w:tcW w:w="2438" w:type="dxa"/>
            <w:gridSpan w:val="2"/>
          </w:tcPr>
          <w:p w14:paraId="2A35B9B2" w14:textId="77777777" w:rsidR="00F07838" w:rsidRPr="00EC66EA" w:rsidRDefault="00F07838" w:rsidP="00F07838">
            <w:pPr>
              <w:spacing w:before="60" w:after="60"/>
              <w:jc w:val="left"/>
              <w:rPr>
                <w:bCs/>
                <w:sz w:val="22"/>
                <w:szCs w:val="22"/>
              </w:rPr>
            </w:pPr>
          </w:p>
          <w:p w14:paraId="6A21A267" w14:textId="77777777" w:rsidR="00F07838" w:rsidRPr="00EC66EA" w:rsidRDefault="00F07838" w:rsidP="00F07838">
            <w:pPr>
              <w:spacing w:before="60" w:after="60"/>
              <w:jc w:val="left"/>
              <w:rPr>
                <w:bCs/>
                <w:sz w:val="22"/>
                <w:szCs w:val="22"/>
              </w:rPr>
            </w:pPr>
            <w:r w:rsidRPr="00EC66EA">
              <w:rPr>
                <w:bCs/>
                <w:sz w:val="22"/>
                <w:szCs w:val="22"/>
              </w:rPr>
              <w:t>1) …………………………………</w:t>
            </w:r>
          </w:p>
          <w:p w14:paraId="27602C5D" w14:textId="77777777" w:rsidR="00F07838" w:rsidRPr="00EC66EA" w:rsidRDefault="00F07838" w:rsidP="00F07838">
            <w:pPr>
              <w:spacing w:before="60" w:after="60"/>
              <w:jc w:val="left"/>
              <w:rPr>
                <w:bCs/>
                <w:sz w:val="22"/>
                <w:szCs w:val="22"/>
              </w:rPr>
            </w:pPr>
          </w:p>
          <w:p w14:paraId="2F92ACF9" w14:textId="77777777" w:rsidR="00F07838" w:rsidRPr="00EC66EA" w:rsidRDefault="00F07838" w:rsidP="00F07838">
            <w:pPr>
              <w:spacing w:before="60" w:after="60"/>
              <w:jc w:val="left"/>
              <w:rPr>
                <w:bCs/>
                <w:sz w:val="22"/>
                <w:szCs w:val="22"/>
              </w:rPr>
            </w:pPr>
            <w:r w:rsidRPr="00EC66EA">
              <w:rPr>
                <w:bCs/>
                <w:sz w:val="22"/>
                <w:szCs w:val="22"/>
              </w:rPr>
              <w:t>2) …………………………………</w:t>
            </w:r>
          </w:p>
          <w:p w14:paraId="2902A759" w14:textId="77777777" w:rsidR="00F07838" w:rsidRPr="00EC66EA" w:rsidRDefault="00F07838" w:rsidP="00F07838">
            <w:pPr>
              <w:spacing w:before="60" w:after="60"/>
              <w:jc w:val="left"/>
              <w:rPr>
                <w:bCs/>
                <w:sz w:val="22"/>
                <w:szCs w:val="22"/>
              </w:rPr>
            </w:pPr>
          </w:p>
          <w:p w14:paraId="65DAC178" w14:textId="77777777" w:rsidR="00F07838" w:rsidRPr="00EC66EA" w:rsidRDefault="00F07838" w:rsidP="00F07838">
            <w:pPr>
              <w:spacing w:before="60" w:after="60"/>
              <w:jc w:val="left"/>
              <w:rPr>
                <w:bCs/>
                <w:sz w:val="22"/>
                <w:szCs w:val="22"/>
              </w:rPr>
            </w:pPr>
            <w:r w:rsidRPr="00EC66EA">
              <w:rPr>
                <w:bCs/>
                <w:sz w:val="22"/>
                <w:szCs w:val="22"/>
              </w:rPr>
              <w:t>3) …………………………………</w:t>
            </w:r>
          </w:p>
        </w:tc>
        <w:tc>
          <w:tcPr>
            <w:tcW w:w="2268" w:type="dxa"/>
            <w:gridSpan w:val="2"/>
          </w:tcPr>
          <w:p w14:paraId="143D0505" w14:textId="77777777" w:rsidR="00F07838" w:rsidRPr="00EC66EA" w:rsidRDefault="00F07838" w:rsidP="00F07838">
            <w:pPr>
              <w:spacing w:before="60" w:after="60"/>
              <w:jc w:val="left"/>
              <w:rPr>
                <w:bCs/>
                <w:sz w:val="22"/>
                <w:szCs w:val="22"/>
              </w:rPr>
            </w:pPr>
          </w:p>
          <w:p w14:paraId="03F63DED" w14:textId="77777777" w:rsidR="00F07838" w:rsidRPr="00EC66EA" w:rsidRDefault="00F07838" w:rsidP="00F07838">
            <w:pPr>
              <w:spacing w:before="60" w:after="60"/>
              <w:jc w:val="left"/>
              <w:rPr>
                <w:bCs/>
                <w:sz w:val="22"/>
                <w:szCs w:val="22"/>
              </w:rPr>
            </w:pPr>
            <w:r w:rsidRPr="00EC66EA">
              <w:rPr>
                <w:bCs/>
                <w:sz w:val="22"/>
                <w:szCs w:val="22"/>
              </w:rPr>
              <w:t>1) ……………………………</w:t>
            </w:r>
          </w:p>
          <w:p w14:paraId="18B26DEA" w14:textId="77777777" w:rsidR="00F07838" w:rsidRPr="00EC66EA" w:rsidRDefault="00F07838" w:rsidP="00F07838">
            <w:pPr>
              <w:spacing w:before="60" w:after="60"/>
              <w:jc w:val="left"/>
              <w:rPr>
                <w:bCs/>
                <w:sz w:val="22"/>
                <w:szCs w:val="22"/>
              </w:rPr>
            </w:pPr>
          </w:p>
          <w:p w14:paraId="102F620F" w14:textId="77777777" w:rsidR="00F07838" w:rsidRPr="00EC66EA" w:rsidRDefault="00F07838" w:rsidP="00F07838">
            <w:pPr>
              <w:spacing w:before="60" w:after="60"/>
              <w:jc w:val="left"/>
              <w:rPr>
                <w:bCs/>
                <w:sz w:val="22"/>
                <w:szCs w:val="22"/>
              </w:rPr>
            </w:pPr>
            <w:r w:rsidRPr="00EC66EA">
              <w:rPr>
                <w:bCs/>
                <w:sz w:val="22"/>
                <w:szCs w:val="22"/>
              </w:rPr>
              <w:t>2) ……………………………</w:t>
            </w:r>
          </w:p>
          <w:p w14:paraId="04D187D5" w14:textId="77777777" w:rsidR="00F07838" w:rsidRPr="00EC66EA" w:rsidRDefault="00F07838" w:rsidP="00F07838">
            <w:pPr>
              <w:spacing w:before="60" w:after="60"/>
              <w:jc w:val="left"/>
              <w:rPr>
                <w:bCs/>
                <w:sz w:val="22"/>
                <w:szCs w:val="22"/>
              </w:rPr>
            </w:pPr>
          </w:p>
          <w:p w14:paraId="7554BA90" w14:textId="77777777" w:rsidR="00F07838" w:rsidRPr="00EC66EA" w:rsidRDefault="00F07838" w:rsidP="00F07838">
            <w:pPr>
              <w:spacing w:before="60" w:after="60"/>
              <w:jc w:val="left"/>
              <w:rPr>
                <w:bCs/>
                <w:sz w:val="22"/>
                <w:szCs w:val="22"/>
              </w:rPr>
            </w:pPr>
            <w:r w:rsidRPr="00EC66EA">
              <w:rPr>
                <w:bCs/>
                <w:sz w:val="22"/>
                <w:szCs w:val="22"/>
              </w:rPr>
              <w:t>3) ……………………………</w:t>
            </w:r>
          </w:p>
        </w:tc>
        <w:tc>
          <w:tcPr>
            <w:tcW w:w="3001" w:type="dxa"/>
            <w:gridSpan w:val="2"/>
          </w:tcPr>
          <w:p w14:paraId="4E860B64" w14:textId="77777777" w:rsidR="00F07838" w:rsidRPr="00EC66EA" w:rsidRDefault="00F07838" w:rsidP="00F07838">
            <w:pPr>
              <w:spacing w:before="60" w:after="60"/>
              <w:jc w:val="left"/>
              <w:rPr>
                <w:bCs/>
                <w:sz w:val="22"/>
                <w:szCs w:val="22"/>
              </w:rPr>
            </w:pPr>
          </w:p>
          <w:p w14:paraId="076FD685" w14:textId="77777777" w:rsidR="00F07838" w:rsidRPr="00EC66EA" w:rsidRDefault="00F07838" w:rsidP="00F07838">
            <w:pPr>
              <w:spacing w:before="60" w:after="60"/>
              <w:jc w:val="left"/>
              <w:rPr>
                <w:bCs/>
                <w:sz w:val="22"/>
                <w:szCs w:val="22"/>
              </w:rPr>
            </w:pPr>
            <w:r w:rsidRPr="00EC66EA">
              <w:rPr>
                <w:bCs/>
                <w:sz w:val="22"/>
                <w:szCs w:val="22"/>
              </w:rPr>
              <w:t>1) …………………………………</w:t>
            </w:r>
          </w:p>
          <w:p w14:paraId="688561F7" w14:textId="77777777" w:rsidR="00F07838" w:rsidRPr="00EC66EA" w:rsidRDefault="00F07838" w:rsidP="00F07838">
            <w:pPr>
              <w:spacing w:before="60" w:after="60"/>
              <w:jc w:val="left"/>
              <w:rPr>
                <w:bCs/>
                <w:sz w:val="22"/>
                <w:szCs w:val="22"/>
              </w:rPr>
            </w:pPr>
          </w:p>
          <w:p w14:paraId="600C1CAA" w14:textId="77777777" w:rsidR="00F07838" w:rsidRPr="00EC66EA" w:rsidRDefault="00F07838" w:rsidP="00F07838">
            <w:pPr>
              <w:spacing w:before="60" w:after="60"/>
              <w:jc w:val="left"/>
              <w:rPr>
                <w:bCs/>
                <w:sz w:val="22"/>
                <w:szCs w:val="22"/>
              </w:rPr>
            </w:pPr>
            <w:r w:rsidRPr="00EC66EA">
              <w:rPr>
                <w:bCs/>
                <w:sz w:val="22"/>
                <w:szCs w:val="22"/>
              </w:rPr>
              <w:t>2) …………………………………</w:t>
            </w:r>
          </w:p>
          <w:p w14:paraId="4BB4A117" w14:textId="77777777" w:rsidR="00F07838" w:rsidRPr="00EC66EA" w:rsidRDefault="00F07838" w:rsidP="00F07838">
            <w:pPr>
              <w:spacing w:before="60" w:after="60"/>
              <w:jc w:val="left"/>
              <w:rPr>
                <w:bCs/>
                <w:sz w:val="22"/>
                <w:szCs w:val="22"/>
              </w:rPr>
            </w:pPr>
          </w:p>
          <w:p w14:paraId="6B94C871" w14:textId="77777777" w:rsidR="00F07838" w:rsidRPr="00EC66EA" w:rsidRDefault="00F07838" w:rsidP="00F07838">
            <w:pPr>
              <w:spacing w:before="60" w:after="60"/>
              <w:jc w:val="left"/>
              <w:rPr>
                <w:bCs/>
                <w:sz w:val="22"/>
                <w:szCs w:val="22"/>
              </w:rPr>
            </w:pPr>
            <w:r w:rsidRPr="00EC66EA">
              <w:rPr>
                <w:bCs/>
                <w:sz w:val="22"/>
                <w:szCs w:val="22"/>
              </w:rPr>
              <w:t>3) …………………………………</w:t>
            </w:r>
          </w:p>
        </w:tc>
      </w:tr>
      <w:tr w:rsidR="00F07838" w:rsidRPr="00EC66EA" w14:paraId="387F178D" w14:textId="77777777" w:rsidTr="000B64DF">
        <w:trPr>
          <w:jc w:val="center"/>
        </w:trPr>
        <w:tc>
          <w:tcPr>
            <w:tcW w:w="9918" w:type="dxa"/>
            <w:gridSpan w:val="7"/>
          </w:tcPr>
          <w:p w14:paraId="6DBE4C39" w14:textId="77777777" w:rsidR="00F07838" w:rsidRPr="00EC66EA" w:rsidRDefault="00F07838" w:rsidP="00B5106F">
            <w:pPr>
              <w:spacing w:before="60" w:after="60"/>
              <w:jc w:val="left"/>
              <w:rPr>
                <w:bCs/>
                <w:sz w:val="22"/>
                <w:szCs w:val="22"/>
              </w:rPr>
            </w:pPr>
            <w:r w:rsidRPr="00EC66EA">
              <w:rPr>
                <w:bCs/>
                <w:sz w:val="22"/>
                <w:szCs w:val="22"/>
              </w:rPr>
              <w:t>Për secilin tip të produktit të shënuar më lart, ju lutemi plotësoni si vijon:</w:t>
            </w:r>
          </w:p>
        </w:tc>
      </w:tr>
      <w:tr w:rsidR="00F07838" w:rsidRPr="00EC66EA" w14:paraId="16EF0590" w14:textId="77777777" w:rsidTr="000B64DF">
        <w:trPr>
          <w:jc w:val="center"/>
        </w:trPr>
        <w:tc>
          <w:tcPr>
            <w:tcW w:w="2211" w:type="dxa"/>
            <w:vAlign w:val="center"/>
          </w:tcPr>
          <w:p w14:paraId="7EB744F9" w14:textId="77777777" w:rsidR="00F07838" w:rsidRPr="00EC66EA" w:rsidRDefault="0040043C" w:rsidP="00B5106F">
            <w:pPr>
              <w:spacing w:before="60" w:after="60"/>
              <w:jc w:val="left"/>
              <w:rPr>
                <w:b/>
                <w:sz w:val="22"/>
                <w:szCs w:val="22"/>
              </w:rPr>
            </w:pPr>
            <w:r w:rsidRPr="00EC66EA">
              <w:rPr>
                <w:b/>
                <w:sz w:val="22"/>
                <w:szCs w:val="22"/>
              </w:rPr>
              <w:t>A keni financime të tjera në lidhje me konformitetin e produktit, Po apo Jo?</w:t>
            </w:r>
          </w:p>
        </w:tc>
        <w:tc>
          <w:tcPr>
            <w:tcW w:w="2438" w:type="dxa"/>
            <w:gridSpan w:val="2"/>
            <w:vAlign w:val="center"/>
          </w:tcPr>
          <w:p w14:paraId="57DE12F8" w14:textId="77777777" w:rsidR="00F07838" w:rsidRPr="00EC66EA" w:rsidRDefault="0040043C" w:rsidP="00B5106F">
            <w:pPr>
              <w:spacing w:before="60" w:after="60"/>
              <w:jc w:val="left"/>
              <w:rPr>
                <w:b/>
                <w:sz w:val="22"/>
                <w:szCs w:val="22"/>
              </w:rPr>
            </w:pPr>
            <w:r w:rsidRPr="00EC66EA">
              <w:rPr>
                <w:b/>
                <w:sz w:val="22"/>
                <w:szCs w:val="22"/>
              </w:rPr>
              <w:t xml:space="preserve">A do të mbuloni kostot që nuk mbulohen nga programi </w:t>
            </w:r>
            <w:r w:rsidRPr="00EC66EA">
              <w:rPr>
                <w:b/>
                <w:sz w:val="22"/>
                <w:szCs w:val="22"/>
                <w:vertAlign w:val="superscript"/>
              </w:rPr>
              <w:t>1</w:t>
            </w:r>
            <w:r w:rsidRPr="00EC66EA">
              <w:rPr>
                <w:b/>
                <w:sz w:val="22"/>
                <w:szCs w:val="22"/>
              </w:rPr>
              <w:t xml:space="preserve"> , Po ose Jo?</w:t>
            </w:r>
          </w:p>
        </w:tc>
        <w:tc>
          <w:tcPr>
            <w:tcW w:w="2268" w:type="dxa"/>
            <w:gridSpan w:val="2"/>
            <w:vAlign w:val="center"/>
          </w:tcPr>
          <w:p w14:paraId="7D8AA083" w14:textId="74391F38" w:rsidR="00F07838" w:rsidRPr="00EC66EA" w:rsidRDefault="003659BC" w:rsidP="00B5106F">
            <w:pPr>
              <w:spacing w:before="60" w:after="60"/>
              <w:jc w:val="left"/>
              <w:rPr>
                <w:b/>
                <w:sz w:val="22"/>
                <w:szCs w:val="22"/>
              </w:rPr>
            </w:pPr>
            <w:r>
              <w:rPr>
                <w:b/>
                <w:sz w:val="22"/>
                <w:szCs w:val="22"/>
              </w:rPr>
              <w:t xml:space="preserve">A e keni </w:t>
            </w:r>
            <w:r w:rsidR="0040043C" w:rsidRPr="00EC66EA">
              <w:rPr>
                <w:b/>
                <w:sz w:val="22"/>
                <w:szCs w:val="22"/>
              </w:rPr>
              <w:t>prodhuar këtë produkt për të paktën 3 vjet, Po apo Jo?</w:t>
            </w:r>
          </w:p>
        </w:tc>
        <w:tc>
          <w:tcPr>
            <w:tcW w:w="3001" w:type="dxa"/>
            <w:gridSpan w:val="2"/>
            <w:vAlign w:val="center"/>
          </w:tcPr>
          <w:p w14:paraId="4A3CBB6C" w14:textId="77777777" w:rsidR="00F07838" w:rsidRPr="00EC66EA" w:rsidRDefault="00F07838" w:rsidP="00B5106F">
            <w:pPr>
              <w:spacing w:before="60" w:after="60"/>
              <w:jc w:val="left"/>
              <w:rPr>
                <w:b/>
                <w:sz w:val="22"/>
                <w:szCs w:val="22"/>
              </w:rPr>
            </w:pPr>
            <w:r w:rsidRPr="00EC66EA">
              <w:rPr>
                <w:b/>
                <w:sz w:val="22"/>
                <w:szCs w:val="22"/>
              </w:rPr>
              <w:t>A keni personel në dispozicion për të marrë pjesë plotësisht në të gjitha aktivitetet e programit, Po apo Jo?</w:t>
            </w:r>
          </w:p>
        </w:tc>
      </w:tr>
      <w:tr w:rsidR="00F07838" w:rsidRPr="00EC66EA" w14:paraId="6CE8DF82" w14:textId="77777777" w:rsidTr="000B64DF">
        <w:trPr>
          <w:jc w:val="center"/>
        </w:trPr>
        <w:tc>
          <w:tcPr>
            <w:tcW w:w="2211" w:type="dxa"/>
          </w:tcPr>
          <w:p w14:paraId="6AB52B4B" w14:textId="77777777" w:rsidR="00F07838" w:rsidRPr="00EC66EA" w:rsidRDefault="00F07838" w:rsidP="00B5106F">
            <w:pPr>
              <w:spacing w:before="60" w:after="60"/>
              <w:jc w:val="left"/>
              <w:rPr>
                <w:bCs/>
                <w:sz w:val="22"/>
                <w:szCs w:val="22"/>
              </w:rPr>
            </w:pPr>
          </w:p>
          <w:p w14:paraId="434ACF1C" w14:textId="77777777" w:rsidR="00F07838" w:rsidRPr="00EC66EA" w:rsidRDefault="00F07838" w:rsidP="00B5106F">
            <w:pPr>
              <w:spacing w:before="60" w:after="60"/>
              <w:jc w:val="left"/>
              <w:rPr>
                <w:bCs/>
                <w:sz w:val="22"/>
                <w:szCs w:val="22"/>
              </w:rPr>
            </w:pPr>
            <w:r w:rsidRPr="00EC66EA">
              <w:rPr>
                <w:bCs/>
                <w:sz w:val="22"/>
                <w:szCs w:val="22"/>
              </w:rPr>
              <w:t>1) ……………………………</w:t>
            </w:r>
          </w:p>
          <w:p w14:paraId="27F85079" w14:textId="77777777" w:rsidR="00F07838" w:rsidRPr="00EC66EA" w:rsidRDefault="00F07838" w:rsidP="00B5106F">
            <w:pPr>
              <w:spacing w:before="60" w:after="60"/>
              <w:jc w:val="left"/>
              <w:rPr>
                <w:bCs/>
                <w:sz w:val="22"/>
                <w:szCs w:val="22"/>
              </w:rPr>
            </w:pPr>
          </w:p>
          <w:p w14:paraId="7C33E9A0" w14:textId="77777777" w:rsidR="00F07838" w:rsidRPr="00EC66EA" w:rsidRDefault="00F07838" w:rsidP="00B5106F">
            <w:pPr>
              <w:spacing w:before="60" w:after="60"/>
              <w:jc w:val="left"/>
              <w:rPr>
                <w:bCs/>
                <w:sz w:val="22"/>
                <w:szCs w:val="22"/>
              </w:rPr>
            </w:pPr>
            <w:r w:rsidRPr="00EC66EA">
              <w:rPr>
                <w:bCs/>
                <w:sz w:val="22"/>
                <w:szCs w:val="22"/>
              </w:rPr>
              <w:t>2) ……………………………</w:t>
            </w:r>
          </w:p>
          <w:p w14:paraId="6E969DC0" w14:textId="77777777" w:rsidR="00F07838" w:rsidRPr="00EC66EA" w:rsidRDefault="00F07838" w:rsidP="00B5106F">
            <w:pPr>
              <w:spacing w:before="60" w:after="60"/>
              <w:jc w:val="left"/>
              <w:rPr>
                <w:bCs/>
                <w:sz w:val="22"/>
                <w:szCs w:val="22"/>
              </w:rPr>
            </w:pPr>
          </w:p>
          <w:p w14:paraId="232ECE0E" w14:textId="77777777" w:rsidR="00F07838" w:rsidRPr="00EC66EA" w:rsidRDefault="00F07838" w:rsidP="001B6072">
            <w:pPr>
              <w:spacing w:before="60" w:after="120"/>
              <w:jc w:val="left"/>
              <w:rPr>
                <w:bCs/>
                <w:sz w:val="22"/>
                <w:szCs w:val="22"/>
              </w:rPr>
            </w:pPr>
            <w:r w:rsidRPr="00EC66EA">
              <w:rPr>
                <w:bCs/>
                <w:sz w:val="22"/>
                <w:szCs w:val="22"/>
              </w:rPr>
              <w:t>3) ……………………………</w:t>
            </w:r>
          </w:p>
        </w:tc>
        <w:tc>
          <w:tcPr>
            <w:tcW w:w="2438" w:type="dxa"/>
            <w:gridSpan w:val="2"/>
          </w:tcPr>
          <w:p w14:paraId="55A3B9F0" w14:textId="77777777" w:rsidR="00F07838" w:rsidRPr="00EC66EA" w:rsidRDefault="00F07838" w:rsidP="00B5106F">
            <w:pPr>
              <w:spacing w:before="60" w:after="60"/>
              <w:jc w:val="left"/>
              <w:rPr>
                <w:bCs/>
                <w:sz w:val="22"/>
                <w:szCs w:val="22"/>
              </w:rPr>
            </w:pPr>
          </w:p>
          <w:p w14:paraId="052117A3" w14:textId="77777777" w:rsidR="00F07838" w:rsidRPr="00EC66EA" w:rsidRDefault="00F07838" w:rsidP="00B5106F">
            <w:pPr>
              <w:spacing w:before="60" w:after="60"/>
              <w:jc w:val="left"/>
              <w:rPr>
                <w:bCs/>
                <w:sz w:val="22"/>
                <w:szCs w:val="22"/>
              </w:rPr>
            </w:pPr>
            <w:r w:rsidRPr="00EC66EA">
              <w:rPr>
                <w:bCs/>
                <w:sz w:val="22"/>
                <w:szCs w:val="22"/>
              </w:rPr>
              <w:t>1) …………………………………</w:t>
            </w:r>
          </w:p>
          <w:p w14:paraId="61948DD2" w14:textId="77777777" w:rsidR="00F07838" w:rsidRPr="00EC66EA" w:rsidRDefault="00F07838" w:rsidP="00B5106F">
            <w:pPr>
              <w:spacing w:before="60" w:after="60"/>
              <w:jc w:val="left"/>
              <w:rPr>
                <w:bCs/>
                <w:sz w:val="22"/>
                <w:szCs w:val="22"/>
              </w:rPr>
            </w:pPr>
          </w:p>
          <w:p w14:paraId="1B11A7AE" w14:textId="77777777" w:rsidR="00F07838" w:rsidRPr="00EC66EA" w:rsidRDefault="00F07838" w:rsidP="00B5106F">
            <w:pPr>
              <w:spacing w:before="60" w:after="60"/>
              <w:jc w:val="left"/>
              <w:rPr>
                <w:bCs/>
                <w:sz w:val="22"/>
                <w:szCs w:val="22"/>
              </w:rPr>
            </w:pPr>
            <w:r w:rsidRPr="00EC66EA">
              <w:rPr>
                <w:bCs/>
                <w:sz w:val="22"/>
                <w:szCs w:val="22"/>
              </w:rPr>
              <w:t>2) …………………………………</w:t>
            </w:r>
          </w:p>
          <w:p w14:paraId="0F5A7164" w14:textId="77777777" w:rsidR="00F07838" w:rsidRPr="00EC66EA" w:rsidRDefault="00F07838" w:rsidP="00B5106F">
            <w:pPr>
              <w:spacing w:before="60" w:after="60"/>
              <w:jc w:val="left"/>
              <w:rPr>
                <w:bCs/>
                <w:sz w:val="22"/>
                <w:szCs w:val="22"/>
              </w:rPr>
            </w:pPr>
          </w:p>
          <w:p w14:paraId="1BBCBF21" w14:textId="77777777" w:rsidR="00F07838" w:rsidRPr="00EC66EA" w:rsidRDefault="00F07838" w:rsidP="00B5106F">
            <w:pPr>
              <w:spacing w:before="60" w:after="60"/>
              <w:jc w:val="left"/>
              <w:rPr>
                <w:bCs/>
                <w:sz w:val="22"/>
                <w:szCs w:val="22"/>
              </w:rPr>
            </w:pPr>
            <w:r w:rsidRPr="00EC66EA">
              <w:rPr>
                <w:bCs/>
                <w:sz w:val="22"/>
                <w:szCs w:val="22"/>
              </w:rPr>
              <w:t>3) …………………………………</w:t>
            </w:r>
          </w:p>
        </w:tc>
        <w:tc>
          <w:tcPr>
            <w:tcW w:w="2268" w:type="dxa"/>
            <w:gridSpan w:val="2"/>
          </w:tcPr>
          <w:p w14:paraId="32FD1880" w14:textId="77777777" w:rsidR="00F07838" w:rsidRPr="00EC66EA" w:rsidRDefault="00F07838" w:rsidP="00B5106F">
            <w:pPr>
              <w:spacing w:before="60" w:after="60"/>
              <w:jc w:val="left"/>
              <w:rPr>
                <w:bCs/>
                <w:sz w:val="22"/>
                <w:szCs w:val="22"/>
              </w:rPr>
            </w:pPr>
          </w:p>
          <w:p w14:paraId="32A1B33A" w14:textId="77777777" w:rsidR="00F07838" w:rsidRPr="00EC66EA" w:rsidRDefault="00F07838" w:rsidP="00B5106F">
            <w:pPr>
              <w:spacing w:before="60" w:after="60"/>
              <w:jc w:val="left"/>
              <w:rPr>
                <w:bCs/>
                <w:sz w:val="22"/>
                <w:szCs w:val="22"/>
              </w:rPr>
            </w:pPr>
            <w:r w:rsidRPr="00EC66EA">
              <w:rPr>
                <w:bCs/>
                <w:sz w:val="22"/>
                <w:szCs w:val="22"/>
              </w:rPr>
              <w:t>1) ……………………………</w:t>
            </w:r>
          </w:p>
          <w:p w14:paraId="006591EA" w14:textId="77777777" w:rsidR="00F07838" w:rsidRPr="00EC66EA" w:rsidRDefault="00F07838" w:rsidP="00B5106F">
            <w:pPr>
              <w:spacing w:before="60" w:after="60"/>
              <w:jc w:val="left"/>
              <w:rPr>
                <w:bCs/>
                <w:sz w:val="22"/>
                <w:szCs w:val="22"/>
              </w:rPr>
            </w:pPr>
          </w:p>
          <w:p w14:paraId="539B6951" w14:textId="77777777" w:rsidR="00F07838" w:rsidRPr="00EC66EA" w:rsidRDefault="00F07838" w:rsidP="00B5106F">
            <w:pPr>
              <w:spacing w:before="60" w:after="60"/>
              <w:jc w:val="left"/>
              <w:rPr>
                <w:bCs/>
                <w:sz w:val="22"/>
                <w:szCs w:val="22"/>
              </w:rPr>
            </w:pPr>
            <w:r w:rsidRPr="00EC66EA">
              <w:rPr>
                <w:bCs/>
                <w:sz w:val="22"/>
                <w:szCs w:val="22"/>
              </w:rPr>
              <w:t>2) ……………………………</w:t>
            </w:r>
          </w:p>
          <w:p w14:paraId="0C2421D2" w14:textId="77777777" w:rsidR="00F07838" w:rsidRPr="00EC66EA" w:rsidRDefault="00F07838" w:rsidP="00B5106F">
            <w:pPr>
              <w:spacing w:before="60" w:after="60"/>
              <w:jc w:val="left"/>
              <w:rPr>
                <w:bCs/>
                <w:sz w:val="22"/>
                <w:szCs w:val="22"/>
              </w:rPr>
            </w:pPr>
          </w:p>
          <w:p w14:paraId="61322B89" w14:textId="77777777" w:rsidR="00F07838" w:rsidRPr="00EC66EA" w:rsidRDefault="00F07838" w:rsidP="00B5106F">
            <w:pPr>
              <w:spacing w:before="60" w:after="60"/>
              <w:jc w:val="left"/>
              <w:rPr>
                <w:bCs/>
                <w:sz w:val="22"/>
                <w:szCs w:val="22"/>
              </w:rPr>
            </w:pPr>
            <w:r w:rsidRPr="00EC66EA">
              <w:rPr>
                <w:bCs/>
                <w:sz w:val="22"/>
                <w:szCs w:val="22"/>
              </w:rPr>
              <w:t>3) ……………………………</w:t>
            </w:r>
          </w:p>
        </w:tc>
        <w:tc>
          <w:tcPr>
            <w:tcW w:w="3001" w:type="dxa"/>
            <w:gridSpan w:val="2"/>
          </w:tcPr>
          <w:p w14:paraId="5CBD1417" w14:textId="77777777" w:rsidR="00F07838" w:rsidRPr="00EC66EA" w:rsidRDefault="00F07838" w:rsidP="00B5106F">
            <w:pPr>
              <w:spacing w:before="60" w:after="60"/>
              <w:jc w:val="left"/>
              <w:rPr>
                <w:bCs/>
                <w:sz w:val="22"/>
                <w:szCs w:val="22"/>
              </w:rPr>
            </w:pPr>
          </w:p>
          <w:p w14:paraId="5CB890B8" w14:textId="77777777" w:rsidR="00F07838" w:rsidRPr="00EC66EA" w:rsidRDefault="00F07838" w:rsidP="00B5106F">
            <w:pPr>
              <w:spacing w:before="60" w:after="60"/>
              <w:jc w:val="left"/>
              <w:rPr>
                <w:bCs/>
                <w:sz w:val="22"/>
                <w:szCs w:val="22"/>
              </w:rPr>
            </w:pPr>
            <w:r w:rsidRPr="00EC66EA">
              <w:rPr>
                <w:bCs/>
                <w:sz w:val="22"/>
                <w:szCs w:val="22"/>
              </w:rPr>
              <w:t>1) …………………………………</w:t>
            </w:r>
          </w:p>
          <w:p w14:paraId="2F94BEEF" w14:textId="77777777" w:rsidR="00F07838" w:rsidRPr="00EC66EA" w:rsidRDefault="00F07838" w:rsidP="00B5106F">
            <w:pPr>
              <w:spacing w:before="60" w:after="60"/>
              <w:jc w:val="left"/>
              <w:rPr>
                <w:bCs/>
                <w:sz w:val="22"/>
                <w:szCs w:val="22"/>
              </w:rPr>
            </w:pPr>
          </w:p>
          <w:p w14:paraId="786D935D" w14:textId="77777777" w:rsidR="00F07838" w:rsidRPr="00EC66EA" w:rsidRDefault="00F07838" w:rsidP="00B5106F">
            <w:pPr>
              <w:spacing w:before="60" w:after="60"/>
              <w:jc w:val="left"/>
              <w:rPr>
                <w:bCs/>
                <w:sz w:val="22"/>
                <w:szCs w:val="22"/>
              </w:rPr>
            </w:pPr>
            <w:r w:rsidRPr="00EC66EA">
              <w:rPr>
                <w:bCs/>
                <w:sz w:val="22"/>
                <w:szCs w:val="22"/>
              </w:rPr>
              <w:t>2) …………………………………</w:t>
            </w:r>
          </w:p>
          <w:p w14:paraId="1EBB4E00" w14:textId="77777777" w:rsidR="00F07838" w:rsidRPr="00EC66EA" w:rsidRDefault="00F07838" w:rsidP="00B5106F">
            <w:pPr>
              <w:spacing w:before="60" w:after="60"/>
              <w:jc w:val="left"/>
              <w:rPr>
                <w:bCs/>
                <w:sz w:val="22"/>
                <w:szCs w:val="22"/>
              </w:rPr>
            </w:pPr>
          </w:p>
          <w:p w14:paraId="12AC092E" w14:textId="77777777" w:rsidR="00F07838" w:rsidRPr="00EC66EA" w:rsidRDefault="00F07838" w:rsidP="00B5106F">
            <w:pPr>
              <w:spacing w:before="60" w:after="60"/>
              <w:jc w:val="left"/>
              <w:rPr>
                <w:bCs/>
                <w:sz w:val="22"/>
                <w:szCs w:val="22"/>
              </w:rPr>
            </w:pPr>
            <w:r w:rsidRPr="00EC66EA">
              <w:rPr>
                <w:bCs/>
                <w:sz w:val="22"/>
                <w:szCs w:val="22"/>
              </w:rPr>
              <w:t>3) …………………………………</w:t>
            </w:r>
          </w:p>
        </w:tc>
      </w:tr>
      <w:tr w:rsidR="001B6072" w:rsidRPr="00EC66EA" w14:paraId="154D7A40" w14:textId="77777777" w:rsidTr="000B64DF">
        <w:trPr>
          <w:jc w:val="center"/>
        </w:trPr>
        <w:tc>
          <w:tcPr>
            <w:tcW w:w="9918" w:type="dxa"/>
            <w:gridSpan w:val="7"/>
          </w:tcPr>
          <w:p w14:paraId="3CD3681A" w14:textId="141BE2BA" w:rsidR="001B6072" w:rsidRPr="00EC66EA" w:rsidRDefault="001B6072" w:rsidP="00B5106F">
            <w:pPr>
              <w:spacing w:before="60" w:after="60"/>
              <w:jc w:val="left"/>
              <w:rPr>
                <w:bCs/>
                <w:sz w:val="22"/>
                <w:szCs w:val="22"/>
              </w:rPr>
            </w:pPr>
            <w:r w:rsidRPr="00EC66EA">
              <w:rPr>
                <w:bCs/>
                <w:sz w:val="22"/>
                <w:szCs w:val="22"/>
              </w:rPr>
              <w:t xml:space="preserve">1) Kostot totale të përputhshmërisë nuk mund të dihen paraprakisht. </w:t>
            </w:r>
            <w:r w:rsidR="002E341B">
              <w:rPr>
                <w:bCs/>
                <w:sz w:val="22"/>
                <w:szCs w:val="22"/>
              </w:rPr>
              <w:t>Njoftohuni me këto</w:t>
            </w:r>
            <w:r w:rsidRPr="00EC66EA">
              <w:rPr>
                <w:bCs/>
                <w:sz w:val="22"/>
                <w:szCs w:val="22"/>
              </w:rPr>
              <w:t xml:space="preserve"> para se t'i përgjigjeni kësaj pyetje, bazuar në financimin e mundshëm maksimal të programit prej 3,000 € për prod</w:t>
            </w:r>
            <w:r w:rsidR="000B64DF">
              <w:rPr>
                <w:bCs/>
                <w:sz w:val="22"/>
                <w:szCs w:val="22"/>
              </w:rPr>
              <w:t>ukt</w:t>
            </w:r>
            <w:r w:rsidRPr="00EC66EA">
              <w:rPr>
                <w:bCs/>
                <w:sz w:val="22"/>
                <w:szCs w:val="22"/>
              </w:rPr>
              <w:t>.</w:t>
            </w:r>
          </w:p>
        </w:tc>
      </w:tr>
    </w:tbl>
    <w:p w14:paraId="5857A3B1" w14:textId="77777777" w:rsidR="005D72CA" w:rsidRPr="00EC66EA" w:rsidRDefault="005D72CA" w:rsidP="00E0566E">
      <w:pPr>
        <w:rPr>
          <w:bCs/>
          <w:sz w:val="22"/>
          <w:szCs w:val="22"/>
        </w:rPr>
        <w:sectPr w:rsidR="005D72CA" w:rsidRPr="00EC66EA" w:rsidSect="001B6072">
          <w:pgSz w:w="11906" w:h="16838" w:code="9"/>
          <w:pgMar w:top="1418" w:right="1418" w:bottom="902" w:left="1259" w:header="720" w:footer="284" w:gutter="0"/>
          <w:cols w:space="720"/>
          <w:docGrid w:linePitch="360"/>
        </w:sectPr>
      </w:pPr>
    </w:p>
    <w:tbl>
      <w:tblPr>
        <w:tblStyle w:val="TableGrid"/>
        <w:tblW w:w="9638" w:type="dxa"/>
        <w:jc w:val="center"/>
        <w:tblLook w:val="04A0" w:firstRow="1" w:lastRow="0" w:firstColumn="1" w:lastColumn="0" w:noHBand="0" w:noVBand="1"/>
      </w:tblPr>
      <w:tblGrid>
        <w:gridCol w:w="4649"/>
        <w:gridCol w:w="4989"/>
      </w:tblGrid>
      <w:tr w:rsidR="001B6072" w:rsidRPr="00EC66EA" w14:paraId="01AE64C0" w14:textId="77777777" w:rsidTr="00B5106F">
        <w:trPr>
          <w:jc w:val="center"/>
        </w:trPr>
        <w:tc>
          <w:tcPr>
            <w:tcW w:w="9638" w:type="dxa"/>
            <w:gridSpan w:val="2"/>
          </w:tcPr>
          <w:p w14:paraId="352FB137" w14:textId="77777777" w:rsidR="001B6072" w:rsidRPr="00EC66EA" w:rsidRDefault="001B6072" w:rsidP="00B5106F">
            <w:pPr>
              <w:spacing w:before="60" w:after="60"/>
              <w:jc w:val="left"/>
              <w:rPr>
                <w:bCs/>
                <w:sz w:val="22"/>
                <w:szCs w:val="22"/>
              </w:rPr>
            </w:pPr>
            <w:r w:rsidRPr="00EC66EA">
              <w:rPr>
                <w:bCs/>
                <w:sz w:val="22"/>
                <w:szCs w:val="22"/>
              </w:rPr>
              <w:lastRenderedPageBreak/>
              <w:t>Për secilin tip të produktit të shënuar më lart, ju lutemi plotësoni si vijon:</w:t>
            </w:r>
          </w:p>
        </w:tc>
      </w:tr>
      <w:tr w:rsidR="001B6072" w:rsidRPr="00EC66EA" w14:paraId="0B230A81" w14:textId="77777777" w:rsidTr="00B5106F">
        <w:trPr>
          <w:jc w:val="center"/>
        </w:trPr>
        <w:tc>
          <w:tcPr>
            <w:tcW w:w="4649" w:type="dxa"/>
            <w:vAlign w:val="center"/>
          </w:tcPr>
          <w:p w14:paraId="1A5BBE18" w14:textId="4E12824E" w:rsidR="001B6072" w:rsidRPr="00EC66EA" w:rsidRDefault="001B6072" w:rsidP="00B5106F">
            <w:pPr>
              <w:spacing w:before="60" w:after="60"/>
              <w:jc w:val="left"/>
              <w:rPr>
                <w:b/>
                <w:sz w:val="22"/>
                <w:szCs w:val="22"/>
              </w:rPr>
            </w:pPr>
            <w:r w:rsidRPr="00EC66EA">
              <w:rPr>
                <w:b/>
                <w:sz w:val="22"/>
                <w:szCs w:val="22"/>
              </w:rPr>
              <w:t>A keni interes, nga importuesit/blerësit në BE apo Kosovë, për të blerë produktet tuaja</w:t>
            </w:r>
            <w:r w:rsidR="00BF63C3">
              <w:rPr>
                <w:b/>
                <w:sz w:val="22"/>
                <w:szCs w:val="22"/>
              </w:rPr>
              <w:t>?</w:t>
            </w:r>
            <w:r w:rsidRPr="00EC66EA">
              <w:rPr>
                <w:b/>
                <w:sz w:val="22"/>
                <w:szCs w:val="22"/>
              </w:rPr>
              <w:t xml:space="preserve"> Po ose Jo? Nëse po, ju lutemi shtoni "BE", "Kosova" ose "Të dy", sipas aplikueshmërisë</w:t>
            </w:r>
          </w:p>
        </w:tc>
        <w:tc>
          <w:tcPr>
            <w:tcW w:w="4989" w:type="dxa"/>
            <w:vAlign w:val="center"/>
          </w:tcPr>
          <w:p w14:paraId="4C9855DE" w14:textId="77777777" w:rsidR="001B6072" w:rsidRPr="00EC66EA" w:rsidRDefault="001B6072" w:rsidP="00B5106F">
            <w:pPr>
              <w:spacing w:before="60" w:after="60"/>
              <w:jc w:val="left"/>
              <w:rPr>
                <w:b/>
                <w:sz w:val="22"/>
                <w:szCs w:val="22"/>
              </w:rPr>
            </w:pPr>
            <w:r w:rsidRPr="00EC66EA">
              <w:rPr>
                <w:b/>
                <w:sz w:val="22"/>
                <w:szCs w:val="22"/>
              </w:rPr>
              <w:t>A keni prova që mungesa e shënjimit tuaj të konformitetit është komercialisht e dëmshme, Po apo Jo?</w:t>
            </w:r>
          </w:p>
        </w:tc>
      </w:tr>
      <w:tr w:rsidR="001B6072" w:rsidRPr="00EC66EA" w14:paraId="7373019D" w14:textId="77777777" w:rsidTr="00B5106F">
        <w:trPr>
          <w:jc w:val="center"/>
        </w:trPr>
        <w:tc>
          <w:tcPr>
            <w:tcW w:w="4649" w:type="dxa"/>
          </w:tcPr>
          <w:p w14:paraId="5A56BD12" w14:textId="77777777" w:rsidR="001B6072" w:rsidRPr="00EC66EA" w:rsidRDefault="001B6072" w:rsidP="00B5106F">
            <w:pPr>
              <w:spacing w:before="60" w:after="60"/>
              <w:jc w:val="left"/>
              <w:rPr>
                <w:bCs/>
                <w:sz w:val="22"/>
                <w:szCs w:val="22"/>
              </w:rPr>
            </w:pPr>
          </w:p>
          <w:p w14:paraId="4CA03CF2" w14:textId="77777777" w:rsidR="001B6072" w:rsidRPr="00EC66EA" w:rsidRDefault="001B6072" w:rsidP="00B5106F">
            <w:pPr>
              <w:spacing w:before="60" w:after="60"/>
              <w:jc w:val="left"/>
              <w:rPr>
                <w:bCs/>
                <w:sz w:val="22"/>
                <w:szCs w:val="22"/>
              </w:rPr>
            </w:pPr>
            <w:r w:rsidRPr="00EC66EA">
              <w:rPr>
                <w:bCs/>
                <w:sz w:val="22"/>
                <w:szCs w:val="22"/>
              </w:rPr>
              <w:t>1) ……………………………</w:t>
            </w:r>
          </w:p>
          <w:p w14:paraId="3A4EEED9" w14:textId="77777777" w:rsidR="001B6072" w:rsidRPr="00EC66EA" w:rsidRDefault="001B6072" w:rsidP="00B5106F">
            <w:pPr>
              <w:spacing w:before="60" w:after="60"/>
              <w:jc w:val="left"/>
              <w:rPr>
                <w:bCs/>
                <w:sz w:val="22"/>
                <w:szCs w:val="22"/>
              </w:rPr>
            </w:pPr>
          </w:p>
          <w:p w14:paraId="012DD9FF" w14:textId="77777777" w:rsidR="001B6072" w:rsidRPr="00EC66EA" w:rsidRDefault="001B6072" w:rsidP="00B5106F">
            <w:pPr>
              <w:spacing w:before="60" w:after="60"/>
              <w:jc w:val="left"/>
              <w:rPr>
                <w:bCs/>
                <w:sz w:val="22"/>
                <w:szCs w:val="22"/>
              </w:rPr>
            </w:pPr>
            <w:r w:rsidRPr="00EC66EA">
              <w:rPr>
                <w:bCs/>
                <w:sz w:val="22"/>
                <w:szCs w:val="22"/>
              </w:rPr>
              <w:t>2) ……………………………</w:t>
            </w:r>
          </w:p>
          <w:p w14:paraId="5710B2F9" w14:textId="77777777" w:rsidR="001B6072" w:rsidRPr="00EC66EA" w:rsidRDefault="001B6072" w:rsidP="00B5106F">
            <w:pPr>
              <w:spacing w:before="60" w:after="60"/>
              <w:jc w:val="left"/>
              <w:rPr>
                <w:bCs/>
                <w:sz w:val="22"/>
                <w:szCs w:val="22"/>
              </w:rPr>
            </w:pPr>
          </w:p>
          <w:p w14:paraId="36AEE229" w14:textId="77777777" w:rsidR="001B6072" w:rsidRPr="00EC66EA" w:rsidRDefault="001B6072" w:rsidP="00B5106F">
            <w:pPr>
              <w:spacing w:before="60" w:after="60"/>
              <w:jc w:val="left"/>
              <w:rPr>
                <w:bCs/>
                <w:sz w:val="22"/>
                <w:szCs w:val="22"/>
              </w:rPr>
            </w:pPr>
            <w:r w:rsidRPr="00EC66EA">
              <w:rPr>
                <w:bCs/>
                <w:sz w:val="22"/>
                <w:szCs w:val="22"/>
              </w:rPr>
              <w:t>3) ……………………………</w:t>
            </w:r>
          </w:p>
        </w:tc>
        <w:tc>
          <w:tcPr>
            <w:tcW w:w="4989" w:type="dxa"/>
          </w:tcPr>
          <w:p w14:paraId="6E270CD1" w14:textId="77777777" w:rsidR="001B6072" w:rsidRPr="00EC66EA" w:rsidRDefault="001B6072" w:rsidP="00B5106F">
            <w:pPr>
              <w:spacing w:before="60" w:after="60"/>
              <w:jc w:val="left"/>
              <w:rPr>
                <w:bCs/>
                <w:sz w:val="22"/>
                <w:szCs w:val="22"/>
              </w:rPr>
            </w:pPr>
          </w:p>
          <w:p w14:paraId="6B23AA87" w14:textId="77777777" w:rsidR="001B6072" w:rsidRPr="00EC66EA" w:rsidRDefault="001B6072" w:rsidP="00B5106F">
            <w:pPr>
              <w:spacing w:before="60" w:after="60"/>
              <w:jc w:val="left"/>
              <w:rPr>
                <w:bCs/>
                <w:sz w:val="22"/>
                <w:szCs w:val="22"/>
              </w:rPr>
            </w:pPr>
            <w:r w:rsidRPr="00EC66EA">
              <w:rPr>
                <w:bCs/>
                <w:sz w:val="22"/>
                <w:szCs w:val="22"/>
              </w:rPr>
              <w:t>1) ……………………………</w:t>
            </w:r>
          </w:p>
          <w:p w14:paraId="5251FFF1" w14:textId="77777777" w:rsidR="001B6072" w:rsidRPr="00EC66EA" w:rsidRDefault="001B6072" w:rsidP="00B5106F">
            <w:pPr>
              <w:spacing w:before="60" w:after="60"/>
              <w:jc w:val="left"/>
              <w:rPr>
                <w:bCs/>
                <w:sz w:val="22"/>
                <w:szCs w:val="22"/>
              </w:rPr>
            </w:pPr>
          </w:p>
          <w:p w14:paraId="2ED4A6FB" w14:textId="77777777" w:rsidR="001B6072" w:rsidRPr="00EC66EA" w:rsidRDefault="001B6072" w:rsidP="00B5106F">
            <w:pPr>
              <w:spacing w:before="60" w:after="60"/>
              <w:jc w:val="left"/>
              <w:rPr>
                <w:bCs/>
                <w:sz w:val="22"/>
                <w:szCs w:val="22"/>
              </w:rPr>
            </w:pPr>
            <w:r w:rsidRPr="00EC66EA">
              <w:rPr>
                <w:bCs/>
                <w:sz w:val="22"/>
                <w:szCs w:val="22"/>
              </w:rPr>
              <w:t>2) ……………………………</w:t>
            </w:r>
          </w:p>
          <w:p w14:paraId="2F16AA46" w14:textId="77777777" w:rsidR="001B6072" w:rsidRPr="00EC66EA" w:rsidRDefault="001B6072" w:rsidP="00B5106F">
            <w:pPr>
              <w:spacing w:before="60" w:after="60"/>
              <w:jc w:val="left"/>
              <w:rPr>
                <w:bCs/>
                <w:sz w:val="22"/>
                <w:szCs w:val="22"/>
              </w:rPr>
            </w:pPr>
          </w:p>
          <w:p w14:paraId="138F1706" w14:textId="77777777" w:rsidR="001B6072" w:rsidRPr="00EC66EA" w:rsidRDefault="001B6072" w:rsidP="00B5106F">
            <w:pPr>
              <w:spacing w:before="60" w:after="60"/>
              <w:jc w:val="left"/>
              <w:rPr>
                <w:bCs/>
                <w:sz w:val="22"/>
                <w:szCs w:val="22"/>
              </w:rPr>
            </w:pPr>
            <w:r w:rsidRPr="00EC66EA">
              <w:rPr>
                <w:bCs/>
                <w:sz w:val="22"/>
                <w:szCs w:val="22"/>
              </w:rPr>
              <w:t>3) ……………………………</w:t>
            </w:r>
          </w:p>
        </w:tc>
      </w:tr>
      <w:tr w:rsidR="001B6072" w:rsidRPr="00EC66EA" w14:paraId="07C41EBF" w14:textId="77777777" w:rsidTr="00B5106F">
        <w:trPr>
          <w:jc w:val="center"/>
        </w:trPr>
        <w:tc>
          <w:tcPr>
            <w:tcW w:w="9638" w:type="dxa"/>
            <w:gridSpan w:val="2"/>
          </w:tcPr>
          <w:p w14:paraId="1E11EC55" w14:textId="77777777" w:rsidR="001B6072" w:rsidRPr="00EC66EA" w:rsidRDefault="001B6072" w:rsidP="00B5106F">
            <w:pPr>
              <w:spacing w:before="60" w:after="60"/>
              <w:jc w:val="left"/>
              <w:rPr>
                <w:bCs/>
                <w:sz w:val="22"/>
                <w:szCs w:val="22"/>
              </w:rPr>
            </w:pPr>
            <w:r w:rsidRPr="00EC66EA">
              <w:rPr>
                <w:bCs/>
                <w:sz w:val="22"/>
                <w:szCs w:val="22"/>
              </w:rPr>
              <w:t>Nëse përgjigja është "Po", ju lutemi jepni ndonjë provë mbështetëse ose përshkruani arsyet tuaja këtu:</w:t>
            </w:r>
          </w:p>
          <w:p w14:paraId="30A43BF1" w14:textId="77777777" w:rsidR="003A5703" w:rsidRPr="00EC66EA" w:rsidRDefault="003A5703" w:rsidP="00B5106F">
            <w:pPr>
              <w:spacing w:before="60" w:after="60"/>
              <w:jc w:val="left"/>
              <w:rPr>
                <w:bCs/>
                <w:sz w:val="22"/>
                <w:szCs w:val="22"/>
              </w:rPr>
            </w:pPr>
          </w:p>
          <w:p w14:paraId="279C55D5" w14:textId="77777777" w:rsidR="003A5703" w:rsidRPr="00EC66EA" w:rsidRDefault="003A5703" w:rsidP="00B5106F">
            <w:pPr>
              <w:spacing w:before="60" w:after="60"/>
              <w:jc w:val="left"/>
              <w:rPr>
                <w:bCs/>
                <w:sz w:val="22"/>
                <w:szCs w:val="22"/>
              </w:rPr>
            </w:pPr>
          </w:p>
          <w:p w14:paraId="33959895" w14:textId="77777777" w:rsidR="003A5703" w:rsidRPr="00EC66EA" w:rsidRDefault="003A5703" w:rsidP="00B5106F">
            <w:pPr>
              <w:spacing w:before="60" w:after="60"/>
              <w:jc w:val="left"/>
              <w:rPr>
                <w:bCs/>
                <w:sz w:val="22"/>
                <w:szCs w:val="22"/>
              </w:rPr>
            </w:pPr>
          </w:p>
          <w:p w14:paraId="0D0B5B8E" w14:textId="77777777" w:rsidR="003A5703" w:rsidRPr="00EC66EA" w:rsidRDefault="003A5703" w:rsidP="00B5106F">
            <w:pPr>
              <w:spacing w:before="60" w:after="60"/>
              <w:jc w:val="left"/>
              <w:rPr>
                <w:bCs/>
                <w:sz w:val="22"/>
                <w:szCs w:val="22"/>
              </w:rPr>
            </w:pPr>
          </w:p>
        </w:tc>
      </w:tr>
    </w:tbl>
    <w:p w14:paraId="09DC35CB" w14:textId="77777777" w:rsidR="005D72CA" w:rsidRPr="00EC66EA" w:rsidRDefault="005D72CA" w:rsidP="00E0566E">
      <w:pPr>
        <w:rPr>
          <w:bCs/>
          <w:sz w:val="22"/>
          <w:szCs w:val="22"/>
        </w:rPr>
      </w:pPr>
    </w:p>
    <w:tbl>
      <w:tblPr>
        <w:tblStyle w:val="TableGrid"/>
        <w:tblW w:w="9638" w:type="dxa"/>
        <w:jc w:val="center"/>
        <w:tblLook w:val="04A0" w:firstRow="1" w:lastRow="0" w:firstColumn="1" w:lastColumn="0" w:noHBand="0" w:noVBand="1"/>
      </w:tblPr>
      <w:tblGrid>
        <w:gridCol w:w="9638"/>
      </w:tblGrid>
      <w:tr w:rsidR="00AA3BBA" w:rsidRPr="00EC66EA" w14:paraId="3E5465E0" w14:textId="77777777" w:rsidTr="00A76BE0">
        <w:trPr>
          <w:jc w:val="center"/>
        </w:trPr>
        <w:tc>
          <w:tcPr>
            <w:tcW w:w="9638" w:type="dxa"/>
          </w:tcPr>
          <w:p w14:paraId="60086D42" w14:textId="77777777" w:rsidR="00AA3BBA" w:rsidRPr="00EC66EA" w:rsidRDefault="00AA3BBA" w:rsidP="00A76BE0">
            <w:pPr>
              <w:spacing w:before="60" w:after="60"/>
              <w:jc w:val="left"/>
              <w:rPr>
                <w:bCs/>
                <w:sz w:val="22"/>
                <w:szCs w:val="22"/>
              </w:rPr>
            </w:pPr>
            <w:r w:rsidRPr="00EC66EA">
              <w:rPr>
                <w:bCs/>
                <w:sz w:val="22"/>
                <w:szCs w:val="22"/>
              </w:rPr>
              <w:t>Për secilin tip të produktit të përmendur më lart, ju lutemi konfirmoni se jeni përgjegjës për prodhimin e produktit të gatshëm ose për prodhimin e përbërësve kryesorë të produktit, Po ose Jo:</w:t>
            </w:r>
          </w:p>
        </w:tc>
      </w:tr>
      <w:tr w:rsidR="00AA3BBA" w:rsidRPr="00EC66EA" w14:paraId="51C0ECE9" w14:textId="77777777" w:rsidTr="00A76BE0">
        <w:trPr>
          <w:jc w:val="center"/>
        </w:trPr>
        <w:tc>
          <w:tcPr>
            <w:tcW w:w="9638" w:type="dxa"/>
          </w:tcPr>
          <w:p w14:paraId="46D5279A" w14:textId="77777777" w:rsidR="00AA3BBA" w:rsidRPr="00EC66EA" w:rsidRDefault="00AA3BBA" w:rsidP="00A76BE0">
            <w:pPr>
              <w:spacing w:before="60" w:after="60"/>
              <w:jc w:val="left"/>
              <w:rPr>
                <w:bCs/>
                <w:sz w:val="22"/>
                <w:szCs w:val="22"/>
              </w:rPr>
            </w:pPr>
          </w:p>
          <w:p w14:paraId="7A5D27FE" w14:textId="77777777" w:rsidR="00AA3BBA" w:rsidRPr="00EC66EA" w:rsidRDefault="00AA3BBA" w:rsidP="00A76BE0">
            <w:pPr>
              <w:spacing w:before="60" w:after="60"/>
              <w:jc w:val="left"/>
              <w:rPr>
                <w:bCs/>
                <w:sz w:val="22"/>
                <w:szCs w:val="22"/>
              </w:rPr>
            </w:pPr>
            <w:r w:rsidRPr="00EC66EA">
              <w:rPr>
                <w:bCs/>
                <w:sz w:val="22"/>
                <w:szCs w:val="22"/>
              </w:rPr>
              <w:t>1) ……………………………</w:t>
            </w:r>
          </w:p>
          <w:p w14:paraId="62D42E70" w14:textId="77777777" w:rsidR="00AA3BBA" w:rsidRPr="00EC66EA" w:rsidRDefault="00AA3BBA" w:rsidP="00A76BE0">
            <w:pPr>
              <w:spacing w:before="60" w:after="60"/>
              <w:jc w:val="left"/>
              <w:rPr>
                <w:bCs/>
                <w:sz w:val="22"/>
                <w:szCs w:val="22"/>
              </w:rPr>
            </w:pPr>
          </w:p>
          <w:p w14:paraId="01065F93" w14:textId="77777777" w:rsidR="00AA3BBA" w:rsidRPr="00EC66EA" w:rsidRDefault="00AA3BBA" w:rsidP="00A76BE0">
            <w:pPr>
              <w:spacing w:before="60" w:after="60"/>
              <w:jc w:val="left"/>
              <w:rPr>
                <w:bCs/>
                <w:sz w:val="22"/>
                <w:szCs w:val="22"/>
              </w:rPr>
            </w:pPr>
            <w:r w:rsidRPr="00EC66EA">
              <w:rPr>
                <w:bCs/>
                <w:sz w:val="22"/>
                <w:szCs w:val="22"/>
              </w:rPr>
              <w:t>2) ……………………………</w:t>
            </w:r>
          </w:p>
          <w:p w14:paraId="6C8D388E" w14:textId="77777777" w:rsidR="00AA3BBA" w:rsidRPr="00EC66EA" w:rsidRDefault="00AA3BBA" w:rsidP="00A76BE0">
            <w:pPr>
              <w:spacing w:before="60" w:after="60"/>
              <w:jc w:val="left"/>
              <w:rPr>
                <w:bCs/>
                <w:sz w:val="22"/>
                <w:szCs w:val="22"/>
              </w:rPr>
            </w:pPr>
          </w:p>
          <w:p w14:paraId="00BF9B99" w14:textId="77777777" w:rsidR="00AA3BBA" w:rsidRPr="00EC66EA" w:rsidRDefault="00AA3BBA" w:rsidP="00A76BE0">
            <w:pPr>
              <w:spacing w:before="60" w:after="60"/>
              <w:jc w:val="left"/>
              <w:rPr>
                <w:bCs/>
                <w:sz w:val="22"/>
                <w:szCs w:val="22"/>
              </w:rPr>
            </w:pPr>
            <w:r w:rsidRPr="00EC66EA">
              <w:rPr>
                <w:bCs/>
                <w:sz w:val="22"/>
                <w:szCs w:val="22"/>
              </w:rPr>
              <w:t>3) ……………………………</w:t>
            </w:r>
          </w:p>
        </w:tc>
      </w:tr>
    </w:tbl>
    <w:p w14:paraId="714D868D" w14:textId="77777777" w:rsidR="003A5703" w:rsidRPr="00EC66EA" w:rsidRDefault="003A5703" w:rsidP="00E0566E">
      <w:pPr>
        <w:rPr>
          <w:bCs/>
          <w:sz w:val="22"/>
          <w:szCs w:val="22"/>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4"/>
        <w:gridCol w:w="1304"/>
      </w:tblGrid>
      <w:tr w:rsidR="003A5703" w:rsidRPr="00EC66EA" w14:paraId="320D4797" w14:textId="77777777" w:rsidTr="00B5106F">
        <w:trPr>
          <w:trHeight w:val="227"/>
          <w:jc w:val="center"/>
        </w:trPr>
        <w:tc>
          <w:tcPr>
            <w:tcW w:w="9638" w:type="dxa"/>
            <w:gridSpan w:val="2"/>
            <w:tcBorders>
              <w:top w:val="single" w:sz="4" w:space="0" w:color="auto"/>
              <w:left w:val="single" w:sz="4" w:space="0" w:color="000000"/>
            </w:tcBorders>
            <w:shd w:val="clear" w:color="auto" w:fill="D9D9D9"/>
          </w:tcPr>
          <w:p w14:paraId="462FC7B5" w14:textId="77777777" w:rsidR="003A5703" w:rsidRPr="00EC66EA" w:rsidRDefault="003A5703" w:rsidP="00B5106F">
            <w:pPr>
              <w:spacing w:before="40" w:after="40" w:line="276" w:lineRule="auto"/>
              <w:rPr>
                <w:rFonts w:ascii="Calibri" w:eastAsia="Calibri" w:hAnsi="Calibri"/>
                <w:b/>
                <w:sz w:val="22"/>
                <w:szCs w:val="22"/>
              </w:rPr>
            </w:pPr>
            <w:r w:rsidRPr="00EC66EA">
              <w:rPr>
                <w:rFonts w:ascii="Calibri" w:hAnsi="Calibri"/>
                <w:b/>
                <w:sz w:val="22"/>
                <w:szCs w:val="22"/>
              </w:rPr>
              <w:t>C. Pozicioni dhe burimet e ndërmarrjes</w:t>
            </w:r>
          </w:p>
        </w:tc>
      </w:tr>
      <w:tr w:rsidR="00B5106F" w:rsidRPr="00EC66EA" w14:paraId="5B3ADAAE" w14:textId="77777777" w:rsidTr="00B5106F">
        <w:trPr>
          <w:trHeight w:val="227"/>
          <w:jc w:val="center"/>
        </w:trPr>
        <w:tc>
          <w:tcPr>
            <w:tcW w:w="8334" w:type="dxa"/>
            <w:tcBorders>
              <w:top w:val="single" w:sz="4" w:space="0" w:color="auto"/>
              <w:left w:val="single" w:sz="4" w:space="0" w:color="000000"/>
            </w:tcBorders>
            <w:shd w:val="clear" w:color="auto" w:fill="D9D9D9"/>
          </w:tcPr>
          <w:p w14:paraId="428047B8" w14:textId="77777777" w:rsidR="00B5106F" w:rsidRPr="00EC66EA" w:rsidRDefault="00B5106F" w:rsidP="00B5106F">
            <w:pPr>
              <w:spacing w:before="40" w:after="40" w:line="276" w:lineRule="auto"/>
              <w:rPr>
                <w:rFonts w:ascii="Calibri" w:eastAsia="Calibri" w:hAnsi="Calibri"/>
                <w:b/>
                <w:sz w:val="22"/>
                <w:szCs w:val="22"/>
              </w:rPr>
            </w:pPr>
            <w:r w:rsidRPr="00EC66EA">
              <w:rPr>
                <w:rFonts w:ascii="Calibri" w:hAnsi="Calibri"/>
                <w:b/>
                <w:sz w:val="22"/>
                <w:szCs w:val="22"/>
              </w:rPr>
              <w:t>C.1. Pozicioni financiar i ndërmarrjes</w:t>
            </w:r>
          </w:p>
        </w:tc>
        <w:tc>
          <w:tcPr>
            <w:tcW w:w="1304" w:type="dxa"/>
            <w:tcBorders>
              <w:top w:val="single" w:sz="4" w:space="0" w:color="auto"/>
              <w:left w:val="single" w:sz="4" w:space="0" w:color="000000"/>
            </w:tcBorders>
            <w:shd w:val="clear" w:color="auto" w:fill="D9D9D9"/>
            <w:vAlign w:val="center"/>
          </w:tcPr>
          <w:p w14:paraId="4E4C2BD8" w14:textId="77777777" w:rsidR="00B5106F" w:rsidRPr="00EC66EA" w:rsidRDefault="00B5106F" w:rsidP="00B5106F">
            <w:pPr>
              <w:spacing w:before="40" w:after="40" w:line="276" w:lineRule="auto"/>
              <w:jc w:val="center"/>
              <w:rPr>
                <w:rFonts w:ascii="Calibri" w:eastAsia="Calibri" w:hAnsi="Calibri"/>
                <w:b/>
                <w:sz w:val="22"/>
                <w:szCs w:val="22"/>
              </w:rPr>
            </w:pPr>
            <w:r w:rsidRPr="00EC66EA">
              <w:rPr>
                <w:rFonts w:ascii="Calibri" w:hAnsi="Calibri"/>
                <w:b/>
                <w:bCs/>
                <w:sz w:val="22"/>
                <w:szCs w:val="22"/>
              </w:rPr>
              <w:t>Po ose Jo</w:t>
            </w:r>
          </w:p>
        </w:tc>
      </w:tr>
      <w:tr w:rsidR="003A5703" w:rsidRPr="00EC66EA" w14:paraId="5510416B" w14:textId="77777777" w:rsidTr="00B5106F">
        <w:trPr>
          <w:trHeight w:val="227"/>
          <w:jc w:val="center"/>
        </w:trPr>
        <w:tc>
          <w:tcPr>
            <w:tcW w:w="8334" w:type="dxa"/>
            <w:tcBorders>
              <w:left w:val="single" w:sz="4" w:space="0" w:color="000000"/>
            </w:tcBorders>
          </w:tcPr>
          <w:p w14:paraId="7BE41D8C" w14:textId="77777777" w:rsidR="003A5703" w:rsidRPr="00EC66EA" w:rsidRDefault="00B5106F" w:rsidP="003A5703">
            <w:pPr>
              <w:spacing w:before="40" w:after="40" w:line="276" w:lineRule="auto"/>
              <w:jc w:val="left"/>
              <w:rPr>
                <w:rFonts w:ascii="Calibri" w:eastAsia="Calibri" w:hAnsi="Calibri"/>
                <w:sz w:val="22"/>
                <w:szCs w:val="22"/>
              </w:rPr>
            </w:pPr>
            <w:r w:rsidRPr="00EC66EA">
              <w:rPr>
                <w:rFonts w:ascii="Calibri" w:hAnsi="Calibri"/>
                <w:sz w:val="22"/>
                <w:szCs w:val="22"/>
              </w:rPr>
              <w:t>1) A është ndërmarrja e falimentuar apo në proces të mbylljes, a i ka punët e saj të administruara nga gjykatat, a ka hyrë në marrëveshje me kreditorët, a ka pezulluar aktivitetet e biznesit, apo është në ndonjë situatë analoge që rrjedh nga një procedurë e ngjashme e parashikuar në legjislacionin kombëtar?</w:t>
            </w:r>
          </w:p>
        </w:tc>
        <w:tc>
          <w:tcPr>
            <w:tcW w:w="1304" w:type="dxa"/>
            <w:tcBorders>
              <w:left w:val="single" w:sz="4" w:space="0" w:color="000000"/>
            </w:tcBorders>
            <w:vAlign w:val="center"/>
          </w:tcPr>
          <w:p w14:paraId="794E89FA" w14:textId="77777777" w:rsidR="003A5703" w:rsidRPr="00EC66EA" w:rsidRDefault="003A5703" w:rsidP="003A5703">
            <w:pPr>
              <w:spacing w:before="40" w:after="40" w:line="276" w:lineRule="auto"/>
              <w:jc w:val="center"/>
              <w:rPr>
                <w:rFonts w:ascii="Calibri" w:eastAsia="Calibri" w:hAnsi="Calibri"/>
                <w:sz w:val="22"/>
                <w:szCs w:val="22"/>
              </w:rPr>
            </w:pPr>
          </w:p>
        </w:tc>
      </w:tr>
      <w:tr w:rsidR="003A5703" w:rsidRPr="00EC66EA" w14:paraId="4B12105B" w14:textId="77777777" w:rsidTr="00B5106F">
        <w:trPr>
          <w:trHeight w:val="227"/>
          <w:jc w:val="center"/>
        </w:trPr>
        <w:tc>
          <w:tcPr>
            <w:tcW w:w="8334" w:type="dxa"/>
            <w:tcBorders>
              <w:left w:val="single" w:sz="4" w:space="0" w:color="000000"/>
            </w:tcBorders>
          </w:tcPr>
          <w:p w14:paraId="6BAA7A9D" w14:textId="77777777" w:rsidR="003A5703" w:rsidRPr="00EC66EA" w:rsidRDefault="00B5106F" w:rsidP="003A5703">
            <w:pPr>
              <w:spacing w:before="40" w:after="40" w:line="276" w:lineRule="auto"/>
              <w:jc w:val="left"/>
              <w:rPr>
                <w:rFonts w:ascii="Calibri" w:eastAsia="Calibri" w:hAnsi="Calibri"/>
                <w:sz w:val="22"/>
                <w:szCs w:val="22"/>
              </w:rPr>
            </w:pPr>
            <w:r w:rsidRPr="00EC66EA">
              <w:rPr>
                <w:rFonts w:ascii="Calibri" w:hAnsi="Calibri"/>
                <w:sz w:val="22"/>
                <w:szCs w:val="22"/>
              </w:rPr>
              <w:t>2) A është dënuar kompania për një vepër penale në lidhje me sjelljen profesionale, mashtrimin, korrupsionin, përfshirjen në një organizatë kriminale ose ndonjë veprimtari tjetër të paligjshme me aktgjykim kundër të cilit nuk mund të bëhet ankim?</w:t>
            </w:r>
          </w:p>
        </w:tc>
        <w:tc>
          <w:tcPr>
            <w:tcW w:w="1304" w:type="dxa"/>
            <w:tcBorders>
              <w:left w:val="single" w:sz="4" w:space="0" w:color="000000"/>
            </w:tcBorders>
            <w:vAlign w:val="center"/>
          </w:tcPr>
          <w:p w14:paraId="062EC396" w14:textId="77777777" w:rsidR="003A5703" w:rsidRPr="00EC66EA" w:rsidRDefault="003A5703" w:rsidP="003A5703">
            <w:pPr>
              <w:spacing w:before="40" w:after="40" w:line="276" w:lineRule="auto"/>
              <w:jc w:val="center"/>
              <w:rPr>
                <w:rFonts w:ascii="Calibri" w:eastAsia="Calibri" w:hAnsi="Calibri"/>
                <w:b/>
                <w:bCs/>
                <w:sz w:val="22"/>
                <w:szCs w:val="22"/>
              </w:rPr>
            </w:pPr>
          </w:p>
        </w:tc>
      </w:tr>
      <w:tr w:rsidR="003A5703" w:rsidRPr="00EC66EA" w14:paraId="0F20B345" w14:textId="77777777" w:rsidTr="00B5106F">
        <w:trPr>
          <w:trHeight w:val="227"/>
          <w:jc w:val="center"/>
        </w:trPr>
        <w:tc>
          <w:tcPr>
            <w:tcW w:w="8334" w:type="dxa"/>
            <w:tcBorders>
              <w:left w:val="single" w:sz="4" w:space="0" w:color="000000"/>
            </w:tcBorders>
          </w:tcPr>
          <w:p w14:paraId="0F0A5C1D" w14:textId="77777777" w:rsidR="003A5703" w:rsidRPr="00EC66EA" w:rsidRDefault="00B5106F" w:rsidP="003A5703">
            <w:pPr>
              <w:spacing w:before="40" w:after="40" w:line="276" w:lineRule="auto"/>
              <w:jc w:val="left"/>
              <w:rPr>
                <w:rFonts w:ascii="Calibri" w:eastAsia="Calibri" w:hAnsi="Calibri"/>
                <w:sz w:val="22"/>
                <w:szCs w:val="22"/>
              </w:rPr>
            </w:pPr>
            <w:r w:rsidRPr="00EC66EA">
              <w:rPr>
                <w:rFonts w:ascii="Calibri" w:hAnsi="Calibri"/>
                <w:sz w:val="22"/>
                <w:szCs w:val="22"/>
              </w:rPr>
              <w:t>3) A i ka përmbushur kompania të gjitha detyrimet e saj në lidhje me pagimin e kontributeve të sigurimeve shoqërore ose pagimin e taksave në përputhje me dispozitat ligjore të Kosovës?</w:t>
            </w:r>
          </w:p>
        </w:tc>
        <w:tc>
          <w:tcPr>
            <w:tcW w:w="1304" w:type="dxa"/>
            <w:tcBorders>
              <w:left w:val="single" w:sz="4" w:space="0" w:color="000000"/>
            </w:tcBorders>
            <w:vAlign w:val="center"/>
          </w:tcPr>
          <w:p w14:paraId="1B7C6AFA" w14:textId="77777777" w:rsidR="003A5703" w:rsidRPr="00EC66EA" w:rsidRDefault="003A5703" w:rsidP="003A5703">
            <w:pPr>
              <w:spacing w:before="40" w:after="40" w:line="276" w:lineRule="auto"/>
              <w:jc w:val="center"/>
              <w:rPr>
                <w:rFonts w:ascii="Calibri" w:eastAsia="Calibri" w:hAnsi="Calibri"/>
                <w:b/>
                <w:bCs/>
                <w:sz w:val="22"/>
                <w:szCs w:val="22"/>
              </w:rPr>
            </w:pPr>
          </w:p>
        </w:tc>
      </w:tr>
      <w:tr w:rsidR="003A5703" w:rsidRPr="00EC66EA" w14:paraId="6E814963" w14:textId="77777777" w:rsidTr="00B5106F">
        <w:trPr>
          <w:trHeight w:val="227"/>
          <w:jc w:val="center"/>
        </w:trPr>
        <w:tc>
          <w:tcPr>
            <w:tcW w:w="8334" w:type="dxa"/>
            <w:tcBorders>
              <w:left w:val="single" w:sz="4" w:space="0" w:color="000000"/>
            </w:tcBorders>
          </w:tcPr>
          <w:p w14:paraId="748A0540" w14:textId="77777777" w:rsidR="003A5703" w:rsidRPr="00EC66EA" w:rsidRDefault="007B7A49" w:rsidP="00DB581F">
            <w:pPr>
              <w:spacing w:before="40" w:after="40" w:line="276" w:lineRule="auto"/>
              <w:jc w:val="left"/>
              <w:rPr>
                <w:rFonts w:ascii="Calibri" w:hAnsi="Calibri"/>
                <w:sz w:val="22"/>
                <w:szCs w:val="22"/>
              </w:rPr>
            </w:pPr>
            <w:r w:rsidRPr="00EC66EA">
              <w:rPr>
                <w:rFonts w:ascii="Calibri" w:hAnsi="Calibri"/>
                <w:sz w:val="22"/>
                <w:szCs w:val="22"/>
              </w:rPr>
              <w:t>4) A ka ndërmarrja ndonjë pagese të papaguar të pagave dhe mëditjeve për stafin e saj, apo borxhe ndaj ndonjë kreditori tjetër? Nëse po, ju lutemi jepni detaje më poshtë:</w:t>
            </w:r>
          </w:p>
          <w:p w14:paraId="6DF86860" w14:textId="77777777" w:rsidR="00B5106F" w:rsidRPr="00EC66EA" w:rsidRDefault="00B5106F" w:rsidP="00DB581F">
            <w:pPr>
              <w:spacing w:before="40" w:after="40" w:line="276" w:lineRule="auto"/>
              <w:jc w:val="left"/>
              <w:rPr>
                <w:rFonts w:ascii="Calibri" w:hAnsi="Calibri"/>
                <w:sz w:val="22"/>
                <w:szCs w:val="22"/>
              </w:rPr>
            </w:pPr>
          </w:p>
          <w:p w14:paraId="6DC91C17" w14:textId="77777777" w:rsidR="00B5106F" w:rsidRPr="00EC66EA" w:rsidRDefault="00B5106F" w:rsidP="00DB581F">
            <w:pPr>
              <w:spacing w:before="40" w:after="40" w:line="276" w:lineRule="auto"/>
              <w:jc w:val="left"/>
              <w:rPr>
                <w:rFonts w:ascii="Calibri" w:eastAsia="Calibri" w:hAnsi="Calibri"/>
                <w:sz w:val="22"/>
                <w:szCs w:val="22"/>
              </w:rPr>
            </w:pPr>
          </w:p>
        </w:tc>
        <w:tc>
          <w:tcPr>
            <w:tcW w:w="1304" w:type="dxa"/>
            <w:tcBorders>
              <w:left w:val="single" w:sz="4" w:space="0" w:color="000000"/>
            </w:tcBorders>
            <w:vAlign w:val="center"/>
          </w:tcPr>
          <w:p w14:paraId="574789E0" w14:textId="77777777" w:rsidR="003A5703" w:rsidRPr="00EC66EA" w:rsidRDefault="003A5703" w:rsidP="003A5703">
            <w:pPr>
              <w:spacing w:before="40" w:after="40" w:line="276" w:lineRule="auto"/>
              <w:jc w:val="center"/>
              <w:rPr>
                <w:rFonts w:ascii="Calibri" w:eastAsia="Calibri" w:hAnsi="Calibri"/>
                <w:b/>
                <w:bCs/>
                <w:sz w:val="22"/>
                <w:szCs w:val="22"/>
              </w:rPr>
            </w:pPr>
          </w:p>
        </w:tc>
      </w:tr>
    </w:tbl>
    <w:p w14:paraId="70E95432" w14:textId="77777777" w:rsidR="003A5703" w:rsidRPr="00EC66EA" w:rsidRDefault="003A5703" w:rsidP="00E0566E">
      <w:pPr>
        <w:rPr>
          <w:bCs/>
          <w:sz w:val="22"/>
          <w:szCs w:val="22"/>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3F59B2" w:rsidRPr="00EC66EA" w14:paraId="11E228A0" w14:textId="77777777" w:rsidTr="00A76BE0">
        <w:trPr>
          <w:trHeight w:val="227"/>
          <w:jc w:val="center"/>
        </w:trPr>
        <w:tc>
          <w:tcPr>
            <w:tcW w:w="9638" w:type="dxa"/>
            <w:tcBorders>
              <w:top w:val="single" w:sz="4" w:space="0" w:color="auto"/>
              <w:left w:val="single" w:sz="4" w:space="0" w:color="000000"/>
            </w:tcBorders>
            <w:shd w:val="clear" w:color="auto" w:fill="D9D9D9"/>
          </w:tcPr>
          <w:p w14:paraId="424FFE78" w14:textId="77777777" w:rsidR="003F59B2" w:rsidRPr="00EC66EA" w:rsidRDefault="003F59B2" w:rsidP="005240A9">
            <w:pPr>
              <w:spacing w:before="40" w:after="40" w:line="276" w:lineRule="auto"/>
              <w:jc w:val="left"/>
              <w:rPr>
                <w:rFonts w:ascii="Calibri" w:eastAsia="Calibri" w:hAnsi="Calibri"/>
                <w:b/>
                <w:sz w:val="22"/>
                <w:szCs w:val="22"/>
              </w:rPr>
            </w:pPr>
            <w:r w:rsidRPr="00EC66EA">
              <w:rPr>
                <w:rFonts w:ascii="Calibri" w:hAnsi="Calibri"/>
                <w:b/>
                <w:sz w:val="22"/>
                <w:szCs w:val="22"/>
              </w:rPr>
              <w:lastRenderedPageBreak/>
              <w:t>C.2. Mbështetje për programin e asistencës</w:t>
            </w:r>
          </w:p>
        </w:tc>
      </w:tr>
      <w:tr w:rsidR="003F59B2" w:rsidRPr="00EC66EA" w14:paraId="2E6B61FA" w14:textId="77777777" w:rsidTr="00A76BE0">
        <w:trPr>
          <w:trHeight w:val="227"/>
          <w:jc w:val="center"/>
        </w:trPr>
        <w:tc>
          <w:tcPr>
            <w:tcW w:w="9638" w:type="dxa"/>
            <w:tcBorders>
              <w:left w:val="single" w:sz="4" w:space="0" w:color="000000"/>
            </w:tcBorders>
          </w:tcPr>
          <w:p w14:paraId="2C3D2C3C" w14:textId="1F4C4278" w:rsidR="003F59B2" w:rsidRPr="00EC66EA" w:rsidRDefault="003F59B2" w:rsidP="00A76BE0">
            <w:pPr>
              <w:spacing w:before="40" w:after="40" w:line="276" w:lineRule="auto"/>
              <w:jc w:val="left"/>
              <w:rPr>
                <w:rFonts w:ascii="Calibri" w:hAnsi="Calibri"/>
                <w:sz w:val="22"/>
                <w:szCs w:val="22"/>
              </w:rPr>
            </w:pPr>
            <w:r w:rsidRPr="00EC66EA">
              <w:rPr>
                <w:rFonts w:ascii="Calibri" w:hAnsi="Calibri"/>
                <w:sz w:val="22"/>
                <w:szCs w:val="22"/>
              </w:rPr>
              <w:t xml:space="preserve">Ju lutemi shënoni dhe jepni nivelin e njohurive të gjuhës angleze për secilin prej anëtarëve të stafit që do të përfshihen drejtpërdrejt me programin e mbështetjes, duke shënuar 3 = njohuri të </w:t>
            </w:r>
            <w:r w:rsidR="00BF63C3">
              <w:rPr>
                <w:rFonts w:ascii="Calibri" w:hAnsi="Calibri"/>
                <w:sz w:val="22"/>
                <w:szCs w:val="22"/>
              </w:rPr>
              <w:t>avancuara</w:t>
            </w:r>
            <w:r w:rsidRPr="00EC66EA">
              <w:rPr>
                <w:rFonts w:ascii="Calibri" w:hAnsi="Calibri"/>
                <w:sz w:val="22"/>
                <w:szCs w:val="22"/>
              </w:rPr>
              <w:t>, 2 = njohuri mesatare dhe 1 = njohuri themelore (të paktën dy persona duhet të emërohen për produkt).</w:t>
            </w:r>
          </w:p>
          <w:p w14:paraId="41D6D6C8" w14:textId="77777777" w:rsidR="003F59B2" w:rsidRPr="00EC66EA" w:rsidRDefault="003F59B2" w:rsidP="00A76BE0">
            <w:pPr>
              <w:spacing w:before="40" w:after="40" w:line="276" w:lineRule="auto"/>
              <w:jc w:val="left"/>
              <w:rPr>
                <w:rFonts w:ascii="Calibri" w:eastAsia="Calibri" w:hAnsi="Calibri"/>
                <w:sz w:val="22"/>
                <w:szCs w:val="22"/>
              </w:rPr>
            </w:pPr>
          </w:p>
          <w:p w14:paraId="69FAA074" w14:textId="77777777" w:rsidR="003F59B2" w:rsidRPr="00EC66EA" w:rsidRDefault="003F59B2" w:rsidP="00A76BE0">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 xml:space="preserve">Emri </w:t>
            </w: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Njohuri e gjuhës angleze</w:t>
            </w:r>
          </w:p>
          <w:p w14:paraId="4EEA6E43" w14:textId="77777777" w:rsidR="003F59B2" w:rsidRPr="00EC66EA" w:rsidRDefault="003F59B2" w:rsidP="00A76BE0">
            <w:pPr>
              <w:spacing w:before="40" w:after="40" w:line="276" w:lineRule="auto"/>
              <w:jc w:val="left"/>
              <w:rPr>
                <w:rFonts w:ascii="Calibri" w:eastAsia="Calibri" w:hAnsi="Calibri"/>
                <w:sz w:val="22"/>
                <w:szCs w:val="22"/>
              </w:rPr>
            </w:pPr>
          </w:p>
          <w:p w14:paraId="1294DE4E"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Produkti 1:</w:t>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74210144" w14:textId="77777777" w:rsidR="003F59B2" w:rsidRPr="00EC66EA" w:rsidRDefault="003F59B2" w:rsidP="003F59B2">
            <w:pPr>
              <w:spacing w:before="40" w:after="40" w:line="276" w:lineRule="auto"/>
              <w:jc w:val="left"/>
              <w:rPr>
                <w:rFonts w:ascii="Calibri" w:eastAsia="Calibri" w:hAnsi="Calibri"/>
                <w:sz w:val="22"/>
                <w:szCs w:val="22"/>
              </w:rPr>
            </w:pPr>
          </w:p>
          <w:p w14:paraId="313A90FB"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2ED8A9A7" w14:textId="77777777" w:rsidR="003F59B2" w:rsidRPr="00EC66EA" w:rsidRDefault="003F59B2" w:rsidP="003F59B2">
            <w:pPr>
              <w:spacing w:before="40" w:after="40" w:line="276" w:lineRule="auto"/>
              <w:jc w:val="left"/>
              <w:rPr>
                <w:rFonts w:ascii="Calibri" w:eastAsia="Calibri" w:hAnsi="Calibri"/>
                <w:sz w:val="22"/>
                <w:szCs w:val="22"/>
              </w:rPr>
            </w:pPr>
          </w:p>
          <w:p w14:paraId="48F1358C"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68A01971" w14:textId="77777777" w:rsidR="003F59B2" w:rsidRPr="00EC66EA" w:rsidRDefault="003F59B2" w:rsidP="003F59B2">
            <w:pPr>
              <w:spacing w:before="40" w:after="40" w:line="276" w:lineRule="auto"/>
              <w:jc w:val="left"/>
              <w:rPr>
                <w:rFonts w:ascii="Calibri" w:eastAsia="Calibri" w:hAnsi="Calibri"/>
                <w:sz w:val="22"/>
                <w:szCs w:val="22"/>
              </w:rPr>
            </w:pPr>
          </w:p>
          <w:p w14:paraId="60FCFF3B"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Produkti 2:</w:t>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64D86BF3" w14:textId="77777777" w:rsidR="003F59B2" w:rsidRPr="00EC66EA" w:rsidRDefault="003F59B2" w:rsidP="003F59B2">
            <w:pPr>
              <w:spacing w:before="40" w:after="40" w:line="276" w:lineRule="auto"/>
              <w:jc w:val="left"/>
              <w:rPr>
                <w:rFonts w:ascii="Calibri" w:eastAsia="Calibri" w:hAnsi="Calibri"/>
                <w:sz w:val="22"/>
                <w:szCs w:val="22"/>
              </w:rPr>
            </w:pPr>
          </w:p>
          <w:p w14:paraId="5DB22A3C"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170B1B4A" w14:textId="77777777" w:rsidR="003F59B2" w:rsidRPr="00EC66EA" w:rsidRDefault="003F59B2" w:rsidP="003F59B2">
            <w:pPr>
              <w:spacing w:before="40" w:after="40" w:line="276" w:lineRule="auto"/>
              <w:jc w:val="left"/>
              <w:rPr>
                <w:rFonts w:ascii="Calibri" w:eastAsia="Calibri" w:hAnsi="Calibri"/>
                <w:sz w:val="22"/>
                <w:szCs w:val="22"/>
              </w:rPr>
            </w:pPr>
          </w:p>
          <w:p w14:paraId="2022910B"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69231E72" w14:textId="77777777" w:rsidR="003F59B2" w:rsidRPr="00EC66EA" w:rsidRDefault="003F59B2" w:rsidP="003F59B2">
            <w:pPr>
              <w:spacing w:before="40" w:after="40" w:line="276" w:lineRule="auto"/>
              <w:jc w:val="left"/>
              <w:rPr>
                <w:rFonts w:ascii="Calibri" w:eastAsia="Calibri" w:hAnsi="Calibri"/>
                <w:sz w:val="22"/>
                <w:szCs w:val="22"/>
              </w:rPr>
            </w:pPr>
          </w:p>
          <w:p w14:paraId="0353F840"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Produkti 3:</w:t>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476753E4" w14:textId="77777777" w:rsidR="003F59B2" w:rsidRPr="00EC66EA" w:rsidRDefault="003F59B2" w:rsidP="003F59B2">
            <w:pPr>
              <w:spacing w:before="40" w:after="40" w:line="276" w:lineRule="auto"/>
              <w:jc w:val="left"/>
              <w:rPr>
                <w:rFonts w:ascii="Calibri" w:eastAsia="Calibri" w:hAnsi="Calibri"/>
                <w:sz w:val="22"/>
                <w:szCs w:val="22"/>
              </w:rPr>
            </w:pPr>
          </w:p>
          <w:p w14:paraId="620A24D9"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3A349391" w14:textId="77777777" w:rsidR="003F59B2" w:rsidRPr="00EC66EA" w:rsidRDefault="003F59B2" w:rsidP="003F59B2">
            <w:pPr>
              <w:spacing w:before="40" w:after="40" w:line="276" w:lineRule="auto"/>
              <w:jc w:val="left"/>
              <w:rPr>
                <w:rFonts w:ascii="Calibri" w:eastAsia="Calibri" w:hAnsi="Calibri"/>
                <w:sz w:val="22"/>
                <w:szCs w:val="22"/>
              </w:rPr>
            </w:pPr>
          </w:p>
          <w:p w14:paraId="0E0DE963" w14:textId="77777777" w:rsidR="003F59B2" w:rsidRPr="00EC66EA" w:rsidRDefault="003F59B2" w:rsidP="003F59B2">
            <w:pPr>
              <w:spacing w:before="40" w:after="40" w:line="276" w:lineRule="auto"/>
              <w:jc w:val="left"/>
              <w:rPr>
                <w:rFonts w:ascii="Calibri" w:eastAsia="Calibri" w:hAnsi="Calibri"/>
                <w:sz w:val="22"/>
                <w:szCs w:val="22"/>
              </w:rPr>
            </w:pPr>
            <w:r w:rsidRPr="00EC66EA">
              <w:rPr>
                <w:rFonts w:ascii="Calibri" w:hAnsi="Calibri"/>
                <w:sz w:val="22"/>
                <w:szCs w:val="22"/>
              </w:rPr>
              <w:tab/>
            </w:r>
            <w:r w:rsidRPr="00EC66EA">
              <w:rPr>
                <w:rFonts w:ascii="Calibri" w:hAnsi="Calibri"/>
                <w:sz w:val="22"/>
                <w:szCs w:val="22"/>
              </w:rPr>
              <w:tab/>
            </w:r>
            <w:r w:rsidRPr="00EC66EA">
              <w:rPr>
                <w:rFonts w:ascii="Calibri" w:hAnsi="Calibri"/>
                <w:sz w:val="22"/>
                <w:szCs w:val="22"/>
              </w:rPr>
              <w:tab/>
              <w:t>………………………………………</w:t>
            </w:r>
            <w:r w:rsidRPr="00EC66EA">
              <w:rPr>
                <w:rFonts w:ascii="Calibri" w:hAnsi="Calibri"/>
                <w:sz w:val="22"/>
                <w:szCs w:val="22"/>
              </w:rPr>
              <w:tab/>
              <w:t>………………………………..</w:t>
            </w:r>
          </w:p>
          <w:p w14:paraId="46BF27EC" w14:textId="77777777" w:rsidR="003F59B2" w:rsidRPr="00EC66EA" w:rsidRDefault="003F59B2" w:rsidP="003F59B2">
            <w:pPr>
              <w:spacing w:before="40" w:after="40" w:line="276" w:lineRule="auto"/>
              <w:jc w:val="left"/>
              <w:rPr>
                <w:rFonts w:ascii="Calibri" w:eastAsia="Calibri" w:hAnsi="Calibri"/>
                <w:sz w:val="22"/>
                <w:szCs w:val="22"/>
              </w:rPr>
            </w:pPr>
          </w:p>
        </w:tc>
      </w:tr>
    </w:tbl>
    <w:p w14:paraId="689A741B" w14:textId="77777777" w:rsidR="00AA3BBA" w:rsidRPr="00EC66EA" w:rsidRDefault="00AA3BBA">
      <w:pPr>
        <w:autoSpaceDE/>
        <w:autoSpaceDN/>
        <w:adjustRightInd/>
        <w:jc w:val="left"/>
        <w:rPr>
          <w:bCs/>
          <w:sz w:val="22"/>
          <w:szCs w:val="22"/>
        </w:rPr>
      </w:pPr>
    </w:p>
    <w:p w14:paraId="08652A2C" w14:textId="77777777" w:rsidR="00971BDF" w:rsidRPr="00EC66EA" w:rsidRDefault="00971BDF" w:rsidP="00E0566E">
      <w:pPr>
        <w:rPr>
          <w:bCs/>
          <w:sz w:val="22"/>
          <w:szCs w:val="22"/>
        </w:rPr>
      </w:pPr>
    </w:p>
    <w:p w14:paraId="2C0F7EDA" w14:textId="77777777" w:rsidR="003F59B2" w:rsidRPr="00EC66EA" w:rsidRDefault="003F59B2">
      <w:pPr>
        <w:autoSpaceDE/>
        <w:autoSpaceDN/>
        <w:adjustRightInd/>
        <w:jc w:val="left"/>
        <w:rPr>
          <w:rFonts w:ascii="Calibri" w:hAnsi="Calibri"/>
          <w:b/>
        </w:rPr>
      </w:pPr>
      <w:r w:rsidRPr="00EC66EA">
        <w:br w:type="page"/>
      </w:r>
    </w:p>
    <w:p w14:paraId="698232C1" w14:textId="77777777" w:rsidR="00E0566E" w:rsidRPr="00EC66EA" w:rsidRDefault="00E0566E" w:rsidP="00E0566E">
      <w:pPr>
        <w:jc w:val="center"/>
        <w:rPr>
          <w:rFonts w:ascii="Calibri" w:hAnsi="Calibri"/>
          <w:b/>
        </w:rPr>
      </w:pPr>
      <w:r w:rsidRPr="00EC66EA">
        <w:rPr>
          <w:rFonts w:ascii="Calibri" w:hAnsi="Calibri"/>
          <w:b/>
        </w:rPr>
        <w:lastRenderedPageBreak/>
        <w:t xml:space="preserve">DEKLARATA NGA </w:t>
      </w:r>
      <w:r w:rsidR="00281C17">
        <w:rPr>
          <w:rFonts w:ascii="Calibri" w:hAnsi="Calibri"/>
          <w:b/>
        </w:rPr>
        <w:t>PARASHTRUESI I KËRKESËS</w:t>
      </w:r>
    </w:p>
    <w:p w14:paraId="42E213D8" w14:textId="77777777" w:rsidR="00E0566E" w:rsidRPr="00EC66EA" w:rsidRDefault="00E0566E" w:rsidP="00E0566E">
      <w:pPr>
        <w:jc w:val="center"/>
        <w:rPr>
          <w:rFonts w:ascii="Calibri" w:hAnsi="Calibri"/>
          <w:b/>
        </w:rPr>
      </w:pPr>
    </w:p>
    <w:p w14:paraId="7620175D" w14:textId="50C5F229" w:rsidR="00E0566E" w:rsidRPr="00EC66EA" w:rsidRDefault="003F59B2" w:rsidP="00E0566E">
      <w:pPr>
        <w:rPr>
          <w:rFonts w:ascii="Calibri" w:hAnsi="Calibri"/>
          <w:sz w:val="22"/>
          <w:szCs w:val="22"/>
        </w:rPr>
      </w:pPr>
      <w:r w:rsidRPr="00EC66EA">
        <w:rPr>
          <w:rFonts w:ascii="Calibri" w:hAnsi="Calibri"/>
          <w:sz w:val="22"/>
          <w:szCs w:val="22"/>
        </w:rPr>
        <w:t>Unë, i në</w:t>
      </w:r>
      <w:r w:rsidR="00BF63C3">
        <w:rPr>
          <w:rFonts w:ascii="Calibri" w:hAnsi="Calibri"/>
          <w:sz w:val="22"/>
          <w:szCs w:val="22"/>
        </w:rPr>
        <w:t>nshkruari, duke qenë nënshkrues</w:t>
      </w:r>
      <w:r w:rsidRPr="00EC66EA">
        <w:rPr>
          <w:rFonts w:ascii="Calibri" w:hAnsi="Calibri"/>
          <w:sz w:val="22"/>
          <w:szCs w:val="22"/>
        </w:rPr>
        <w:t xml:space="preserve"> i autorizuar i </w:t>
      </w:r>
      <w:r w:rsidR="00281C17">
        <w:rPr>
          <w:rFonts w:ascii="Calibri" w:hAnsi="Calibri"/>
          <w:sz w:val="22"/>
          <w:szCs w:val="22"/>
        </w:rPr>
        <w:t>parashtruesi</w:t>
      </w:r>
      <w:r w:rsidR="00BF63C3">
        <w:rPr>
          <w:rFonts w:ascii="Calibri" w:hAnsi="Calibri"/>
          <w:sz w:val="22"/>
          <w:szCs w:val="22"/>
        </w:rPr>
        <w:t>t</w:t>
      </w:r>
      <w:r w:rsidR="00281C17">
        <w:rPr>
          <w:rFonts w:ascii="Calibri" w:hAnsi="Calibri"/>
          <w:sz w:val="22"/>
          <w:szCs w:val="22"/>
        </w:rPr>
        <w:t xml:space="preserve"> </w:t>
      </w:r>
      <w:r w:rsidR="00BF63C3">
        <w:rPr>
          <w:rFonts w:ascii="Calibri" w:hAnsi="Calibri"/>
          <w:sz w:val="22"/>
          <w:szCs w:val="22"/>
        </w:rPr>
        <w:t>të</w:t>
      </w:r>
      <w:r w:rsidR="00281C17">
        <w:rPr>
          <w:rFonts w:ascii="Calibri" w:hAnsi="Calibri"/>
          <w:sz w:val="22"/>
          <w:szCs w:val="22"/>
        </w:rPr>
        <w:t xml:space="preserve"> kërkesës</w:t>
      </w:r>
      <w:r w:rsidRPr="00EC66EA">
        <w:rPr>
          <w:rFonts w:ascii="Calibri" w:hAnsi="Calibri"/>
          <w:sz w:val="22"/>
          <w:szCs w:val="22"/>
        </w:rPr>
        <w:t>, deklaroj që kompania:</w:t>
      </w:r>
    </w:p>
    <w:p w14:paraId="482D3914" w14:textId="77777777" w:rsidR="00E0566E" w:rsidRPr="00EC66EA" w:rsidRDefault="00E0566E" w:rsidP="00E0566E">
      <w:pPr>
        <w:rPr>
          <w:rFonts w:ascii="Calibri" w:hAnsi="Calibri"/>
          <w:sz w:val="22"/>
          <w:szCs w:val="22"/>
        </w:rPr>
      </w:pPr>
    </w:p>
    <w:p w14:paraId="09F39C7F" w14:textId="77777777" w:rsidR="00E0566E" w:rsidRPr="00EC66EA" w:rsidRDefault="00E0566E" w:rsidP="003F59B2">
      <w:pPr>
        <w:numPr>
          <w:ilvl w:val="0"/>
          <w:numId w:val="29"/>
        </w:numPr>
        <w:autoSpaceDE/>
        <w:autoSpaceDN/>
        <w:adjustRightInd/>
        <w:ind w:left="425" w:hanging="425"/>
        <w:jc w:val="left"/>
        <w:rPr>
          <w:rFonts w:ascii="Calibri" w:hAnsi="Calibri"/>
          <w:sz w:val="22"/>
          <w:szCs w:val="22"/>
        </w:rPr>
      </w:pPr>
      <w:r w:rsidRPr="00EC66EA">
        <w:rPr>
          <w:rFonts w:ascii="Calibri" w:hAnsi="Calibri"/>
          <w:sz w:val="22"/>
          <w:szCs w:val="22"/>
        </w:rPr>
        <w:t>do të marrë pjesë plotësisht në aktivitetet e asistencës teknike, duke furnizuar të gjithë informacionin e kërkuar nga programi dhe duke kompletuar veprimet e kërkuara nga programi,</w:t>
      </w:r>
    </w:p>
    <w:p w14:paraId="61C75AA6" w14:textId="326D0D5B" w:rsidR="00E0566E" w:rsidRPr="00EC66EA" w:rsidRDefault="003F59B2" w:rsidP="003F59B2">
      <w:pPr>
        <w:numPr>
          <w:ilvl w:val="0"/>
          <w:numId w:val="29"/>
        </w:numPr>
        <w:autoSpaceDE/>
        <w:autoSpaceDN/>
        <w:adjustRightInd/>
        <w:ind w:left="426" w:hanging="426"/>
        <w:jc w:val="left"/>
        <w:rPr>
          <w:rFonts w:ascii="Calibri" w:hAnsi="Calibri"/>
          <w:sz w:val="22"/>
          <w:szCs w:val="22"/>
        </w:rPr>
      </w:pPr>
      <w:r w:rsidRPr="00EC66EA">
        <w:rPr>
          <w:rFonts w:ascii="Calibri" w:hAnsi="Calibri"/>
          <w:sz w:val="22"/>
          <w:szCs w:val="22"/>
        </w:rPr>
        <w:t>është e gatshme, nëse zgjidhet për asistencë, të nënshk</w:t>
      </w:r>
      <w:r w:rsidR="00BF63C3">
        <w:rPr>
          <w:rFonts w:ascii="Calibri" w:hAnsi="Calibri"/>
          <w:sz w:val="22"/>
          <w:szCs w:val="22"/>
        </w:rPr>
        <w:t>ruajë Marrëveshjen e Zotimit</w:t>
      </w:r>
      <w:r w:rsidRPr="00EC66EA">
        <w:rPr>
          <w:rFonts w:ascii="Calibri" w:hAnsi="Calibri"/>
          <w:sz w:val="22"/>
          <w:szCs w:val="22"/>
        </w:rPr>
        <w:t xml:space="preserve"> e dhënë në Aneksin B të Udhëzimeve,</w:t>
      </w:r>
    </w:p>
    <w:p w14:paraId="37ED7A15" w14:textId="77777777" w:rsidR="00E0566E" w:rsidRPr="00EC66EA" w:rsidRDefault="00E0566E" w:rsidP="003F59B2">
      <w:pPr>
        <w:numPr>
          <w:ilvl w:val="0"/>
          <w:numId w:val="29"/>
        </w:numPr>
        <w:suppressAutoHyphens/>
        <w:autoSpaceDE/>
        <w:autoSpaceDN/>
        <w:adjustRightInd/>
        <w:ind w:left="425" w:hanging="425"/>
        <w:jc w:val="left"/>
        <w:rPr>
          <w:rFonts w:ascii="Calibri" w:hAnsi="Calibri"/>
          <w:sz w:val="22"/>
          <w:szCs w:val="22"/>
        </w:rPr>
      </w:pPr>
      <w:r w:rsidRPr="00EC66EA">
        <w:rPr>
          <w:rFonts w:ascii="Calibri" w:hAnsi="Calibri"/>
          <w:sz w:val="22"/>
          <w:szCs w:val="22"/>
        </w:rPr>
        <w:t>ka burime të mjaftueshme financiare dhe të personelit për të mbuluar çdo veprimtari të vlerësimit të konformitetit që nuk financohet nga programi, dhe të ndjek dhe përfundojë të gjitha aktivitetet e kërkuara të programit,</w:t>
      </w:r>
    </w:p>
    <w:p w14:paraId="2C71410F" w14:textId="77777777" w:rsidR="00FA484D" w:rsidRPr="00EC66EA" w:rsidRDefault="00FA484D" w:rsidP="003F59B2">
      <w:pPr>
        <w:numPr>
          <w:ilvl w:val="0"/>
          <w:numId w:val="29"/>
        </w:numPr>
        <w:suppressAutoHyphens/>
        <w:autoSpaceDE/>
        <w:autoSpaceDN/>
        <w:adjustRightInd/>
        <w:ind w:left="425" w:hanging="425"/>
        <w:jc w:val="left"/>
        <w:rPr>
          <w:rFonts w:ascii="Calibri" w:hAnsi="Calibri"/>
          <w:sz w:val="22"/>
          <w:szCs w:val="22"/>
        </w:rPr>
      </w:pPr>
      <w:r w:rsidRPr="00EC66EA">
        <w:rPr>
          <w:rFonts w:ascii="Calibri" w:hAnsi="Calibri"/>
          <w:sz w:val="22"/>
          <w:szCs w:val="22"/>
        </w:rPr>
        <w:t>pranon që, nëse nuk zgjidhet për asistencë të plotë të programit, është e gatshme të marrë mbështetje dytësore,</w:t>
      </w:r>
    </w:p>
    <w:p w14:paraId="0FD9B697" w14:textId="77777777" w:rsidR="00FA484D" w:rsidRPr="00EC66EA" w:rsidRDefault="00E0566E" w:rsidP="003F59B2">
      <w:pPr>
        <w:numPr>
          <w:ilvl w:val="0"/>
          <w:numId w:val="29"/>
        </w:numPr>
        <w:suppressAutoHyphens/>
        <w:autoSpaceDE/>
        <w:autoSpaceDN/>
        <w:adjustRightInd/>
        <w:ind w:left="425" w:hanging="425"/>
        <w:jc w:val="left"/>
        <w:rPr>
          <w:rFonts w:ascii="Calibri" w:hAnsi="Calibri"/>
          <w:sz w:val="22"/>
          <w:szCs w:val="22"/>
        </w:rPr>
      </w:pPr>
      <w:r w:rsidRPr="00EC66EA">
        <w:rPr>
          <w:rFonts w:ascii="Calibri" w:hAnsi="Calibri"/>
          <w:sz w:val="22"/>
          <w:szCs w:val="22"/>
        </w:rPr>
        <w:t>pajtohet që, nëse zgjidhet për asistencë të plotë, është e gatshme të punojë me prodhuesit që marrin mbështetje sekondare, e cila përfshin sigurimin e qasjes në produkt, procesin e prodhimit dhe kontrollin e prodhimit/detajet e Sistemit të Menaxhimit të Cilësisë, por duke mos zbuluar informacionin 'e sekretit komercial',</w:t>
      </w:r>
    </w:p>
    <w:p w14:paraId="2E3E860A" w14:textId="77777777" w:rsidR="00E0566E" w:rsidRPr="00EC66EA" w:rsidRDefault="00FA484D" w:rsidP="003F59B2">
      <w:pPr>
        <w:numPr>
          <w:ilvl w:val="0"/>
          <w:numId w:val="29"/>
        </w:numPr>
        <w:suppressAutoHyphens/>
        <w:autoSpaceDE/>
        <w:autoSpaceDN/>
        <w:adjustRightInd/>
        <w:ind w:left="425" w:hanging="425"/>
        <w:jc w:val="left"/>
        <w:rPr>
          <w:rFonts w:ascii="Calibri" w:hAnsi="Calibri"/>
          <w:sz w:val="22"/>
          <w:szCs w:val="22"/>
        </w:rPr>
      </w:pPr>
      <w:r w:rsidRPr="00EC66EA">
        <w:rPr>
          <w:rFonts w:ascii="Calibri" w:hAnsi="Calibri"/>
          <w:sz w:val="22"/>
          <w:szCs w:val="22"/>
        </w:rPr>
        <w:t>lejon që rezultatet e programit të përfshihen në raportet e programit dhe publicitetin e ardhshëm dhe informacionet e tjera që propozon projekti FMG.</w:t>
      </w:r>
    </w:p>
    <w:p w14:paraId="0006DBDC" w14:textId="77777777" w:rsidR="006A2E7B" w:rsidRPr="00EC66EA" w:rsidRDefault="006A2E7B" w:rsidP="006A2E7B">
      <w:pPr>
        <w:rPr>
          <w:rFonts w:ascii="Calibri" w:eastAsia="Calibri" w:hAnsi="Calibri"/>
          <w:bCs/>
          <w:sz w:val="22"/>
          <w:szCs w:val="22"/>
        </w:rPr>
      </w:pPr>
    </w:p>
    <w:p w14:paraId="222D4497" w14:textId="77777777" w:rsidR="00E0566E" w:rsidRPr="00EC66EA" w:rsidRDefault="00E0566E" w:rsidP="00E0566E">
      <w:pPr>
        <w:rPr>
          <w:rFonts w:ascii="Calibri" w:eastAsia="Calibri" w:hAnsi="Calibri"/>
          <w:b/>
          <w:sz w:val="22"/>
          <w:szCs w:val="22"/>
        </w:rPr>
      </w:pPr>
      <w:r w:rsidRPr="00EC66EA">
        <w:rPr>
          <w:rFonts w:ascii="Calibri" w:hAnsi="Calibri"/>
          <w:b/>
          <w:sz w:val="22"/>
          <w:szCs w:val="22"/>
        </w:rPr>
        <w:t>Politika e anulimit</w:t>
      </w:r>
    </w:p>
    <w:p w14:paraId="3DAD1B24" w14:textId="77777777" w:rsidR="00FA484D" w:rsidRPr="00EC66EA" w:rsidRDefault="00FA484D" w:rsidP="00E0566E">
      <w:pPr>
        <w:rPr>
          <w:rFonts w:ascii="Calibri" w:eastAsia="Calibri" w:hAnsi="Calibri"/>
          <w:sz w:val="22"/>
          <w:szCs w:val="22"/>
        </w:rPr>
      </w:pPr>
    </w:p>
    <w:p w14:paraId="34F703BA" w14:textId="677FEDDB" w:rsidR="00E0566E" w:rsidRPr="00EC66EA" w:rsidRDefault="00E0566E" w:rsidP="00E0566E">
      <w:pPr>
        <w:rPr>
          <w:rFonts w:ascii="Calibri" w:eastAsia="Calibri" w:hAnsi="Calibri"/>
          <w:sz w:val="22"/>
          <w:szCs w:val="22"/>
        </w:rPr>
      </w:pPr>
      <w:r w:rsidRPr="00EC66EA">
        <w:rPr>
          <w:rFonts w:ascii="Calibri" w:hAnsi="Calibri"/>
          <w:sz w:val="22"/>
          <w:szCs w:val="22"/>
        </w:rPr>
        <w:t xml:space="preserve">Ne jemi të vetëdijshëm për detyrimin </w:t>
      </w:r>
      <w:r w:rsidR="00BF63C3">
        <w:rPr>
          <w:rFonts w:ascii="Calibri" w:hAnsi="Calibri"/>
          <w:sz w:val="22"/>
          <w:szCs w:val="22"/>
        </w:rPr>
        <w:t xml:space="preserve">që </w:t>
      </w:r>
      <w:r w:rsidRPr="00EC66EA">
        <w:rPr>
          <w:rFonts w:ascii="Calibri" w:hAnsi="Calibri"/>
          <w:sz w:val="22"/>
          <w:szCs w:val="22"/>
        </w:rPr>
        <w:t xml:space="preserve">si kompani e </w:t>
      </w:r>
      <w:r w:rsidR="003E2DC1">
        <w:rPr>
          <w:rFonts w:ascii="Calibri" w:hAnsi="Calibri"/>
          <w:sz w:val="22"/>
          <w:szCs w:val="22"/>
        </w:rPr>
        <w:t>për</w:t>
      </w:r>
      <w:r w:rsidRPr="00EC66EA">
        <w:rPr>
          <w:rFonts w:ascii="Calibri" w:hAnsi="Calibri"/>
          <w:sz w:val="22"/>
          <w:szCs w:val="22"/>
        </w:rPr>
        <w:t>zgjedhur duhet t</w:t>
      </w:r>
      <w:r w:rsidR="003E2DC1">
        <w:rPr>
          <w:rFonts w:ascii="Calibri" w:hAnsi="Calibri"/>
          <w:sz w:val="22"/>
          <w:szCs w:val="22"/>
        </w:rPr>
        <w:t xml:space="preserve">a njoftojmë programin me </w:t>
      </w:r>
      <w:r w:rsidRPr="00EC66EA">
        <w:rPr>
          <w:rFonts w:ascii="Calibri" w:hAnsi="Calibri"/>
          <w:sz w:val="22"/>
          <w:szCs w:val="22"/>
        </w:rPr>
        <w:t xml:space="preserve"> shkrim</w:t>
      </w:r>
      <w:r w:rsidR="00BF63C3">
        <w:rPr>
          <w:rFonts w:ascii="Calibri" w:hAnsi="Calibri"/>
          <w:sz w:val="22"/>
          <w:szCs w:val="22"/>
        </w:rPr>
        <w:t xml:space="preserve"> tek:</w:t>
      </w:r>
      <w:r w:rsidRPr="00EC66EA">
        <w:rPr>
          <w:rFonts w:ascii="Calibri" w:hAnsi="Calibri"/>
          <w:sz w:val="22"/>
          <w:szCs w:val="22"/>
        </w:rPr>
        <w:t xml:space="preserve"> </w:t>
      </w:r>
      <w:r w:rsidR="0029649D" w:rsidRPr="0029649D">
        <w:rPr>
          <w:rStyle w:val="Hyperlink"/>
          <w:rFonts w:ascii="Calibri" w:hAnsi="Calibri"/>
          <w:sz w:val="22"/>
          <w:szCs w:val="22"/>
        </w:rPr>
        <w:t>rudi@ibf.</w:t>
      </w:r>
      <w:r w:rsidR="0029649D">
        <w:rPr>
          <w:rStyle w:val="Hyperlink"/>
          <w:rFonts w:ascii="Calibri" w:hAnsi="Calibri"/>
          <w:sz w:val="22"/>
          <w:szCs w:val="22"/>
        </w:rPr>
        <w:t>be</w:t>
      </w:r>
      <w:r w:rsidRPr="00EC66EA">
        <w:rPr>
          <w:rFonts w:ascii="Calibri" w:hAnsi="Calibri"/>
          <w:sz w:val="22"/>
          <w:szCs w:val="22"/>
        </w:rPr>
        <w:t xml:space="preserve"> nëse e anulojmë pjesëmarrjen tonë në program, dhe ne e pranojmë se mund të kërkohet që t</w:t>
      </w:r>
      <w:r w:rsidR="00BF63C3">
        <w:rPr>
          <w:rFonts w:ascii="Calibri" w:hAnsi="Calibri"/>
          <w:sz w:val="22"/>
          <w:szCs w:val="22"/>
        </w:rPr>
        <w:t>’</w:t>
      </w:r>
      <w:r w:rsidR="003E2DC1">
        <w:rPr>
          <w:rFonts w:ascii="Calibri" w:hAnsi="Calibri"/>
          <w:sz w:val="22"/>
          <w:szCs w:val="22"/>
        </w:rPr>
        <w:t>a</w:t>
      </w:r>
      <w:r w:rsidRPr="00EC66EA">
        <w:rPr>
          <w:rFonts w:ascii="Calibri" w:hAnsi="Calibri"/>
          <w:sz w:val="22"/>
          <w:szCs w:val="22"/>
        </w:rPr>
        <w:t xml:space="preserve"> rimbursojmë programi</w:t>
      </w:r>
      <w:r w:rsidR="003E2DC1">
        <w:rPr>
          <w:rFonts w:ascii="Calibri" w:hAnsi="Calibri"/>
          <w:sz w:val="22"/>
          <w:szCs w:val="22"/>
        </w:rPr>
        <w:t xml:space="preserve">n për </w:t>
      </w:r>
      <w:r w:rsidRPr="00EC66EA">
        <w:rPr>
          <w:rFonts w:ascii="Calibri" w:hAnsi="Calibri"/>
          <w:sz w:val="22"/>
          <w:szCs w:val="22"/>
        </w:rPr>
        <w:t>çdo mbështetje financiare që kemi marrë.</w:t>
      </w:r>
    </w:p>
    <w:p w14:paraId="3501B842" w14:textId="77777777" w:rsidR="00E0566E" w:rsidRPr="00EC66EA" w:rsidRDefault="00E0566E" w:rsidP="00E0566E">
      <w:pPr>
        <w:rPr>
          <w:rFonts w:ascii="Calibri" w:eastAsia="Calibri" w:hAnsi="Calibri"/>
          <w:sz w:val="22"/>
          <w:szCs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3"/>
      </w:tblGrid>
      <w:tr w:rsidR="00E0566E" w:rsidRPr="00EC66EA" w14:paraId="7A0DCE5E" w14:textId="77777777" w:rsidTr="00904E6E">
        <w:trPr>
          <w:jc w:val="center"/>
        </w:trPr>
        <w:tc>
          <w:tcPr>
            <w:tcW w:w="9638" w:type="dxa"/>
            <w:gridSpan w:val="2"/>
            <w:shd w:val="clear" w:color="auto" w:fill="D9D9D9"/>
          </w:tcPr>
          <w:p w14:paraId="1E067D9E" w14:textId="69F56462" w:rsidR="00E0566E" w:rsidRPr="00EC66EA" w:rsidRDefault="00E0566E" w:rsidP="00054D18">
            <w:pPr>
              <w:spacing w:before="60" w:after="60"/>
              <w:jc w:val="left"/>
            </w:pPr>
            <w:r w:rsidRPr="00EC66EA">
              <w:rPr>
                <w:sz w:val="22"/>
                <w:szCs w:val="22"/>
              </w:rPr>
              <w:t xml:space="preserve">Unë, i nënshkruari që përfaqëson </w:t>
            </w:r>
            <w:r w:rsidR="00281C17">
              <w:rPr>
                <w:sz w:val="22"/>
                <w:szCs w:val="22"/>
              </w:rPr>
              <w:t>parashtruesi</w:t>
            </w:r>
            <w:r w:rsidR="00BF63C3">
              <w:rPr>
                <w:sz w:val="22"/>
                <w:szCs w:val="22"/>
              </w:rPr>
              <w:t>n e</w:t>
            </w:r>
            <w:r w:rsidR="00281C17">
              <w:rPr>
                <w:sz w:val="22"/>
                <w:szCs w:val="22"/>
              </w:rPr>
              <w:t xml:space="preserve"> kërkesës</w:t>
            </w:r>
            <w:r w:rsidRPr="00EC66EA">
              <w:rPr>
                <w:sz w:val="22"/>
                <w:szCs w:val="22"/>
              </w:rPr>
              <w:t>, deklaroj se informacioni i dhënë në këtë kërkesë dhe deklaratë është i vërtetë dhe i saktë. Nëse kompania jonë përzgj</w:t>
            </w:r>
            <w:r w:rsidR="00BF63C3">
              <w:rPr>
                <w:sz w:val="22"/>
                <w:szCs w:val="22"/>
              </w:rPr>
              <w:t>idhet për këtë Program, pajtohemi</w:t>
            </w:r>
            <w:r w:rsidRPr="00EC66EA">
              <w:rPr>
                <w:sz w:val="22"/>
                <w:szCs w:val="22"/>
              </w:rPr>
              <w:t xml:space="preserve"> që t’iu përmbahemi kushteve të parapara me Program.</w:t>
            </w:r>
          </w:p>
        </w:tc>
      </w:tr>
      <w:tr w:rsidR="00E0566E" w:rsidRPr="00EC66EA" w14:paraId="27B1B8F6" w14:textId="77777777" w:rsidTr="00904E6E">
        <w:trPr>
          <w:jc w:val="center"/>
        </w:trPr>
        <w:tc>
          <w:tcPr>
            <w:tcW w:w="2835" w:type="dxa"/>
            <w:shd w:val="clear" w:color="auto" w:fill="D9D9D9"/>
          </w:tcPr>
          <w:p w14:paraId="7EB2E049" w14:textId="77777777" w:rsidR="00E0566E" w:rsidRPr="00EC66EA" w:rsidRDefault="00E0566E" w:rsidP="00405842">
            <w:pPr>
              <w:spacing w:before="240" w:after="240"/>
              <w:rPr>
                <w:rFonts w:ascii="Calibri" w:hAnsi="Calibri"/>
                <w:sz w:val="22"/>
                <w:szCs w:val="22"/>
              </w:rPr>
            </w:pPr>
            <w:r w:rsidRPr="00EC66EA">
              <w:rPr>
                <w:rFonts w:ascii="Calibri" w:hAnsi="Calibri"/>
                <w:sz w:val="22"/>
                <w:szCs w:val="22"/>
              </w:rPr>
              <w:t>Emri i plotë:</w:t>
            </w:r>
          </w:p>
        </w:tc>
        <w:tc>
          <w:tcPr>
            <w:tcW w:w="6803" w:type="dxa"/>
          </w:tcPr>
          <w:p w14:paraId="2F533F57" w14:textId="77777777" w:rsidR="00E0566E" w:rsidRPr="00EC66EA" w:rsidRDefault="00E0566E" w:rsidP="00405842">
            <w:pPr>
              <w:spacing w:before="240" w:after="240"/>
              <w:rPr>
                <w:rFonts w:ascii="Calibri" w:hAnsi="Calibri"/>
                <w:sz w:val="22"/>
                <w:szCs w:val="22"/>
              </w:rPr>
            </w:pPr>
          </w:p>
        </w:tc>
      </w:tr>
      <w:tr w:rsidR="00E0566E" w:rsidRPr="00EC66EA" w14:paraId="15FCC755" w14:textId="77777777" w:rsidTr="00904E6E">
        <w:trPr>
          <w:jc w:val="center"/>
        </w:trPr>
        <w:tc>
          <w:tcPr>
            <w:tcW w:w="2835" w:type="dxa"/>
            <w:shd w:val="clear" w:color="auto" w:fill="D9D9D9"/>
          </w:tcPr>
          <w:p w14:paraId="68116C5D" w14:textId="77777777" w:rsidR="00E0566E" w:rsidRPr="00EC66EA" w:rsidRDefault="00E0566E" w:rsidP="00405842">
            <w:pPr>
              <w:spacing w:before="240" w:after="240"/>
              <w:rPr>
                <w:rFonts w:ascii="Calibri" w:hAnsi="Calibri"/>
                <w:sz w:val="22"/>
                <w:szCs w:val="22"/>
              </w:rPr>
            </w:pPr>
            <w:r w:rsidRPr="00EC66EA">
              <w:rPr>
                <w:rFonts w:ascii="Calibri" w:hAnsi="Calibri"/>
                <w:sz w:val="22"/>
                <w:szCs w:val="22"/>
              </w:rPr>
              <w:t>Pozita:</w:t>
            </w:r>
          </w:p>
        </w:tc>
        <w:tc>
          <w:tcPr>
            <w:tcW w:w="6803" w:type="dxa"/>
          </w:tcPr>
          <w:p w14:paraId="7F77120F" w14:textId="77777777" w:rsidR="00E0566E" w:rsidRPr="00EC66EA" w:rsidRDefault="00E0566E" w:rsidP="00405842">
            <w:pPr>
              <w:spacing w:before="240" w:after="240"/>
              <w:rPr>
                <w:rFonts w:ascii="Calibri" w:hAnsi="Calibri"/>
                <w:sz w:val="22"/>
                <w:szCs w:val="22"/>
              </w:rPr>
            </w:pPr>
          </w:p>
        </w:tc>
      </w:tr>
      <w:tr w:rsidR="00E0566E" w:rsidRPr="00EC66EA" w14:paraId="640EED93" w14:textId="77777777" w:rsidTr="00904E6E">
        <w:trPr>
          <w:jc w:val="center"/>
        </w:trPr>
        <w:tc>
          <w:tcPr>
            <w:tcW w:w="2835" w:type="dxa"/>
            <w:shd w:val="clear" w:color="auto" w:fill="D9D9D9"/>
          </w:tcPr>
          <w:p w14:paraId="1D77C15A" w14:textId="77777777" w:rsidR="00E0566E" w:rsidRPr="00EC66EA" w:rsidRDefault="00E0566E" w:rsidP="00405842">
            <w:pPr>
              <w:spacing w:before="240" w:after="240"/>
              <w:rPr>
                <w:rFonts w:ascii="Calibri" w:hAnsi="Calibri"/>
                <w:sz w:val="22"/>
                <w:szCs w:val="22"/>
              </w:rPr>
            </w:pPr>
            <w:r w:rsidRPr="00EC66EA">
              <w:rPr>
                <w:rFonts w:ascii="Calibri" w:hAnsi="Calibri"/>
                <w:sz w:val="22"/>
                <w:szCs w:val="22"/>
              </w:rPr>
              <w:t>Nënshkrimi:</w:t>
            </w:r>
          </w:p>
        </w:tc>
        <w:tc>
          <w:tcPr>
            <w:tcW w:w="6803" w:type="dxa"/>
          </w:tcPr>
          <w:p w14:paraId="16415963" w14:textId="77777777" w:rsidR="00E0566E" w:rsidRPr="00EC66EA" w:rsidRDefault="00E0566E" w:rsidP="00405842">
            <w:pPr>
              <w:spacing w:before="240" w:after="240"/>
              <w:rPr>
                <w:rFonts w:ascii="Calibri" w:hAnsi="Calibri"/>
                <w:sz w:val="22"/>
                <w:szCs w:val="22"/>
              </w:rPr>
            </w:pPr>
          </w:p>
        </w:tc>
      </w:tr>
      <w:tr w:rsidR="00E0566E" w:rsidRPr="00EC66EA" w14:paraId="259A24C5" w14:textId="77777777" w:rsidTr="00904E6E">
        <w:trPr>
          <w:jc w:val="center"/>
        </w:trPr>
        <w:tc>
          <w:tcPr>
            <w:tcW w:w="2835" w:type="dxa"/>
            <w:shd w:val="clear" w:color="auto" w:fill="D9D9D9"/>
          </w:tcPr>
          <w:p w14:paraId="2BBD0C9A" w14:textId="77777777" w:rsidR="00E0566E" w:rsidRPr="00EC66EA" w:rsidRDefault="00E0566E" w:rsidP="00405842">
            <w:pPr>
              <w:spacing w:before="240" w:after="240"/>
              <w:rPr>
                <w:rFonts w:ascii="Calibri" w:hAnsi="Calibri"/>
                <w:sz w:val="22"/>
                <w:szCs w:val="22"/>
              </w:rPr>
            </w:pPr>
            <w:r w:rsidRPr="00EC66EA">
              <w:rPr>
                <w:rFonts w:ascii="Calibri" w:hAnsi="Calibri"/>
                <w:sz w:val="22"/>
                <w:szCs w:val="22"/>
              </w:rPr>
              <w:t>Vendi dhe data:</w:t>
            </w:r>
          </w:p>
        </w:tc>
        <w:tc>
          <w:tcPr>
            <w:tcW w:w="6803" w:type="dxa"/>
          </w:tcPr>
          <w:p w14:paraId="0E992E84" w14:textId="77777777" w:rsidR="00E0566E" w:rsidRPr="00EC66EA" w:rsidRDefault="00E0566E" w:rsidP="00405842">
            <w:pPr>
              <w:spacing w:before="240" w:after="240"/>
              <w:rPr>
                <w:rFonts w:ascii="Calibri" w:hAnsi="Calibri"/>
                <w:sz w:val="22"/>
                <w:szCs w:val="22"/>
              </w:rPr>
            </w:pPr>
          </w:p>
        </w:tc>
      </w:tr>
    </w:tbl>
    <w:p w14:paraId="2581507E" w14:textId="77777777" w:rsidR="00E0566E" w:rsidRPr="00EC66EA" w:rsidRDefault="00E0566E" w:rsidP="00E0566E">
      <w:pPr>
        <w:rPr>
          <w:rFonts w:ascii="Calibri" w:hAnsi="Calibri" w:cs="Arial"/>
          <w:bCs/>
          <w:sz w:val="22"/>
          <w:szCs w:val="22"/>
        </w:rPr>
      </w:pPr>
    </w:p>
    <w:p w14:paraId="4117307B" w14:textId="77777777" w:rsidR="00E0566E" w:rsidRPr="00EC66EA" w:rsidRDefault="00904E6E" w:rsidP="00E0566E">
      <w:pPr>
        <w:ind w:left="284" w:hanging="284"/>
        <w:rPr>
          <w:rFonts w:ascii="Calibri" w:hAnsi="Calibri"/>
          <w:b/>
          <w:sz w:val="22"/>
          <w:szCs w:val="22"/>
          <w:u w:val="single"/>
        </w:rPr>
      </w:pPr>
      <w:r w:rsidRPr="00EC66EA">
        <w:rPr>
          <w:rFonts w:ascii="Calibri" w:hAnsi="Calibri"/>
          <w:b/>
          <w:sz w:val="22"/>
          <w:szCs w:val="22"/>
          <w:u w:val="single"/>
        </w:rPr>
        <w:t>Lista e kontrollit:</w:t>
      </w:r>
    </w:p>
    <w:p w14:paraId="31ABBE38" w14:textId="77777777" w:rsidR="00904E6E" w:rsidRPr="00EC66EA" w:rsidRDefault="00904E6E" w:rsidP="00904E6E">
      <w:pPr>
        <w:autoSpaceDE/>
        <w:autoSpaceDN/>
        <w:adjustRightInd/>
        <w:rPr>
          <w:rFonts w:ascii="Calibri" w:eastAsia="Calibri" w:hAnsi="Calibri"/>
          <w:color w:val="000000"/>
          <w:sz w:val="22"/>
          <w:szCs w:val="22"/>
        </w:rPr>
      </w:pPr>
    </w:p>
    <w:p w14:paraId="24AD3486" w14:textId="07CB81BC" w:rsidR="00904E6E" w:rsidRPr="00EC66EA" w:rsidRDefault="00904E6E" w:rsidP="00904E6E">
      <w:pPr>
        <w:autoSpaceDE/>
        <w:autoSpaceDN/>
        <w:adjustRightInd/>
        <w:rPr>
          <w:rFonts w:ascii="Calibri" w:eastAsia="Calibri" w:hAnsi="Calibri"/>
          <w:color w:val="000000"/>
          <w:sz w:val="22"/>
          <w:szCs w:val="22"/>
        </w:rPr>
      </w:pPr>
      <w:r w:rsidRPr="00EC66EA">
        <w:rPr>
          <w:rFonts w:ascii="Calibri" w:hAnsi="Calibri"/>
          <w:color w:val="000000"/>
          <w:sz w:val="22"/>
          <w:szCs w:val="22"/>
        </w:rPr>
        <w:t xml:space="preserve">Ju lutemi shënoni më poshtë, ku është e nevojshme, për të </w:t>
      </w:r>
      <w:r w:rsidR="00BC4157">
        <w:rPr>
          <w:rFonts w:ascii="Calibri" w:hAnsi="Calibri"/>
          <w:color w:val="000000"/>
          <w:sz w:val="22"/>
          <w:szCs w:val="22"/>
        </w:rPr>
        <w:t>vërtetuar</w:t>
      </w:r>
      <w:r w:rsidRPr="00EC66EA">
        <w:rPr>
          <w:rFonts w:ascii="Calibri" w:hAnsi="Calibri"/>
          <w:color w:val="000000"/>
          <w:sz w:val="22"/>
          <w:szCs w:val="22"/>
        </w:rPr>
        <w:t xml:space="preserve"> se aplikacioni</w:t>
      </w:r>
      <w:r w:rsidR="00BF63C3">
        <w:rPr>
          <w:rFonts w:ascii="Calibri" w:hAnsi="Calibri"/>
          <w:color w:val="000000"/>
          <w:sz w:val="22"/>
          <w:szCs w:val="22"/>
        </w:rPr>
        <w:t xml:space="preserve"> i juaj</w:t>
      </w:r>
      <w:r w:rsidRPr="00EC66EA">
        <w:rPr>
          <w:rFonts w:ascii="Calibri" w:hAnsi="Calibri"/>
          <w:color w:val="000000"/>
          <w:sz w:val="22"/>
          <w:szCs w:val="22"/>
        </w:rPr>
        <w:t xml:space="preserve"> është i saktë dhe i plotë:</w:t>
      </w:r>
    </w:p>
    <w:p w14:paraId="4FCA55A0" w14:textId="77777777" w:rsidR="00904E6E" w:rsidRPr="00EC66EA" w:rsidRDefault="00904E6E" w:rsidP="00904E6E">
      <w:pPr>
        <w:autoSpaceDE/>
        <w:autoSpaceDN/>
        <w:adjustRightInd/>
        <w:rPr>
          <w:rFonts w:ascii="Calibri" w:eastAsia="Calibri" w:hAnsi="Calibri"/>
          <w:color w:val="000000"/>
          <w:sz w:val="22"/>
          <w:szCs w:val="22"/>
        </w:rPr>
      </w:pPr>
      <w:r w:rsidRPr="00EC66EA">
        <w:rPr>
          <w:rFonts w:ascii="Calibri" w:hAnsi="Calibri"/>
          <w:color w:val="000000"/>
          <w:sz w:val="22"/>
          <w:szCs w:val="22"/>
        </w:rPr>
        <w:t xml:space="preserve">a) Formulari i aplikimit është kompletuar plotësisht, në maksimum të aftësisë sime </w:t>
      </w:r>
      <w:r w:rsidRPr="00EC66EA">
        <w:rPr>
          <w:rFonts w:ascii="Calibri" w:hAnsi="Calibri"/>
          <w:color w:val="000000"/>
          <w:sz w:val="22"/>
          <w:szCs w:val="22"/>
        </w:rPr>
        <w:tab/>
      </w:r>
      <w:r w:rsidRPr="00EC66EA">
        <w:rPr>
          <w:rFonts w:ascii="Calibri" w:hAnsi="Calibri"/>
          <w:color w:val="000000"/>
          <w:sz w:val="22"/>
          <w:szCs w:val="22"/>
        </w:rPr>
        <w:tab/>
        <w:t>......</w:t>
      </w:r>
    </w:p>
    <w:p w14:paraId="2043CE24" w14:textId="77777777" w:rsidR="00E0566E" w:rsidRPr="00EC66EA" w:rsidRDefault="00904E6E" w:rsidP="00904E6E">
      <w:pPr>
        <w:autoSpaceDE/>
        <w:autoSpaceDN/>
        <w:adjustRightInd/>
        <w:rPr>
          <w:rFonts w:ascii="Calibri" w:eastAsia="Calibri" w:hAnsi="Calibri"/>
          <w:color w:val="000000"/>
          <w:sz w:val="22"/>
          <w:szCs w:val="22"/>
        </w:rPr>
      </w:pPr>
      <w:r w:rsidRPr="00EC66EA">
        <w:rPr>
          <w:rFonts w:ascii="Calibri" w:hAnsi="Calibri"/>
          <w:color w:val="000000"/>
          <w:sz w:val="22"/>
          <w:szCs w:val="22"/>
        </w:rPr>
        <w:t xml:space="preserve">b) Është bashkëngjitur një kopje e dokumenteve të mia të regjistrimit të biznesit </w:t>
      </w:r>
      <w:r w:rsidRPr="00EC66EA">
        <w:rPr>
          <w:rFonts w:ascii="Calibri" w:hAnsi="Calibri"/>
          <w:color w:val="000000"/>
          <w:sz w:val="22"/>
          <w:szCs w:val="22"/>
        </w:rPr>
        <w:tab/>
      </w:r>
      <w:r w:rsidRPr="00EC66EA">
        <w:rPr>
          <w:rFonts w:ascii="Calibri" w:hAnsi="Calibri"/>
          <w:color w:val="000000"/>
          <w:sz w:val="22"/>
          <w:szCs w:val="22"/>
        </w:rPr>
        <w:tab/>
        <w:t>......</w:t>
      </w:r>
    </w:p>
    <w:p w14:paraId="64480DF2" w14:textId="77777777" w:rsidR="00E0566E" w:rsidRPr="00EC66EA" w:rsidRDefault="00904E6E" w:rsidP="00574479">
      <w:pPr>
        <w:autoSpaceDE/>
        <w:autoSpaceDN/>
        <w:adjustRightInd/>
        <w:jc w:val="left"/>
        <w:rPr>
          <w:rFonts w:ascii="Calibri" w:eastAsia="Calibri" w:hAnsi="Calibri"/>
          <w:color w:val="000000"/>
          <w:sz w:val="22"/>
          <w:szCs w:val="22"/>
        </w:rPr>
      </w:pPr>
      <w:r w:rsidRPr="00EC66EA">
        <w:rPr>
          <w:rFonts w:ascii="Calibri" w:hAnsi="Calibri"/>
          <w:color w:val="000000"/>
          <w:sz w:val="22"/>
          <w:szCs w:val="22"/>
        </w:rPr>
        <w:t xml:space="preserve">c) Është përfshirë çdo material promovues dhe informativ në lidhje me kompaninë </w:t>
      </w:r>
      <w:r w:rsidR="00574479">
        <w:rPr>
          <w:rFonts w:ascii="Calibri" w:hAnsi="Calibri"/>
          <w:color w:val="000000"/>
          <w:sz w:val="22"/>
          <w:szCs w:val="22"/>
        </w:rPr>
        <w:br/>
        <w:t xml:space="preserve">  </w:t>
      </w:r>
      <w:r w:rsidRPr="00EC66EA">
        <w:rPr>
          <w:rFonts w:ascii="Calibri" w:hAnsi="Calibri"/>
          <w:color w:val="000000"/>
          <w:sz w:val="22"/>
          <w:szCs w:val="22"/>
        </w:rPr>
        <w:t xml:space="preserve">dhe produktet </w:t>
      </w:r>
      <w:r w:rsidRPr="00EC66EA">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Pr="00EC66EA">
        <w:rPr>
          <w:rFonts w:ascii="Calibri" w:hAnsi="Calibri"/>
          <w:color w:val="000000"/>
          <w:sz w:val="22"/>
          <w:szCs w:val="22"/>
        </w:rPr>
        <w:t>......</w:t>
      </w:r>
    </w:p>
    <w:p w14:paraId="3B4BF912" w14:textId="77777777" w:rsidR="00904E6E" w:rsidRPr="00EC66EA" w:rsidRDefault="00904E6E" w:rsidP="00904E6E">
      <w:pPr>
        <w:autoSpaceDE/>
        <w:autoSpaceDN/>
        <w:adjustRightInd/>
        <w:rPr>
          <w:rFonts w:ascii="Calibri" w:eastAsia="Calibri" w:hAnsi="Calibri"/>
          <w:color w:val="000000"/>
          <w:sz w:val="22"/>
          <w:szCs w:val="22"/>
        </w:rPr>
      </w:pPr>
      <w:r w:rsidRPr="00EC66EA">
        <w:rPr>
          <w:rFonts w:ascii="Calibri" w:hAnsi="Calibri"/>
          <w:color w:val="000000"/>
          <w:sz w:val="22"/>
          <w:szCs w:val="22"/>
        </w:rPr>
        <w:t xml:space="preserve">d) Është dërguar një kopje e çertifikatës sime QMS, nëse ka </w:t>
      </w:r>
      <w:r w:rsidRPr="00EC66EA">
        <w:rPr>
          <w:rFonts w:ascii="Calibri" w:hAnsi="Calibri"/>
          <w:color w:val="000000"/>
          <w:sz w:val="22"/>
          <w:szCs w:val="22"/>
        </w:rPr>
        <w:tab/>
      </w:r>
      <w:r w:rsidRPr="00EC66EA">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Pr="00EC66EA">
        <w:rPr>
          <w:rFonts w:ascii="Calibri" w:hAnsi="Calibri"/>
          <w:color w:val="000000"/>
          <w:sz w:val="22"/>
          <w:szCs w:val="22"/>
        </w:rPr>
        <w:t>……</w:t>
      </w:r>
    </w:p>
    <w:p w14:paraId="6C9F008D" w14:textId="77777777" w:rsidR="00904E6E" w:rsidRPr="00EC66EA" w:rsidRDefault="00904E6E" w:rsidP="00574479">
      <w:pPr>
        <w:autoSpaceDE/>
        <w:autoSpaceDN/>
        <w:adjustRightInd/>
        <w:jc w:val="left"/>
        <w:rPr>
          <w:rFonts w:ascii="Calibri" w:eastAsia="Calibri" w:hAnsi="Calibri"/>
          <w:color w:val="000000"/>
          <w:sz w:val="22"/>
          <w:szCs w:val="22"/>
        </w:rPr>
      </w:pPr>
      <w:r w:rsidRPr="00EC66EA">
        <w:rPr>
          <w:rFonts w:ascii="Calibri" w:hAnsi="Calibri"/>
          <w:color w:val="000000"/>
          <w:sz w:val="22"/>
          <w:szCs w:val="22"/>
        </w:rPr>
        <w:t xml:space="preserve">e) Nëse i referohemi ndonjë dokumenti tjetër në mbështetje të kërkesës time, </w:t>
      </w:r>
      <w:r w:rsidR="00574479">
        <w:rPr>
          <w:rFonts w:ascii="Calibri" w:hAnsi="Calibri"/>
          <w:color w:val="000000"/>
          <w:sz w:val="22"/>
          <w:szCs w:val="22"/>
        </w:rPr>
        <w:br/>
      </w:r>
      <w:r w:rsidRPr="00EC66EA">
        <w:rPr>
          <w:rFonts w:ascii="Calibri" w:hAnsi="Calibri"/>
          <w:color w:val="000000"/>
          <w:sz w:val="22"/>
          <w:szCs w:val="22"/>
        </w:rPr>
        <w:t xml:space="preserve">ato do të bashkëngjiten </w:t>
      </w:r>
      <w:r w:rsidRPr="00EC66EA">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Pr="00EC66EA">
        <w:rPr>
          <w:rFonts w:ascii="Calibri" w:hAnsi="Calibri"/>
          <w:color w:val="000000"/>
          <w:sz w:val="22"/>
          <w:szCs w:val="22"/>
        </w:rPr>
        <w:t>......</w:t>
      </w:r>
    </w:p>
    <w:p w14:paraId="10045ACF" w14:textId="3B065DF1" w:rsidR="00574479" w:rsidRDefault="000B4297" w:rsidP="00904E6E">
      <w:pPr>
        <w:autoSpaceDE/>
        <w:autoSpaceDN/>
        <w:adjustRightInd/>
        <w:rPr>
          <w:rFonts w:ascii="Calibri" w:hAnsi="Calibri"/>
          <w:color w:val="000000"/>
          <w:sz w:val="22"/>
          <w:szCs w:val="22"/>
        </w:rPr>
      </w:pPr>
      <w:r w:rsidRPr="00EC66EA">
        <w:rPr>
          <w:rFonts w:ascii="Calibri" w:hAnsi="Calibri"/>
          <w:color w:val="000000"/>
          <w:sz w:val="22"/>
          <w:szCs w:val="22"/>
        </w:rPr>
        <w:t xml:space="preserve">f) E kam nënshkruar formularin e aplikimit </w:t>
      </w:r>
      <w:r w:rsidRPr="00EC66EA">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00574479">
        <w:rPr>
          <w:rFonts w:ascii="Calibri" w:hAnsi="Calibri"/>
          <w:color w:val="000000"/>
          <w:sz w:val="22"/>
          <w:szCs w:val="22"/>
        </w:rPr>
        <w:tab/>
      </w:r>
      <w:r w:rsidRPr="00EC66EA">
        <w:rPr>
          <w:rFonts w:ascii="Calibri" w:hAnsi="Calibri"/>
          <w:color w:val="000000"/>
          <w:sz w:val="22"/>
          <w:szCs w:val="22"/>
        </w:rPr>
        <w:t>……</w:t>
      </w:r>
    </w:p>
    <w:p w14:paraId="06800109" w14:textId="2D117F0B" w:rsidR="009D1DCF" w:rsidRPr="00EC66EA" w:rsidRDefault="00D41517" w:rsidP="00904E6E">
      <w:pPr>
        <w:pStyle w:val="Heading2"/>
        <w:shd w:val="clear" w:color="auto" w:fill="92D050"/>
      </w:pPr>
      <w:bookmarkStart w:id="76" w:name="_Toc23346061"/>
      <w:bookmarkStart w:id="77" w:name="_Toc23493782"/>
      <w:bookmarkStart w:id="78" w:name="_Toc31788238"/>
      <w:bookmarkEnd w:id="75"/>
      <w:r>
        <w:lastRenderedPageBreak/>
        <w:t>SHTOJCA</w:t>
      </w:r>
      <w:r w:rsidRPr="00EC66EA">
        <w:t xml:space="preserve"> </w:t>
      </w:r>
      <w:r w:rsidR="000B64DF">
        <w:t xml:space="preserve">B:    </w:t>
      </w:r>
      <w:bookmarkEnd w:id="76"/>
      <w:bookmarkEnd w:id="77"/>
      <w:r w:rsidR="000B64DF">
        <w:t>MARRËVESHJ</w:t>
      </w:r>
      <w:r w:rsidR="00BF63C3">
        <w:t>A PËR ZOTIM</w:t>
      </w:r>
      <w:bookmarkEnd w:id="78"/>
    </w:p>
    <w:p w14:paraId="5E6F1FE3" w14:textId="77FA453E" w:rsidR="002A5819" w:rsidRPr="00EC66EA" w:rsidRDefault="002A5819" w:rsidP="00E0566E">
      <w:pPr>
        <w:pStyle w:val="BodyText2"/>
        <w:tabs>
          <w:tab w:val="left" w:pos="0"/>
          <w:tab w:val="left" w:pos="630"/>
        </w:tabs>
        <w:spacing w:after="0" w:line="240" w:lineRule="auto"/>
        <w:rPr>
          <w:rFonts w:ascii="Calibri" w:hAnsi="Calibri"/>
          <w:sz w:val="22"/>
          <w:szCs w:val="22"/>
        </w:rPr>
      </w:pPr>
      <w:r w:rsidRPr="00EC66EA">
        <w:rPr>
          <w:rFonts w:ascii="Calibri" w:hAnsi="Calibri"/>
          <w:sz w:val="22"/>
          <w:szCs w:val="22"/>
        </w:rPr>
        <w:t xml:space="preserve">Çdo prodhues, pasi të jetë zgjedhur, është i detyruar të nënshkruajë Marrëveshjen </w:t>
      </w:r>
      <w:r w:rsidR="00BF63C3">
        <w:rPr>
          <w:rFonts w:ascii="Calibri" w:hAnsi="Calibri"/>
          <w:sz w:val="22"/>
          <w:szCs w:val="22"/>
        </w:rPr>
        <w:t xml:space="preserve">për Zotim si </w:t>
      </w:r>
      <w:r w:rsidRPr="00EC66EA">
        <w:rPr>
          <w:rFonts w:ascii="Calibri" w:hAnsi="Calibri"/>
          <w:sz w:val="22"/>
          <w:szCs w:val="22"/>
        </w:rPr>
        <w:t>në vijim:</w:t>
      </w:r>
    </w:p>
    <w:p w14:paraId="6827274C" w14:textId="77777777" w:rsidR="002A5819" w:rsidRPr="00EC66EA" w:rsidRDefault="002A5819" w:rsidP="002A5819">
      <w:pPr>
        <w:jc w:val="center"/>
        <w:outlineLvl w:val="0"/>
        <w:rPr>
          <w:sz w:val="32"/>
        </w:rPr>
      </w:pPr>
    </w:p>
    <w:p w14:paraId="411B74A9" w14:textId="2F978AB9" w:rsidR="002A5819" w:rsidRPr="00EC66EA" w:rsidRDefault="002A5819" w:rsidP="002A5819">
      <w:pPr>
        <w:pStyle w:val="Title"/>
        <w:rPr>
          <w:rFonts w:ascii="Calibri" w:hAnsi="Calibri"/>
          <w:sz w:val="28"/>
          <w:szCs w:val="28"/>
        </w:rPr>
      </w:pPr>
      <w:r w:rsidRPr="00EC66EA">
        <w:rPr>
          <w:rFonts w:ascii="Calibri" w:hAnsi="Calibri"/>
          <w:sz w:val="28"/>
          <w:szCs w:val="28"/>
        </w:rPr>
        <w:t>Projekti "</w:t>
      </w:r>
      <w:r w:rsidR="00D171D5">
        <w:rPr>
          <w:rFonts w:ascii="Calibri" w:hAnsi="Calibri"/>
          <w:sz w:val="28"/>
          <w:szCs w:val="28"/>
        </w:rPr>
        <w:t>Mbështetje për Lëvizjen e Lirë të Mallrave”</w:t>
      </w:r>
      <w:r w:rsidRPr="00EC66EA">
        <w:rPr>
          <w:rFonts w:ascii="Calibri" w:hAnsi="Calibri"/>
          <w:sz w:val="28"/>
          <w:szCs w:val="28"/>
        </w:rPr>
        <w:t xml:space="preserve"> (FMG) i financuar nga B</w:t>
      </w:r>
      <w:r w:rsidR="003E2DC1">
        <w:rPr>
          <w:rFonts w:ascii="Calibri" w:hAnsi="Calibri"/>
          <w:sz w:val="28"/>
          <w:szCs w:val="28"/>
        </w:rPr>
        <w:t xml:space="preserve">ashkimi </w:t>
      </w:r>
      <w:r w:rsidRPr="00EC66EA">
        <w:rPr>
          <w:rFonts w:ascii="Calibri" w:hAnsi="Calibri"/>
          <w:sz w:val="28"/>
          <w:szCs w:val="28"/>
        </w:rPr>
        <w:t>E</w:t>
      </w:r>
      <w:r w:rsidR="003E2DC1">
        <w:rPr>
          <w:rFonts w:ascii="Calibri" w:hAnsi="Calibri"/>
          <w:sz w:val="28"/>
          <w:szCs w:val="28"/>
        </w:rPr>
        <w:t>vropian</w:t>
      </w:r>
    </w:p>
    <w:p w14:paraId="5557605E" w14:textId="77777777" w:rsidR="002A5819" w:rsidRPr="00EC66EA" w:rsidRDefault="002A5819" w:rsidP="002A5819">
      <w:pPr>
        <w:jc w:val="center"/>
        <w:outlineLvl w:val="0"/>
        <w:rPr>
          <w:sz w:val="28"/>
          <w:szCs w:val="28"/>
        </w:rPr>
      </w:pPr>
    </w:p>
    <w:p w14:paraId="1418E259" w14:textId="1D0D6788" w:rsidR="002A5819" w:rsidRPr="00EC66EA" w:rsidRDefault="002A5819" w:rsidP="002A5819">
      <w:pPr>
        <w:pStyle w:val="Title"/>
        <w:spacing w:after="240"/>
        <w:jc w:val="center"/>
        <w:rPr>
          <w:rFonts w:ascii="Calibri" w:hAnsi="Calibri"/>
          <w:sz w:val="40"/>
          <w:szCs w:val="40"/>
        </w:rPr>
      </w:pPr>
      <w:r w:rsidRPr="00EC66EA">
        <w:rPr>
          <w:rFonts w:ascii="Calibri" w:hAnsi="Calibri"/>
          <w:sz w:val="40"/>
          <w:szCs w:val="40"/>
        </w:rPr>
        <w:t>PROGRAMI I ASISTENCËS PËR PRODHUESIT E PRODUKTEVE TË NDËRTIMIT</w:t>
      </w:r>
    </w:p>
    <w:p w14:paraId="1703FABC" w14:textId="77777777" w:rsidR="002A5819" w:rsidRPr="00EC66EA" w:rsidRDefault="002A5819" w:rsidP="002A5819">
      <w:pPr>
        <w:jc w:val="center"/>
        <w:outlineLvl w:val="0"/>
        <w:rPr>
          <w:sz w:val="28"/>
          <w:szCs w:val="28"/>
        </w:rPr>
      </w:pPr>
    </w:p>
    <w:p w14:paraId="0EB6B539" w14:textId="63B1AA8E" w:rsidR="002A5819" w:rsidRPr="00EC66EA" w:rsidRDefault="00FF4262" w:rsidP="002A5819">
      <w:pPr>
        <w:pStyle w:val="Title"/>
        <w:jc w:val="center"/>
        <w:rPr>
          <w:rFonts w:ascii="Calibri" w:hAnsi="Calibri"/>
          <w:sz w:val="40"/>
          <w:szCs w:val="40"/>
        </w:rPr>
      </w:pPr>
      <w:r>
        <w:rPr>
          <w:rFonts w:ascii="Calibri" w:hAnsi="Calibri"/>
          <w:sz w:val="40"/>
          <w:szCs w:val="40"/>
        </w:rPr>
        <w:t>Marrëveshja për Zotim</w:t>
      </w:r>
    </w:p>
    <w:p w14:paraId="125304A8" w14:textId="77777777" w:rsidR="002A5819" w:rsidRPr="00EC66EA" w:rsidRDefault="002A5819" w:rsidP="00A56CF1">
      <w:bookmarkStart w:id="79" w:name="_Toc23346062"/>
      <w:bookmarkStart w:id="80" w:name="_Toc23493783"/>
      <w:r w:rsidRPr="00EC66EA">
        <w:t>Unë, i nënshkruari, pranoj që, duke nënshkruar këtë Marrëveshje, kompania po hyn në një kontratë juridikisht të detyrueshme dhe të zbatueshme midis kompanisë dhe programit FMG.</w:t>
      </w:r>
      <w:bookmarkEnd w:id="79"/>
      <w:bookmarkEnd w:id="80"/>
    </w:p>
    <w:p w14:paraId="15E6564F" w14:textId="77777777" w:rsidR="006A2E7B" w:rsidRPr="00EC66EA" w:rsidRDefault="006A2E7B" w:rsidP="00752BB0"/>
    <w:p w14:paraId="4089CDCB" w14:textId="77777777" w:rsidR="006A2E7B" w:rsidRPr="00752BB0" w:rsidRDefault="006A2E7B" w:rsidP="00752BB0">
      <w:pPr>
        <w:rPr>
          <w:b/>
        </w:rPr>
      </w:pPr>
      <w:bookmarkStart w:id="81" w:name="_Toc23346063"/>
      <w:bookmarkStart w:id="82" w:name="_Toc23493784"/>
      <w:r w:rsidRPr="00752BB0">
        <w:rPr>
          <w:b/>
        </w:rPr>
        <w:t xml:space="preserve">Kompania plotësisht e mbështetur </w:t>
      </w:r>
      <w:bookmarkEnd w:id="81"/>
      <w:bookmarkEnd w:id="82"/>
    </w:p>
    <w:p w14:paraId="01A8CE53" w14:textId="77777777" w:rsidR="006A2E7B" w:rsidRPr="00EC66EA" w:rsidRDefault="006A2E7B" w:rsidP="006A2E7B">
      <w:pPr>
        <w:rPr>
          <w:rFonts w:ascii="Calibri" w:hAnsi="Calibri"/>
        </w:rPr>
      </w:pPr>
    </w:p>
    <w:p w14:paraId="43FFF701" w14:textId="77777777" w:rsidR="006A2E7B" w:rsidRPr="00EC66EA" w:rsidRDefault="006A2E7B" w:rsidP="006A2E7B">
      <w:pPr>
        <w:rPr>
          <w:rFonts w:ascii="Calibri" w:hAnsi="Calibri"/>
        </w:rPr>
      </w:pPr>
      <w:r w:rsidRPr="00EC66EA">
        <w:rPr>
          <w:rFonts w:ascii="Calibri" w:hAnsi="Calibri"/>
        </w:rPr>
        <w:t>Unë deklaroj që kompania:</w:t>
      </w:r>
    </w:p>
    <w:p w14:paraId="4DB3CBB0" w14:textId="77777777" w:rsidR="006A2E7B" w:rsidRPr="00EC66EA" w:rsidRDefault="006A2E7B" w:rsidP="006A2E7B">
      <w:pPr>
        <w:rPr>
          <w:rFonts w:ascii="Calibri" w:hAnsi="Calibri"/>
        </w:rPr>
      </w:pPr>
    </w:p>
    <w:p w14:paraId="0599FA94" w14:textId="77777777" w:rsidR="006A2E7B"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do të marrë pjesë plotësisht në aktivitetet e asistencës teknike, duke ofruar të gjitha informacionet e kërkuara nga programi dhe do të përfundojë veprimet e kërkuara nga programi, në kohën e duhur,</w:t>
      </w:r>
    </w:p>
    <w:p w14:paraId="7F2EB8DC" w14:textId="77777777" w:rsidR="006A2E7B"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ka burime të mjaftueshme financiare dhe të personelit për të mbuluar çdo veprimtari të vlerësimit të konformitetit që nuk financohet nga programi, dhe të ndjek dhe përfundojë të gjitha aktivitetet e kërkuara të programit,</w:t>
      </w:r>
    </w:p>
    <w:p w14:paraId="3E76B97F" w14:textId="77777777" w:rsidR="006A2E7B"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pajtohet që është e gatshme të punojë me prodhuesit që marrin mbështetje dytësore, që përfshin sigurimin e qasjes në produkt, procesin e prodhimit dhe kontrollin e prodhimit/detajet e Sistemit të Menaxhimit</w:t>
      </w:r>
      <w:r w:rsidR="000B64DF">
        <w:rPr>
          <w:rFonts w:ascii="Calibri" w:hAnsi="Calibri"/>
        </w:rPr>
        <w:t xml:space="preserve"> të Cilësisë, por të mos zbuluar informacionin '</w:t>
      </w:r>
      <w:r w:rsidRPr="00EC66EA">
        <w:rPr>
          <w:rFonts w:ascii="Calibri" w:hAnsi="Calibri"/>
        </w:rPr>
        <w:t>sekretit komercial',</w:t>
      </w:r>
    </w:p>
    <w:p w14:paraId="6BB7146D" w14:textId="77777777" w:rsidR="006A2E7B"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lejon që rezultatet e programit të përfshihen në raportet e programit dhe publicitetin e ardhshëm dhe informacionet e tjera që propozon projekti FMG.</w:t>
      </w:r>
    </w:p>
    <w:p w14:paraId="69978AE3" w14:textId="0DE7E825" w:rsidR="00977898" w:rsidRPr="00EC66EA" w:rsidRDefault="00977898" w:rsidP="006A2E7B">
      <w:pPr>
        <w:pStyle w:val="ListParagraph"/>
        <w:numPr>
          <w:ilvl w:val="0"/>
          <w:numId w:val="30"/>
        </w:numPr>
        <w:autoSpaceDE/>
        <w:autoSpaceDN/>
        <w:adjustRightInd/>
        <w:jc w:val="left"/>
        <w:rPr>
          <w:rFonts w:ascii="Calibri" w:hAnsi="Calibri"/>
        </w:rPr>
      </w:pPr>
      <w:r w:rsidRPr="00EC66EA">
        <w:rPr>
          <w:rFonts w:ascii="Calibri" w:hAnsi="Calibri"/>
        </w:rPr>
        <w:t xml:space="preserve">menjëherë do të informojë programin për çdo ndryshim të rrethanave që kanë ndikim në aftësinë e </w:t>
      </w:r>
      <w:r w:rsidR="000A0DEC">
        <w:rPr>
          <w:rFonts w:ascii="Calibri" w:hAnsi="Calibri"/>
        </w:rPr>
        <w:t xml:space="preserve">saj </w:t>
      </w:r>
      <w:r w:rsidRPr="00EC66EA">
        <w:rPr>
          <w:rFonts w:ascii="Calibri" w:hAnsi="Calibri"/>
        </w:rPr>
        <w:t xml:space="preserve">për të përfunduar aktivitetet e programit, duke përfshirë por jo kufizuar në: humbjen e anëtarëve kryesorë të stafit, ndryshimet në pozicionin financiar dhe vendimin për të ndaluar prodhimin e produktit (eve) të mbështetur. </w:t>
      </w:r>
    </w:p>
    <w:p w14:paraId="75B818E1" w14:textId="77777777" w:rsidR="006A2E7B"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pajtohet që, nëse dështon të zbulojë ndonjë fakt që ka ndikim në përmbushjen e kënaqshme të programit, mund të kërkohet të kthejë çdo mbështetje financiare të pranuar,</w:t>
      </w:r>
    </w:p>
    <w:p w14:paraId="329F5797" w14:textId="77777777" w:rsidR="00B16B3A" w:rsidRPr="00EC66EA" w:rsidRDefault="006A2E7B" w:rsidP="006A2E7B">
      <w:pPr>
        <w:pStyle w:val="ListParagraph"/>
        <w:numPr>
          <w:ilvl w:val="0"/>
          <w:numId w:val="30"/>
        </w:numPr>
        <w:autoSpaceDE/>
        <w:autoSpaceDN/>
        <w:adjustRightInd/>
        <w:jc w:val="left"/>
        <w:rPr>
          <w:rFonts w:ascii="Calibri" w:hAnsi="Calibri"/>
        </w:rPr>
      </w:pPr>
      <w:r w:rsidRPr="00EC66EA">
        <w:rPr>
          <w:rFonts w:ascii="Calibri" w:hAnsi="Calibri"/>
        </w:rPr>
        <w:t>do të njoftojë programin nëse vendos të tërhiqet nga programi, duke pranuar që kjo mund ta detyrojë atë të kthejë çdo ndihmë financiare të pranuar,</w:t>
      </w:r>
    </w:p>
    <w:p w14:paraId="25F00C68" w14:textId="77777777" w:rsidR="00977898" w:rsidRPr="00574479" w:rsidRDefault="00B16B3A" w:rsidP="00574479">
      <w:pPr>
        <w:pStyle w:val="ListParagraph"/>
        <w:numPr>
          <w:ilvl w:val="0"/>
          <w:numId w:val="30"/>
        </w:numPr>
        <w:autoSpaceDE/>
        <w:autoSpaceDN/>
        <w:adjustRightInd/>
        <w:jc w:val="left"/>
        <w:rPr>
          <w:rFonts w:ascii="Calibri" w:hAnsi="Calibri"/>
        </w:rPr>
      </w:pPr>
      <w:r w:rsidRPr="00EC66EA">
        <w:rPr>
          <w:rFonts w:ascii="Calibri" w:hAnsi="Calibri"/>
        </w:rPr>
        <w:t>pranon që mund të pezullohet ose hiqet nga programi nëse nuk respekton atë që u tha më sipër, gjë që mund ta detyrojë atë të kthejë çdo ndihmë financiare të pranuar.</w:t>
      </w:r>
    </w:p>
    <w:p w14:paraId="0518AF60" w14:textId="77777777" w:rsidR="004C60C3" w:rsidRDefault="004C60C3" w:rsidP="00752BB0">
      <w:pPr>
        <w:rPr>
          <w:b/>
        </w:rPr>
      </w:pPr>
      <w:bookmarkStart w:id="83" w:name="_Toc23346064"/>
      <w:bookmarkStart w:id="84" w:name="_Toc23493785"/>
    </w:p>
    <w:p w14:paraId="1F0CB531" w14:textId="14C18678" w:rsidR="006A2E7B" w:rsidRPr="00752BB0" w:rsidRDefault="00FF4262" w:rsidP="00752BB0">
      <w:pPr>
        <w:rPr>
          <w:b/>
        </w:rPr>
      </w:pPr>
      <w:r>
        <w:rPr>
          <w:b/>
        </w:rPr>
        <w:lastRenderedPageBreak/>
        <w:t>Kompania</w:t>
      </w:r>
      <w:r w:rsidRPr="00752BB0">
        <w:rPr>
          <w:b/>
        </w:rPr>
        <w:t xml:space="preserve"> </w:t>
      </w:r>
      <w:r w:rsidR="00977898" w:rsidRPr="00752BB0">
        <w:rPr>
          <w:b/>
        </w:rPr>
        <w:t>me mbështetje sekondare</w:t>
      </w:r>
      <w:bookmarkEnd w:id="83"/>
      <w:bookmarkEnd w:id="84"/>
    </w:p>
    <w:p w14:paraId="458FDEEF" w14:textId="77777777" w:rsidR="006A2E7B" w:rsidRPr="00EC66EA" w:rsidRDefault="006A2E7B" w:rsidP="00752BB0"/>
    <w:p w14:paraId="3B685143" w14:textId="77777777" w:rsidR="00977898" w:rsidRPr="00EC66EA" w:rsidRDefault="00977898" w:rsidP="00977898">
      <w:pPr>
        <w:rPr>
          <w:rFonts w:ascii="Calibri" w:hAnsi="Calibri"/>
        </w:rPr>
      </w:pPr>
      <w:r w:rsidRPr="00EC66EA">
        <w:rPr>
          <w:rFonts w:ascii="Calibri" w:hAnsi="Calibri"/>
        </w:rPr>
        <w:t>Unë deklaroj që kompania:</w:t>
      </w:r>
    </w:p>
    <w:p w14:paraId="2C025A66" w14:textId="77777777" w:rsidR="00977898" w:rsidRPr="00EC66EA" w:rsidRDefault="00977898" w:rsidP="00977898">
      <w:pPr>
        <w:rPr>
          <w:rFonts w:ascii="Calibri" w:hAnsi="Calibri"/>
        </w:rPr>
      </w:pPr>
    </w:p>
    <w:p w14:paraId="7152B379" w14:textId="77777777" w:rsidR="00977898" w:rsidRPr="00EC66EA" w:rsidRDefault="00977898" w:rsidP="00977898">
      <w:pPr>
        <w:pStyle w:val="ListParagraph"/>
        <w:numPr>
          <w:ilvl w:val="0"/>
          <w:numId w:val="31"/>
        </w:numPr>
        <w:autoSpaceDE/>
        <w:autoSpaceDN/>
        <w:adjustRightInd/>
        <w:jc w:val="left"/>
        <w:rPr>
          <w:rFonts w:ascii="Calibri" w:hAnsi="Calibri"/>
        </w:rPr>
      </w:pPr>
      <w:r w:rsidRPr="00EC66EA">
        <w:rPr>
          <w:rFonts w:ascii="Calibri" w:hAnsi="Calibri"/>
        </w:rPr>
        <w:t>do të marrë pjesë plotësisht në aktivitetet e asistencës teknike, duke furnizuar të gjithë informacionin e kërkuar nga programi dhe duke kompletuar veprimet e kërkuara nga programi,</w:t>
      </w:r>
    </w:p>
    <w:p w14:paraId="0CBC208C" w14:textId="77777777" w:rsidR="00977898" w:rsidRPr="00EC66EA" w:rsidRDefault="00977898" w:rsidP="00977898">
      <w:pPr>
        <w:pStyle w:val="ListParagraph"/>
        <w:numPr>
          <w:ilvl w:val="0"/>
          <w:numId w:val="31"/>
        </w:numPr>
        <w:autoSpaceDE/>
        <w:autoSpaceDN/>
        <w:adjustRightInd/>
        <w:jc w:val="left"/>
        <w:rPr>
          <w:rFonts w:ascii="Calibri" w:hAnsi="Calibri"/>
        </w:rPr>
      </w:pPr>
      <w:r w:rsidRPr="00EC66EA">
        <w:rPr>
          <w:rFonts w:ascii="Calibri" w:hAnsi="Calibri"/>
        </w:rPr>
        <w:t>ka burime të mjaftueshme financiare dhe të personelit për të mbuluar të gjitha aktivitetet e vlerësimit të konformitetit dhe për të ndjekur dhe përfunduar të gjitha aktivitetet e kërkuara të programit,</w:t>
      </w:r>
    </w:p>
    <w:p w14:paraId="28394A71" w14:textId="77777777" w:rsidR="00977898" w:rsidRPr="00EC66EA" w:rsidRDefault="00977898" w:rsidP="00977898">
      <w:pPr>
        <w:pStyle w:val="ListParagraph"/>
        <w:numPr>
          <w:ilvl w:val="0"/>
          <w:numId w:val="31"/>
        </w:numPr>
        <w:autoSpaceDE/>
        <w:autoSpaceDN/>
        <w:adjustRightInd/>
        <w:jc w:val="left"/>
        <w:rPr>
          <w:rFonts w:ascii="Calibri" w:hAnsi="Calibri"/>
        </w:rPr>
      </w:pPr>
      <w:r w:rsidRPr="00EC66EA">
        <w:rPr>
          <w:rFonts w:ascii="Calibri" w:hAnsi="Calibri"/>
        </w:rPr>
        <w:t>pajtohet që është e gatshme të punojë me prodhuesit që marrin mbështetje të plotë, që përfshin sigurimin e qasjes në produkt, procesin e prodhimit dhe kontrollin e prodhimit/detajet e Sistemit të Menaxhimit të Cilësisë, por të mos zbulojë informacionin 'e sekretit komercial',</w:t>
      </w:r>
    </w:p>
    <w:p w14:paraId="38E991A4" w14:textId="77777777" w:rsidR="00977898" w:rsidRPr="00EC66EA" w:rsidRDefault="00977898" w:rsidP="00977898">
      <w:pPr>
        <w:pStyle w:val="ListParagraph"/>
        <w:numPr>
          <w:ilvl w:val="0"/>
          <w:numId w:val="31"/>
        </w:numPr>
        <w:autoSpaceDE/>
        <w:autoSpaceDN/>
        <w:adjustRightInd/>
        <w:jc w:val="left"/>
        <w:rPr>
          <w:rFonts w:ascii="Calibri" w:hAnsi="Calibri"/>
        </w:rPr>
      </w:pPr>
      <w:r w:rsidRPr="00EC66EA">
        <w:rPr>
          <w:rFonts w:ascii="Calibri" w:hAnsi="Calibri"/>
        </w:rPr>
        <w:t>lejon që rezultatet e programit të përfshihen në raportet e programit dhe publicitetin e ardhshëm dhe informacionet e tjera që propozon projekti FMG.</w:t>
      </w:r>
    </w:p>
    <w:p w14:paraId="73850A14" w14:textId="5F5077D1" w:rsidR="00B16B3A" w:rsidRPr="00EC66EA" w:rsidRDefault="00B16B3A" w:rsidP="00B16B3A">
      <w:pPr>
        <w:pStyle w:val="ListParagraph"/>
        <w:numPr>
          <w:ilvl w:val="0"/>
          <w:numId w:val="31"/>
        </w:numPr>
        <w:autoSpaceDE/>
        <w:autoSpaceDN/>
        <w:adjustRightInd/>
        <w:jc w:val="left"/>
        <w:rPr>
          <w:rFonts w:ascii="Calibri" w:hAnsi="Calibri"/>
        </w:rPr>
      </w:pPr>
      <w:r w:rsidRPr="00EC66EA">
        <w:rPr>
          <w:rFonts w:ascii="Calibri" w:hAnsi="Calibri"/>
        </w:rPr>
        <w:t xml:space="preserve">menjëherë do të informojë programin për çdo ndryshim të rrethanave që kanë ndikim në aftësinë e </w:t>
      </w:r>
      <w:r w:rsidR="00FF4262">
        <w:rPr>
          <w:rFonts w:ascii="Calibri" w:hAnsi="Calibri"/>
        </w:rPr>
        <w:t>saj</w:t>
      </w:r>
      <w:r w:rsidR="00FF4262" w:rsidRPr="00EC66EA">
        <w:rPr>
          <w:rFonts w:ascii="Calibri" w:hAnsi="Calibri"/>
        </w:rPr>
        <w:t xml:space="preserve"> </w:t>
      </w:r>
      <w:r w:rsidRPr="00EC66EA">
        <w:rPr>
          <w:rFonts w:ascii="Calibri" w:hAnsi="Calibri"/>
        </w:rPr>
        <w:t>për të përfunduar aktivitetet e programit, duke përfshirë por jo kufizuar në: humbjen e anëtarëve kryesorë të stafit, ndryshimet në pozicionin financiar dhe vendimin për të ndaluar prodhimin e produktit (eve) të mbështetur.</w:t>
      </w:r>
    </w:p>
    <w:p w14:paraId="51E0A8BC" w14:textId="77777777" w:rsidR="00B16B3A" w:rsidRPr="00EC66EA" w:rsidRDefault="00977898" w:rsidP="00977898">
      <w:pPr>
        <w:pStyle w:val="ListParagraph"/>
        <w:numPr>
          <w:ilvl w:val="0"/>
          <w:numId w:val="31"/>
        </w:numPr>
        <w:autoSpaceDE/>
        <w:autoSpaceDN/>
        <w:adjustRightInd/>
        <w:jc w:val="left"/>
        <w:rPr>
          <w:rFonts w:ascii="Calibri" w:hAnsi="Calibri"/>
        </w:rPr>
      </w:pPr>
      <w:r w:rsidRPr="00EC66EA">
        <w:rPr>
          <w:rFonts w:ascii="Calibri" w:hAnsi="Calibri"/>
        </w:rPr>
        <w:t>do të njoftojë programin nëse vendos të tërhiqet nga programi,</w:t>
      </w:r>
    </w:p>
    <w:p w14:paraId="32B61DB9" w14:textId="77777777" w:rsidR="00977898" w:rsidRPr="00DF17EF" w:rsidRDefault="00B16B3A" w:rsidP="00DF17EF">
      <w:pPr>
        <w:pStyle w:val="ListParagraph"/>
        <w:numPr>
          <w:ilvl w:val="0"/>
          <w:numId w:val="31"/>
        </w:numPr>
        <w:autoSpaceDE/>
        <w:autoSpaceDN/>
        <w:adjustRightInd/>
        <w:jc w:val="left"/>
        <w:rPr>
          <w:rFonts w:ascii="Calibri" w:hAnsi="Calibri"/>
        </w:rPr>
      </w:pPr>
      <w:r w:rsidRPr="00EC66EA">
        <w:rPr>
          <w:rFonts w:ascii="Calibri" w:hAnsi="Calibri"/>
        </w:rPr>
        <w:t>pranon që mund të pezullohet ose hiqet nga programi nëse nuk respekton atë që u tha më sipër.</w:t>
      </w:r>
    </w:p>
    <w:p w14:paraId="0F9F0B7D" w14:textId="77777777" w:rsidR="00977898" w:rsidRPr="00EC66EA" w:rsidRDefault="00977898" w:rsidP="00DF17EF"/>
    <w:p w14:paraId="6388869C" w14:textId="77777777" w:rsidR="002A5819" w:rsidRPr="00EC66EA" w:rsidRDefault="002A5819" w:rsidP="002A5819">
      <w:pPr>
        <w:jc w:val="center"/>
        <w:rPr>
          <w:rFonts w:ascii="Calibri" w:hAnsi="Calibri"/>
          <w:b/>
          <w:sz w:val="32"/>
          <w:szCs w:val="32"/>
        </w:rPr>
      </w:pPr>
      <w:r w:rsidRPr="00EC66EA">
        <w:rPr>
          <w:rFonts w:ascii="Calibri" w:hAnsi="Calibri"/>
          <w:sz w:val="32"/>
          <w:szCs w:val="32"/>
        </w:rPr>
        <w:t xml:space="preserve">Afati i pranimit: 3 ditë </w:t>
      </w:r>
      <w:r w:rsidR="002E341B">
        <w:rPr>
          <w:rFonts w:ascii="Calibri" w:hAnsi="Calibri"/>
          <w:sz w:val="32"/>
          <w:szCs w:val="32"/>
        </w:rPr>
        <w:t xml:space="preserve">pas </w:t>
      </w:r>
      <w:r w:rsidRPr="00EC66EA">
        <w:rPr>
          <w:rFonts w:ascii="Calibri" w:hAnsi="Calibri"/>
          <w:sz w:val="32"/>
          <w:szCs w:val="32"/>
        </w:rPr>
        <w:t xml:space="preserve">njoftimit </w:t>
      </w:r>
      <w:r w:rsidR="002E341B">
        <w:rPr>
          <w:rFonts w:ascii="Calibri" w:hAnsi="Calibri"/>
          <w:sz w:val="32"/>
          <w:szCs w:val="32"/>
        </w:rPr>
        <w:t xml:space="preserve">mbi </w:t>
      </w:r>
      <w:r w:rsidRPr="00EC66EA">
        <w:rPr>
          <w:rFonts w:ascii="Calibri" w:hAnsi="Calibri"/>
          <w:sz w:val="32"/>
          <w:szCs w:val="32"/>
        </w:rPr>
        <w:t>përzgjedhje</w:t>
      </w:r>
      <w:r w:rsidR="002E341B">
        <w:rPr>
          <w:rFonts w:ascii="Calibri" w:hAnsi="Calibri"/>
          <w:sz w:val="32"/>
          <w:szCs w:val="32"/>
        </w:rPr>
        <w:t>n</w:t>
      </w:r>
    </w:p>
    <w:p w14:paraId="07A10477" w14:textId="77777777" w:rsidR="002A5819" w:rsidRPr="00EC66EA" w:rsidRDefault="002A5819" w:rsidP="00744BDE">
      <w:pPr>
        <w:rPr>
          <w:sz w:val="22"/>
          <w:szCs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3"/>
      </w:tblGrid>
      <w:tr w:rsidR="00744BDE" w:rsidRPr="00EC66EA" w14:paraId="5A78A348" w14:textId="77777777" w:rsidTr="00A76BE0">
        <w:trPr>
          <w:jc w:val="center"/>
        </w:trPr>
        <w:tc>
          <w:tcPr>
            <w:tcW w:w="2835" w:type="dxa"/>
            <w:shd w:val="clear" w:color="auto" w:fill="D9D9D9"/>
          </w:tcPr>
          <w:p w14:paraId="54291BF2" w14:textId="77777777" w:rsidR="00744BDE" w:rsidRPr="00EC66EA" w:rsidRDefault="00744BDE" w:rsidP="00744BDE">
            <w:pPr>
              <w:spacing w:before="120" w:after="120"/>
              <w:rPr>
                <w:rFonts w:ascii="Calibri" w:hAnsi="Calibri"/>
              </w:rPr>
            </w:pPr>
            <w:r w:rsidRPr="00EC66EA">
              <w:rPr>
                <w:rFonts w:ascii="Calibri" w:hAnsi="Calibri"/>
              </w:rPr>
              <w:t xml:space="preserve">Emri i </w:t>
            </w:r>
            <w:r w:rsidR="00574479" w:rsidRPr="00EC66EA">
              <w:rPr>
                <w:rFonts w:ascii="Calibri" w:hAnsi="Calibri"/>
              </w:rPr>
              <w:t>Kompanisë</w:t>
            </w:r>
            <w:r w:rsidRPr="00EC66EA">
              <w:rPr>
                <w:rFonts w:ascii="Calibri" w:hAnsi="Calibri"/>
              </w:rPr>
              <w:t>:</w:t>
            </w:r>
          </w:p>
        </w:tc>
        <w:tc>
          <w:tcPr>
            <w:tcW w:w="6803" w:type="dxa"/>
          </w:tcPr>
          <w:p w14:paraId="4821F9CA" w14:textId="77777777" w:rsidR="00744BDE" w:rsidRPr="00EC66EA" w:rsidRDefault="00744BDE" w:rsidP="00A76BE0">
            <w:pPr>
              <w:spacing w:before="240" w:after="240"/>
              <w:rPr>
                <w:rFonts w:ascii="Calibri" w:hAnsi="Calibri"/>
                <w:sz w:val="22"/>
                <w:szCs w:val="22"/>
              </w:rPr>
            </w:pPr>
          </w:p>
        </w:tc>
      </w:tr>
      <w:tr w:rsidR="00B16B3A" w:rsidRPr="00EC66EA" w14:paraId="3C3AA178" w14:textId="77777777" w:rsidTr="00A76BE0">
        <w:trPr>
          <w:jc w:val="center"/>
        </w:trPr>
        <w:tc>
          <w:tcPr>
            <w:tcW w:w="2835" w:type="dxa"/>
            <w:shd w:val="clear" w:color="auto" w:fill="D9D9D9"/>
          </w:tcPr>
          <w:p w14:paraId="611CE662" w14:textId="77777777" w:rsidR="00B16B3A" w:rsidRPr="00EC66EA" w:rsidRDefault="00191AC5" w:rsidP="00744BDE">
            <w:pPr>
              <w:spacing w:before="120" w:after="120"/>
              <w:rPr>
                <w:rFonts w:ascii="Calibri" w:hAnsi="Calibri"/>
              </w:rPr>
            </w:pPr>
            <w:r w:rsidRPr="00EC66EA">
              <w:rPr>
                <w:rFonts w:ascii="Calibri" w:hAnsi="Calibri"/>
              </w:rPr>
              <w:t xml:space="preserve">Emri i plotë i </w:t>
            </w:r>
            <w:r w:rsidR="00281C17">
              <w:rPr>
                <w:rFonts w:ascii="Calibri" w:hAnsi="Calibri"/>
              </w:rPr>
              <w:t>parashtruesi</w:t>
            </w:r>
            <w:r w:rsidR="002E341B">
              <w:rPr>
                <w:rFonts w:ascii="Calibri" w:hAnsi="Calibri"/>
              </w:rPr>
              <w:t>t</w:t>
            </w:r>
            <w:r w:rsidR="00281C17">
              <w:rPr>
                <w:rFonts w:ascii="Calibri" w:hAnsi="Calibri"/>
              </w:rPr>
              <w:t xml:space="preserve"> </w:t>
            </w:r>
            <w:r w:rsidR="002E341B">
              <w:rPr>
                <w:rFonts w:ascii="Calibri" w:hAnsi="Calibri"/>
              </w:rPr>
              <w:t>të</w:t>
            </w:r>
            <w:r w:rsidR="00281C17">
              <w:rPr>
                <w:rFonts w:ascii="Calibri" w:hAnsi="Calibri"/>
              </w:rPr>
              <w:t xml:space="preserve"> kërkesës</w:t>
            </w:r>
            <w:r w:rsidRPr="00EC66EA">
              <w:rPr>
                <w:rFonts w:ascii="Calibri" w:hAnsi="Calibri"/>
              </w:rPr>
              <w:t>:</w:t>
            </w:r>
          </w:p>
        </w:tc>
        <w:tc>
          <w:tcPr>
            <w:tcW w:w="6803" w:type="dxa"/>
          </w:tcPr>
          <w:p w14:paraId="2CBF26A7" w14:textId="77777777" w:rsidR="00B16B3A" w:rsidRPr="00EC66EA" w:rsidRDefault="00B16B3A" w:rsidP="00A76BE0">
            <w:pPr>
              <w:spacing w:before="240" w:after="240"/>
              <w:rPr>
                <w:rFonts w:ascii="Calibri" w:hAnsi="Calibri"/>
                <w:sz w:val="22"/>
                <w:szCs w:val="22"/>
              </w:rPr>
            </w:pPr>
          </w:p>
        </w:tc>
      </w:tr>
      <w:tr w:rsidR="00B16B3A" w:rsidRPr="00EC66EA" w14:paraId="0AEFB0DD" w14:textId="77777777" w:rsidTr="00A76BE0">
        <w:trPr>
          <w:jc w:val="center"/>
        </w:trPr>
        <w:tc>
          <w:tcPr>
            <w:tcW w:w="2835" w:type="dxa"/>
            <w:shd w:val="clear" w:color="auto" w:fill="D9D9D9"/>
          </w:tcPr>
          <w:p w14:paraId="30515967" w14:textId="77777777" w:rsidR="00B16B3A" w:rsidRPr="00EC66EA" w:rsidRDefault="00B16B3A" w:rsidP="00744BDE">
            <w:pPr>
              <w:spacing w:before="120" w:after="120"/>
              <w:rPr>
                <w:rFonts w:ascii="Calibri" w:hAnsi="Calibri"/>
              </w:rPr>
            </w:pPr>
            <w:r w:rsidRPr="00EC66EA">
              <w:rPr>
                <w:rFonts w:ascii="Calibri" w:hAnsi="Calibri"/>
              </w:rPr>
              <w:t>Pozita:</w:t>
            </w:r>
          </w:p>
        </w:tc>
        <w:tc>
          <w:tcPr>
            <w:tcW w:w="6803" w:type="dxa"/>
          </w:tcPr>
          <w:p w14:paraId="3BDF91F8" w14:textId="77777777" w:rsidR="00B16B3A" w:rsidRPr="00EC66EA" w:rsidRDefault="00B16B3A" w:rsidP="00A76BE0">
            <w:pPr>
              <w:spacing w:before="240" w:after="240"/>
              <w:rPr>
                <w:rFonts w:ascii="Calibri" w:hAnsi="Calibri"/>
                <w:sz w:val="22"/>
                <w:szCs w:val="22"/>
              </w:rPr>
            </w:pPr>
          </w:p>
        </w:tc>
      </w:tr>
      <w:tr w:rsidR="00B16B3A" w:rsidRPr="00EC66EA" w14:paraId="54C71810" w14:textId="77777777" w:rsidTr="00A76BE0">
        <w:trPr>
          <w:jc w:val="center"/>
        </w:trPr>
        <w:tc>
          <w:tcPr>
            <w:tcW w:w="2835" w:type="dxa"/>
            <w:shd w:val="clear" w:color="auto" w:fill="D9D9D9"/>
          </w:tcPr>
          <w:p w14:paraId="2860B2A1" w14:textId="77777777" w:rsidR="00B16B3A" w:rsidRPr="00EC66EA" w:rsidRDefault="00B16B3A" w:rsidP="00744BDE">
            <w:pPr>
              <w:spacing w:before="120" w:after="120"/>
              <w:rPr>
                <w:rFonts w:ascii="Calibri" w:hAnsi="Calibri"/>
              </w:rPr>
            </w:pPr>
            <w:r w:rsidRPr="00EC66EA">
              <w:rPr>
                <w:rFonts w:ascii="Calibri" w:hAnsi="Calibri"/>
              </w:rPr>
              <w:t>Nënshkrimi:</w:t>
            </w:r>
          </w:p>
        </w:tc>
        <w:tc>
          <w:tcPr>
            <w:tcW w:w="6803" w:type="dxa"/>
          </w:tcPr>
          <w:p w14:paraId="20B181A3" w14:textId="77777777" w:rsidR="00B16B3A" w:rsidRPr="00EC66EA" w:rsidRDefault="00B16B3A" w:rsidP="00A76BE0">
            <w:pPr>
              <w:spacing w:before="240" w:after="240"/>
              <w:rPr>
                <w:rFonts w:ascii="Calibri" w:hAnsi="Calibri"/>
                <w:sz w:val="22"/>
                <w:szCs w:val="22"/>
              </w:rPr>
            </w:pPr>
          </w:p>
        </w:tc>
      </w:tr>
      <w:tr w:rsidR="00B16B3A" w:rsidRPr="00EC66EA" w14:paraId="6213BF81" w14:textId="77777777" w:rsidTr="00A76BE0">
        <w:trPr>
          <w:jc w:val="center"/>
        </w:trPr>
        <w:tc>
          <w:tcPr>
            <w:tcW w:w="2835" w:type="dxa"/>
            <w:shd w:val="clear" w:color="auto" w:fill="D9D9D9"/>
          </w:tcPr>
          <w:p w14:paraId="74F31372" w14:textId="77777777" w:rsidR="00B16B3A" w:rsidRPr="00EC66EA" w:rsidRDefault="00B16B3A" w:rsidP="00744BDE">
            <w:pPr>
              <w:spacing w:before="120" w:after="120"/>
              <w:rPr>
                <w:rFonts w:ascii="Calibri" w:hAnsi="Calibri"/>
              </w:rPr>
            </w:pPr>
            <w:r w:rsidRPr="00EC66EA">
              <w:rPr>
                <w:rFonts w:ascii="Calibri" w:hAnsi="Calibri"/>
              </w:rPr>
              <w:t>Vendi dhe data:</w:t>
            </w:r>
          </w:p>
        </w:tc>
        <w:tc>
          <w:tcPr>
            <w:tcW w:w="6803" w:type="dxa"/>
          </w:tcPr>
          <w:p w14:paraId="2C3E035D" w14:textId="77777777" w:rsidR="00B16B3A" w:rsidRPr="00EC66EA" w:rsidRDefault="00B16B3A" w:rsidP="00A76BE0">
            <w:pPr>
              <w:spacing w:before="240" w:after="240"/>
              <w:rPr>
                <w:rFonts w:ascii="Calibri" w:hAnsi="Calibri"/>
                <w:sz w:val="22"/>
                <w:szCs w:val="22"/>
              </w:rPr>
            </w:pPr>
          </w:p>
        </w:tc>
      </w:tr>
    </w:tbl>
    <w:p w14:paraId="2AA6A4F6" w14:textId="77777777" w:rsidR="00B16B3A" w:rsidRPr="00EC66EA" w:rsidRDefault="00B16B3A" w:rsidP="002A5819"/>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843"/>
      </w:tblGrid>
      <w:tr w:rsidR="002A5819" w:rsidRPr="00EC66EA" w14:paraId="3A2B251A" w14:textId="77777777" w:rsidTr="00A76BE0">
        <w:trPr>
          <w:cantSplit/>
        </w:trPr>
        <w:tc>
          <w:tcPr>
            <w:tcW w:w="3969" w:type="dxa"/>
            <w:gridSpan w:val="2"/>
            <w:tcBorders>
              <w:left w:val="nil"/>
              <w:right w:val="nil"/>
            </w:tcBorders>
          </w:tcPr>
          <w:p w14:paraId="561336D3" w14:textId="77777777" w:rsidR="002A5819" w:rsidRPr="00EC66EA" w:rsidRDefault="002A5819" w:rsidP="00744BDE">
            <w:pPr>
              <w:pStyle w:val="Title"/>
              <w:spacing w:after="240"/>
              <w:rPr>
                <w:rFonts w:ascii="Calibri" w:hAnsi="Calibri"/>
                <w:b w:val="0"/>
                <w:sz w:val="20"/>
              </w:rPr>
            </w:pPr>
            <w:r w:rsidRPr="00EC66EA">
              <w:rPr>
                <w:rFonts w:ascii="Calibri" w:hAnsi="Calibri"/>
                <w:b w:val="0"/>
                <w:sz w:val="20"/>
              </w:rPr>
              <w:t>(Vetëm për përdorim zyrtar)</w:t>
            </w:r>
          </w:p>
        </w:tc>
      </w:tr>
      <w:tr w:rsidR="002A5819" w:rsidRPr="00EC66EA" w14:paraId="1792339A" w14:textId="77777777" w:rsidTr="00A76BE0">
        <w:trPr>
          <w:trHeight w:val="560"/>
        </w:trPr>
        <w:tc>
          <w:tcPr>
            <w:tcW w:w="2126" w:type="dxa"/>
            <w:tcBorders>
              <w:bottom w:val="single" w:sz="4" w:space="0" w:color="auto"/>
            </w:tcBorders>
            <w:shd w:val="pct10" w:color="auto" w:fill="FFFFFF"/>
          </w:tcPr>
          <w:p w14:paraId="243B383B" w14:textId="77777777" w:rsidR="002A5819" w:rsidRPr="00EC66EA" w:rsidRDefault="002A5819" w:rsidP="00744BDE">
            <w:pPr>
              <w:pStyle w:val="Title"/>
              <w:spacing w:before="120" w:after="240"/>
              <w:rPr>
                <w:rFonts w:ascii="Calibri" w:hAnsi="Calibri"/>
                <w:b w:val="0"/>
                <w:sz w:val="24"/>
                <w:szCs w:val="24"/>
              </w:rPr>
            </w:pPr>
            <w:r w:rsidRPr="00EC66EA">
              <w:rPr>
                <w:rFonts w:ascii="Calibri" w:hAnsi="Calibri"/>
                <w:b w:val="0"/>
                <w:sz w:val="24"/>
                <w:szCs w:val="24"/>
              </w:rPr>
              <w:t>Nr. i aplikacionit</w:t>
            </w:r>
          </w:p>
        </w:tc>
        <w:tc>
          <w:tcPr>
            <w:tcW w:w="1843" w:type="dxa"/>
            <w:tcBorders>
              <w:bottom w:val="single" w:sz="4" w:space="0" w:color="auto"/>
            </w:tcBorders>
          </w:tcPr>
          <w:p w14:paraId="0EE8E47C" w14:textId="77777777" w:rsidR="002A5819" w:rsidRPr="00EC66EA" w:rsidRDefault="002A5819" w:rsidP="00744BDE">
            <w:pPr>
              <w:pStyle w:val="Title"/>
              <w:spacing w:before="120" w:after="240"/>
              <w:rPr>
                <w:b w:val="0"/>
                <w:sz w:val="24"/>
                <w:szCs w:val="24"/>
              </w:rPr>
            </w:pPr>
          </w:p>
        </w:tc>
      </w:tr>
      <w:tr w:rsidR="002A5819" w:rsidRPr="00EC66EA" w14:paraId="3492F8AC" w14:textId="77777777" w:rsidTr="00A76BE0">
        <w:trPr>
          <w:trHeight w:val="560"/>
        </w:trPr>
        <w:tc>
          <w:tcPr>
            <w:tcW w:w="2126" w:type="dxa"/>
            <w:tcBorders>
              <w:bottom w:val="single" w:sz="4" w:space="0" w:color="auto"/>
            </w:tcBorders>
            <w:shd w:val="pct10" w:color="auto" w:fill="FFFFFF"/>
          </w:tcPr>
          <w:p w14:paraId="5ED26A85" w14:textId="77777777" w:rsidR="002A5819" w:rsidRPr="00EC66EA" w:rsidRDefault="002A5819" w:rsidP="00744BDE">
            <w:pPr>
              <w:pStyle w:val="Title"/>
              <w:spacing w:before="120" w:after="240"/>
              <w:rPr>
                <w:rFonts w:ascii="Calibri" w:hAnsi="Calibri"/>
                <w:b w:val="0"/>
                <w:sz w:val="24"/>
                <w:szCs w:val="24"/>
              </w:rPr>
            </w:pPr>
            <w:r w:rsidRPr="00EC66EA">
              <w:rPr>
                <w:rFonts w:ascii="Calibri" w:hAnsi="Calibri"/>
                <w:b w:val="0"/>
                <w:sz w:val="24"/>
                <w:szCs w:val="24"/>
              </w:rPr>
              <w:t>Data e pranimit</w:t>
            </w:r>
          </w:p>
        </w:tc>
        <w:tc>
          <w:tcPr>
            <w:tcW w:w="1843" w:type="dxa"/>
            <w:tcBorders>
              <w:bottom w:val="single" w:sz="4" w:space="0" w:color="auto"/>
            </w:tcBorders>
          </w:tcPr>
          <w:p w14:paraId="494D4669" w14:textId="77777777" w:rsidR="002A5819" w:rsidRPr="00EC66EA" w:rsidRDefault="002A5819" w:rsidP="00744BDE">
            <w:pPr>
              <w:pStyle w:val="Title"/>
              <w:spacing w:before="120" w:after="240"/>
              <w:rPr>
                <w:b w:val="0"/>
                <w:sz w:val="24"/>
                <w:szCs w:val="24"/>
              </w:rPr>
            </w:pPr>
          </w:p>
        </w:tc>
      </w:tr>
      <w:bookmarkEnd w:id="0"/>
    </w:tbl>
    <w:p w14:paraId="055A9FC0" w14:textId="77777777" w:rsidR="00052785" w:rsidRPr="00EC66EA" w:rsidRDefault="00052785" w:rsidP="008E25F2"/>
    <w:sectPr w:rsidR="00052785" w:rsidRPr="00EC66EA" w:rsidSect="00710B84">
      <w:pgSz w:w="11906" w:h="16838" w:code="9"/>
      <w:pgMar w:top="1418" w:right="1418" w:bottom="902" w:left="1259"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4111" w14:textId="77777777" w:rsidR="00317A84" w:rsidRDefault="00317A84" w:rsidP="00376894">
      <w:r>
        <w:separator/>
      </w:r>
    </w:p>
  </w:endnote>
  <w:endnote w:type="continuationSeparator" w:id="0">
    <w:p w14:paraId="0B255AD0" w14:textId="77777777" w:rsidR="00317A84" w:rsidRDefault="00317A84" w:rsidP="0037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EUAlbertina">
    <w:altName w:val="Calibri"/>
    <w:panose1 w:val="020B0604020202020204"/>
    <w:charset w:val="00"/>
    <w:family w:val="auto"/>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D79C" w14:textId="77777777" w:rsidR="003A1AD0" w:rsidRDefault="003A1AD0" w:rsidP="00A468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F56518" w14:textId="77777777" w:rsidR="003A1AD0" w:rsidRDefault="003A1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50DB" w14:textId="77777777" w:rsidR="003A1AD0" w:rsidRDefault="003A1AD0" w:rsidP="00A468F8">
    <w:pPr>
      <w:pStyle w:val="Footer"/>
      <w:jc w:val="right"/>
    </w:pPr>
    <w:r>
      <w:fldChar w:fldCharType="begin"/>
    </w:r>
    <w:r>
      <w:instrText>PAGE   \* MERGEFORMAT</w:instrText>
    </w:r>
    <w:r>
      <w:fldChar w:fldCharType="separate"/>
    </w:r>
    <w:r w:rsidR="00893AE2" w:rsidRPr="00893AE2">
      <w:rPr>
        <w:b/>
        <w:bCs/>
        <w:noProof/>
      </w:rPr>
      <w:t>20</w:t>
    </w:r>
    <w:r>
      <w:rPr>
        <w:b/>
        <w:bCs/>
      </w:rPr>
      <w:fldChar w:fldCharType="end"/>
    </w:r>
    <w:r>
      <w:rPr>
        <w:b/>
        <w:bCs/>
      </w:rPr>
      <w:t xml:space="preserve"> </w:t>
    </w:r>
    <w:r>
      <w:t>|</w:t>
    </w:r>
    <w:r>
      <w:rPr>
        <w:b/>
        <w:bCs/>
      </w:rPr>
      <w:t xml:space="preserve"> </w:t>
    </w:r>
    <w:r>
      <w:rPr>
        <w:color w:val="808080"/>
      </w:rPr>
      <w:t>Faqe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CD09" w14:textId="77777777" w:rsidR="00317A84" w:rsidRDefault="00317A84" w:rsidP="00376894">
      <w:r>
        <w:separator/>
      </w:r>
    </w:p>
  </w:footnote>
  <w:footnote w:type="continuationSeparator" w:id="0">
    <w:p w14:paraId="4D5FFA27" w14:textId="77777777" w:rsidR="00317A84" w:rsidRDefault="00317A84" w:rsidP="00376894">
      <w:r>
        <w:continuationSeparator/>
      </w:r>
    </w:p>
  </w:footnote>
  <w:footnote w:id="1">
    <w:p w14:paraId="17AC66A3" w14:textId="77777777" w:rsidR="003A1AD0" w:rsidRDefault="003A1AD0" w:rsidP="00752BB0">
      <w:pPr>
        <w:pStyle w:val="FootnoteText"/>
        <w:jc w:val="left"/>
      </w:pPr>
      <w:r>
        <w:rPr>
          <w:rStyle w:val="FootnoteReference"/>
        </w:rPr>
        <w:footnoteRef/>
      </w:r>
      <w:r>
        <w:t xml:space="preserve"> Lisa e EN-ve gjendet në </w:t>
      </w:r>
      <w:hyperlink r:id="rId1" w:history="1">
        <w:r>
          <w:rPr>
            <w:rStyle w:val="Hyperlink"/>
          </w:rPr>
          <w:t>https://ec.europa.eu/growth/tools-databases/nando/index.cfm?fuseaction=cp.hs&amp;cpr=Y</w:t>
        </w:r>
      </w:hyperlink>
    </w:p>
  </w:footnote>
  <w:footnote w:id="2">
    <w:p w14:paraId="4BEA2E2A" w14:textId="77777777" w:rsidR="003A1AD0" w:rsidRDefault="003A1AD0">
      <w:pPr>
        <w:pStyle w:val="FootnoteText"/>
      </w:pPr>
      <w:r>
        <w:rPr>
          <w:rStyle w:val="FootnoteReference"/>
        </w:rPr>
        <w:footnoteRef/>
      </w:r>
      <w:r>
        <w:t xml:space="preserve"> “Kontrolli i prodhimit të fabrikës" përcaktohet në Ligjin për produktet e ndërtimit, Nr. 06/L-033: 2018.</w:t>
      </w:r>
    </w:p>
  </w:footnote>
  <w:footnote w:id="3">
    <w:p w14:paraId="71F9EEE0" w14:textId="77777777" w:rsidR="003A1AD0" w:rsidRDefault="003A1AD0">
      <w:pPr>
        <w:pStyle w:val="FootnoteText"/>
      </w:pPr>
      <w:r>
        <w:rPr>
          <w:rStyle w:val="FootnoteReference"/>
        </w:rPr>
        <w:footnoteRef/>
      </w:r>
      <w:r>
        <w:t xml:space="preserve"> Edhe pse mund të renditen tre produkte, vetëm një produkt për secilin aplikant ka të drejtë të mbështetet plotësisht, vendimi mbi të cilin produkt mbetet me programin.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3983" w14:textId="4C4886DA" w:rsidR="003A1AD0" w:rsidRPr="001E23E8" w:rsidRDefault="003A1AD0" w:rsidP="00A468F8">
    <w:pPr>
      <w:pStyle w:val="Header"/>
      <w:pBdr>
        <w:bottom w:val="single" w:sz="4" w:space="1" w:color="auto"/>
      </w:pBdr>
      <w:jc w:val="center"/>
      <w:rPr>
        <w:rFonts w:ascii="Calibri" w:hAnsi="Calibri"/>
        <w:sz w:val="22"/>
        <w:szCs w:val="22"/>
      </w:rPr>
    </w:pPr>
    <w:r>
      <w:rPr>
        <w:rFonts w:ascii="Calibri" w:hAnsi="Calibri"/>
        <w:sz w:val="22"/>
        <w:szCs w:val="22"/>
      </w:rPr>
      <w:t>Udhëzime për parashtruesit e kërkesës, Programi i asistencës për prodhuesit e produkteve të ndërtimit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E058" w14:textId="77777777" w:rsidR="003A1AD0" w:rsidRPr="004E1DD4" w:rsidRDefault="003A1AD0" w:rsidP="009D1DCF">
    <w:pPr>
      <w:pStyle w:val="Header"/>
      <w:tabs>
        <w:tab w:val="right" w:pos="709"/>
      </w:tabs>
      <w:jc w:val="left"/>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0C5CE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811EE12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FB5CA1"/>
    <w:multiLevelType w:val="hybridMultilevel"/>
    <w:tmpl w:val="90D4807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61B16"/>
    <w:multiLevelType w:val="hybridMultilevel"/>
    <w:tmpl w:val="A4A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51C3"/>
    <w:multiLevelType w:val="hybridMultilevel"/>
    <w:tmpl w:val="E7B468C2"/>
    <w:lvl w:ilvl="0" w:tplc="0C090005">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C55BE"/>
    <w:multiLevelType w:val="hybridMultilevel"/>
    <w:tmpl w:val="5E08F736"/>
    <w:lvl w:ilvl="0" w:tplc="F950019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A5B59"/>
    <w:multiLevelType w:val="hybridMultilevel"/>
    <w:tmpl w:val="6F7EB1DA"/>
    <w:lvl w:ilvl="0" w:tplc="F950019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F158DE"/>
    <w:multiLevelType w:val="hybridMultilevel"/>
    <w:tmpl w:val="A9EEB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027BA"/>
    <w:multiLevelType w:val="hybridMultilevel"/>
    <w:tmpl w:val="872E5BF8"/>
    <w:lvl w:ilvl="0" w:tplc="0407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9" w15:restartNumberingAfterBreak="0">
    <w:nsid w:val="256F4701"/>
    <w:multiLevelType w:val="hybridMultilevel"/>
    <w:tmpl w:val="62166428"/>
    <w:lvl w:ilvl="0" w:tplc="F9500194">
      <w:start w:val="1"/>
      <w:numFmt w:val="bullet"/>
      <w:lvlText w:val=""/>
      <w:lvlJc w:val="left"/>
      <w:pPr>
        <w:tabs>
          <w:tab w:val="num" w:pos="360"/>
        </w:tabs>
        <w:ind w:left="360" w:hanging="360"/>
      </w:pPr>
      <w:rPr>
        <w:rFonts w:ascii="Symbol" w:hAnsi="Symbol" w:hint="default"/>
        <w:color w:val="auto"/>
      </w:rPr>
    </w:lvl>
    <w:lvl w:ilvl="1" w:tplc="F9500194">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74D641F"/>
    <w:multiLevelType w:val="hybridMultilevel"/>
    <w:tmpl w:val="7C70541C"/>
    <w:lvl w:ilvl="0" w:tplc="4FB8B0A6">
      <w:start w:val="1"/>
      <w:numFmt w:val="bullet"/>
      <w:pStyle w:val="Item1"/>
      <w:lvlText w:val=""/>
      <w:lvlJc w:val="left"/>
      <w:pPr>
        <w:tabs>
          <w:tab w:val="num" w:pos="360"/>
        </w:tabs>
        <w:ind w:left="360" w:hanging="360"/>
      </w:pPr>
      <w:rPr>
        <w:rFonts w:ascii="Wingdings" w:hAnsi="Wingdings" w:cs="Wingdings" w:hint="default"/>
        <w:color w:val="000080"/>
      </w:rPr>
    </w:lvl>
    <w:lvl w:ilvl="1" w:tplc="A7EA44FE">
      <w:start w:val="1"/>
      <w:numFmt w:val="bullet"/>
      <w:pStyle w:val="Item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ED6B9D"/>
    <w:multiLevelType w:val="hybridMultilevel"/>
    <w:tmpl w:val="08DC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E5745"/>
    <w:multiLevelType w:val="hybridMultilevel"/>
    <w:tmpl w:val="55D0A0DA"/>
    <w:lvl w:ilvl="0" w:tplc="F9500194">
      <w:start w:val="1"/>
      <w:numFmt w:val="bullet"/>
      <w:lvlText w:val=""/>
      <w:lvlJc w:val="left"/>
      <w:pPr>
        <w:tabs>
          <w:tab w:val="num" w:pos="360"/>
        </w:tabs>
        <w:ind w:left="360" w:hanging="360"/>
      </w:pPr>
      <w:rPr>
        <w:rFonts w:ascii="Symbol" w:hAnsi="Symbol" w:hint="default"/>
        <w:color w:val="auto"/>
      </w:rPr>
    </w:lvl>
    <w:lvl w:ilvl="1" w:tplc="F9500194">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35855C5C"/>
    <w:multiLevelType w:val="hybridMultilevel"/>
    <w:tmpl w:val="0B3E95A8"/>
    <w:lvl w:ilvl="0" w:tplc="F9500194">
      <w:start w:val="1"/>
      <w:numFmt w:val="bullet"/>
      <w:lvlText w:val=""/>
      <w:lvlJc w:val="left"/>
      <w:pPr>
        <w:tabs>
          <w:tab w:val="num" w:pos="360"/>
        </w:tabs>
        <w:ind w:left="360" w:hanging="360"/>
      </w:pPr>
      <w:rPr>
        <w:rFonts w:ascii="Symbol" w:hAnsi="Symbol" w:hint="default"/>
        <w:color w:val="auto"/>
      </w:rPr>
    </w:lvl>
    <w:lvl w:ilvl="1" w:tplc="DE3EB466">
      <w:start w:val="1"/>
      <w:numFmt w:val="upp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74636E8"/>
    <w:multiLevelType w:val="hybridMultilevel"/>
    <w:tmpl w:val="4658EF98"/>
    <w:lvl w:ilvl="0" w:tplc="96CECF54">
      <w:start w:val="1"/>
      <w:numFmt w:val="lowerLetter"/>
      <w:pStyle w:val="StyleListBullet11pt"/>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E9020B"/>
    <w:multiLevelType w:val="hybridMultilevel"/>
    <w:tmpl w:val="0F5CC1C4"/>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D13259"/>
    <w:multiLevelType w:val="hybridMultilevel"/>
    <w:tmpl w:val="68C00348"/>
    <w:lvl w:ilvl="0" w:tplc="F950019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F5305"/>
    <w:multiLevelType w:val="hybridMultilevel"/>
    <w:tmpl w:val="0F5CC1C4"/>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2F19E1"/>
    <w:multiLevelType w:val="hybridMultilevel"/>
    <w:tmpl w:val="EFE028C6"/>
    <w:lvl w:ilvl="0" w:tplc="F2FAE76A">
      <w:start w:val="1"/>
      <w:numFmt w:val="bullet"/>
      <w:lvlText w:val=""/>
      <w:lvlJc w:val="left"/>
      <w:pPr>
        <w:tabs>
          <w:tab w:val="num" w:pos="426"/>
        </w:tabs>
        <w:ind w:left="426" w:hanging="360"/>
      </w:pPr>
      <w:rPr>
        <w:rFonts w:ascii="Symbol" w:hAnsi="Symbol" w:hint="default"/>
        <w:color w:val="auto"/>
      </w:rPr>
    </w:lvl>
    <w:lvl w:ilvl="1" w:tplc="04150003" w:tentative="1">
      <w:start w:val="1"/>
      <w:numFmt w:val="bullet"/>
      <w:lvlText w:val="o"/>
      <w:lvlJc w:val="left"/>
      <w:pPr>
        <w:tabs>
          <w:tab w:val="num" w:pos="1146"/>
        </w:tabs>
        <w:ind w:left="1146" w:hanging="360"/>
      </w:pPr>
      <w:rPr>
        <w:rFonts w:ascii="Courier New" w:hAnsi="Courier New" w:cs="Courier New" w:hint="default"/>
      </w:rPr>
    </w:lvl>
    <w:lvl w:ilvl="2" w:tplc="04150005" w:tentative="1">
      <w:start w:val="1"/>
      <w:numFmt w:val="bullet"/>
      <w:lvlText w:val=""/>
      <w:lvlJc w:val="left"/>
      <w:pPr>
        <w:tabs>
          <w:tab w:val="num" w:pos="1866"/>
        </w:tabs>
        <w:ind w:left="1866" w:hanging="360"/>
      </w:pPr>
      <w:rPr>
        <w:rFonts w:ascii="Wingdings" w:hAnsi="Wingdings" w:hint="default"/>
      </w:rPr>
    </w:lvl>
    <w:lvl w:ilvl="3" w:tplc="04150001" w:tentative="1">
      <w:start w:val="1"/>
      <w:numFmt w:val="bullet"/>
      <w:lvlText w:val=""/>
      <w:lvlJc w:val="left"/>
      <w:pPr>
        <w:tabs>
          <w:tab w:val="num" w:pos="2586"/>
        </w:tabs>
        <w:ind w:left="2586" w:hanging="360"/>
      </w:pPr>
      <w:rPr>
        <w:rFonts w:ascii="Symbol" w:hAnsi="Symbol" w:hint="default"/>
      </w:rPr>
    </w:lvl>
    <w:lvl w:ilvl="4" w:tplc="04150003" w:tentative="1">
      <w:start w:val="1"/>
      <w:numFmt w:val="bullet"/>
      <w:lvlText w:val="o"/>
      <w:lvlJc w:val="left"/>
      <w:pPr>
        <w:tabs>
          <w:tab w:val="num" w:pos="3306"/>
        </w:tabs>
        <w:ind w:left="3306" w:hanging="360"/>
      </w:pPr>
      <w:rPr>
        <w:rFonts w:ascii="Courier New" w:hAnsi="Courier New" w:cs="Courier New" w:hint="default"/>
      </w:rPr>
    </w:lvl>
    <w:lvl w:ilvl="5" w:tplc="04150005" w:tentative="1">
      <w:start w:val="1"/>
      <w:numFmt w:val="bullet"/>
      <w:lvlText w:val=""/>
      <w:lvlJc w:val="left"/>
      <w:pPr>
        <w:tabs>
          <w:tab w:val="num" w:pos="4026"/>
        </w:tabs>
        <w:ind w:left="4026" w:hanging="360"/>
      </w:pPr>
      <w:rPr>
        <w:rFonts w:ascii="Wingdings" w:hAnsi="Wingdings" w:hint="default"/>
      </w:rPr>
    </w:lvl>
    <w:lvl w:ilvl="6" w:tplc="04150001" w:tentative="1">
      <w:start w:val="1"/>
      <w:numFmt w:val="bullet"/>
      <w:lvlText w:val=""/>
      <w:lvlJc w:val="left"/>
      <w:pPr>
        <w:tabs>
          <w:tab w:val="num" w:pos="4746"/>
        </w:tabs>
        <w:ind w:left="4746" w:hanging="360"/>
      </w:pPr>
      <w:rPr>
        <w:rFonts w:ascii="Symbol" w:hAnsi="Symbol" w:hint="default"/>
      </w:rPr>
    </w:lvl>
    <w:lvl w:ilvl="7" w:tplc="04150003" w:tentative="1">
      <w:start w:val="1"/>
      <w:numFmt w:val="bullet"/>
      <w:lvlText w:val="o"/>
      <w:lvlJc w:val="left"/>
      <w:pPr>
        <w:tabs>
          <w:tab w:val="num" w:pos="5466"/>
        </w:tabs>
        <w:ind w:left="5466" w:hanging="360"/>
      </w:pPr>
      <w:rPr>
        <w:rFonts w:ascii="Courier New" w:hAnsi="Courier New" w:cs="Courier New" w:hint="default"/>
      </w:rPr>
    </w:lvl>
    <w:lvl w:ilvl="8" w:tplc="04150005" w:tentative="1">
      <w:start w:val="1"/>
      <w:numFmt w:val="bullet"/>
      <w:lvlText w:val=""/>
      <w:lvlJc w:val="left"/>
      <w:pPr>
        <w:tabs>
          <w:tab w:val="num" w:pos="6186"/>
        </w:tabs>
        <w:ind w:left="6186" w:hanging="360"/>
      </w:pPr>
      <w:rPr>
        <w:rFonts w:ascii="Wingdings" w:hAnsi="Wingdings" w:hint="default"/>
      </w:rPr>
    </w:lvl>
  </w:abstractNum>
  <w:abstractNum w:abstractNumId="19" w15:restartNumberingAfterBreak="0">
    <w:nsid w:val="4EEA2BCF"/>
    <w:multiLevelType w:val="multilevel"/>
    <w:tmpl w:val="CA162EDA"/>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1984"/>
        </w:tabs>
        <w:ind w:left="1984" w:hanging="708"/>
      </w:pPr>
    </w:lvl>
    <w:lvl w:ilvl="2">
      <w:start w:val="1"/>
      <w:numFmt w:val="bullet"/>
      <w:lvlText w:val="–"/>
      <w:lvlJc w:val="left"/>
      <w:pPr>
        <w:tabs>
          <w:tab w:val="num" w:pos="2693"/>
        </w:tabs>
        <w:ind w:left="2693" w:hanging="709"/>
      </w:pPr>
      <w:rPr>
        <w:rFonts w:ascii="Times New Roman" w:hAnsi="Times New Roman"/>
      </w:rPr>
    </w:lvl>
    <w:lvl w:ilvl="3">
      <w:start w:val="1"/>
      <w:numFmt w:val="bullet"/>
      <w:lvlText w:val=""/>
      <w:lvlJc w:val="left"/>
      <w:pPr>
        <w:tabs>
          <w:tab w:val="num" w:pos="3402"/>
        </w:tabs>
        <w:ind w:left="3402" w:hanging="709"/>
      </w:pPr>
      <w:rPr>
        <w:rFonts w:ascii="Symbol" w:hAnsi="Symbol"/>
      </w:r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0" w15:restartNumberingAfterBreak="0">
    <w:nsid w:val="52A07A65"/>
    <w:multiLevelType w:val="hybridMultilevel"/>
    <w:tmpl w:val="08DC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A4B40"/>
    <w:multiLevelType w:val="hybridMultilevel"/>
    <w:tmpl w:val="EFEA8F1C"/>
    <w:lvl w:ilvl="0" w:tplc="10F61CB4">
      <w:start w:val="4"/>
      <w:numFmt w:val="none"/>
      <w:lvlText w:val="(3)"/>
      <w:lvlJc w:val="left"/>
      <w:pPr>
        <w:tabs>
          <w:tab w:val="num" w:pos="360"/>
        </w:tabs>
        <w:ind w:left="360" w:hanging="360"/>
      </w:pPr>
      <w:rPr>
        <w:rFonts w:hint="default"/>
      </w:rPr>
    </w:lvl>
    <w:lvl w:ilvl="1" w:tplc="F9500194">
      <w:start w:val="1"/>
      <w:numFmt w:val="bullet"/>
      <w:lvlText w:val=""/>
      <w:lvlJc w:val="left"/>
      <w:pPr>
        <w:tabs>
          <w:tab w:val="num" w:pos="1440"/>
        </w:tabs>
        <w:ind w:left="1440" w:hanging="360"/>
      </w:pPr>
      <w:rPr>
        <w:rFonts w:ascii="Symbol" w:hAnsi="Symbol"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D63D95"/>
    <w:multiLevelType w:val="multilevel"/>
    <w:tmpl w:val="60C6E452"/>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1984"/>
        </w:tabs>
        <w:ind w:left="1984" w:hanging="708"/>
      </w:pPr>
    </w:lvl>
    <w:lvl w:ilvl="2">
      <w:start w:val="1"/>
      <w:numFmt w:val="bullet"/>
      <w:lvlText w:val="–"/>
      <w:lvlJc w:val="left"/>
      <w:pPr>
        <w:tabs>
          <w:tab w:val="num" w:pos="2693"/>
        </w:tabs>
        <w:ind w:left="2693" w:hanging="709"/>
      </w:pPr>
      <w:rPr>
        <w:rFonts w:ascii="Times New Roman" w:hAnsi="Times New Roman"/>
      </w:rPr>
    </w:lvl>
    <w:lvl w:ilvl="3">
      <w:start w:val="1"/>
      <w:numFmt w:val="bullet"/>
      <w:lvlText w:val=""/>
      <w:lvlJc w:val="left"/>
      <w:pPr>
        <w:tabs>
          <w:tab w:val="num" w:pos="3402"/>
        </w:tabs>
        <w:ind w:left="3402" w:hanging="709"/>
      </w:pPr>
      <w:rPr>
        <w:rFonts w:ascii="Symbol" w:hAnsi="Symbol"/>
      </w:r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3" w15:restartNumberingAfterBreak="0">
    <w:nsid w:val="580C01A2"/>
    <w:multiLevelType w:val="hybridMultilevel"/>
    <w:tmpl w:val="ADEA72AC"/>
    <w:lvl w:ilvl="0" w:tplc="9A8A1740">
      <w:numFmt w:val="bullet"/>
      <w:lvlText w:val="-"/>
      <w:lvlJc w:val="left"/>
      <w:pPr>
        <w:ind w:left="720" w:hanging="360"/>
      </w:pPr>
      <w:rPr>
        <w:rFonts w:ascii="Calibri" w:eastAsia="Malgun Gothic" w:hAnsi="Calibri" w:cs="Calibri" w:hint="default"/>
      </w:rPr>
    </w:lvl>
    <w:lvl w:ilvl="1" w:tplc="9A8A1740">
      <w:numFmt w:val="bullet"/>
      <w:lvlText w:val="-"/>
      <w:lvlJc w:val="left"/>
      <w:pPr>
        <w:ind w:left="1440" w:hanging="360"/>
      </w:pPr>
      <w:rPr>
        <w:rFonts w:ascii="Calibri" w:eastAsia="Malgun Gothic"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07D1F"/>
    <w:multiLevelType w:val="hybridMultilevel"/>
    <w:tmpl w:val="CF9E773C"/>
    <w:lvl w:ilvl="0" w:tplc="F950019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2279B3"/>
    <w:multiLevelType w:val="hybridMultilevel"/>
    <w:tmpl w:val="3FF29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43152"/>
    <w:multiLevelType w:val="hybridMultilevel"/>
    <w:tmpl w:val="FA6A3A10"/>
    <w:lvl w:ilvl="0" w:tplc="F950019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50491"/>
    <w:multiLevelType w:val="hybridMultilevel"/>
    <w:tmpl w:val="CC543BD6"/>
    <w:lvl w:ilvl="0" w:tplc="0415000F">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BBD74EF"/>
    <w:multiLevelType w:val="multilevel"/>
    <w:tmpl w:val="C9E02B2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C22EB4"/>
    <w:multiLevelType w:val="hybridMultilevel"/>
    <w:tmpl w:val="4482B558"/>
    <w:lvl w:ilvl="0" w:tplc="F9500194">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5790E"/>
    <w:multiLevelType w:val="hybridMultilevel"/>
    <w:tmpl w:val="D24417A2"/>
    <w:lvl w:ilvl="0" w:tplc="F950019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C424A2"/>
    <w:multiLevelType w:val="hybridMultilevel"/>
    <w:tmpl w:val="ECC85B38"/>
    <w:lvl w:ilvl="0" w:tplc="A754F2EC">
      <w:start w:val="1"/>
      <w:numFmt w:val="lowerLetter"/>
      <w:lvlText w:val="%1)"/>
      <w:lvlJc w:val="left"/>
      <w:pPr>
        <w:tabs>
          <w:tab w:val="num" w:pos="360"/>
        </w:tabs>
        <w:ind w:left="360" w:hanging="360"/>
      </w:pPr>
      <w:rPr>
        <w:rFonts w:hint="default"/>
      </w:rPr>
    </w:lvl>
    <w:lvl w:ilvl="1" w:tplc="DE3EB466">
      <w:start w:val="1"/>
      <w:numFmt w:val="upp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B757B3E"/>
    <w:multiLevelType w:val="hybridMultilevel"/>
    <w:tmpl w:val="7AE0443C"/>
    <w:lvl w:ilvl="0" w:tplc="F950019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23"/>
  </w:num>
  <w:num w:numId="4">
    <w:abstractNumId w:val="14"/>
  </w:num>
  <w:num w:numId="5">
    <w:abstractNumId w:val="4"/>
  </w:num>
  <w:num w:numId="6">
    <w:abstractNumId w:val="1"/>
  </w:num>
  <w:num w:numId="7">
    <w:abstractNumId w:val="30"/>
  </w:num>
  <w:num w:numId="8">
    <w:abstractNumId w:val="13"/>
  </w:num>
  <w:num w:numId="9">
    <w:abstractNumId w:val="27"/>
  </w:num>
  <w:num w:numId="10">
    <w:abstractNumId w:val="28"/>
  </w:num>
  <w:num w:numId="11">
    <w:abstractNumId w:val="22"/>
  </w:num>
  <w:num w:numId="12">
    <w:abstractNumId w:val="19"/>
  </w:num>
  <w:num w:numId="13">
    <w:abstractNumId w:val="21"/>
  </w:num>
  <w:num w:numId="14">
    <w:abstractNumId w:val="29"/>
  </w:num>
  <w:num w:numId="15">
    <w:abstractNumId w:val="26"/>
  </w:num>
  <w:num w:numId="16">
    <w:abstractNumId w:val="16"/>
  </w:num>
  <w:num w:numId="17">
    <w:abstractNumId w:val="5"/>
  </w:num>
  <w:num w:numId="18">
    <w:abstractNumId w:val="9"/>
  </w:num>
  <w:num w:numId="19">
    <w:abstractNumId w:val="32"/>
  </w:num>
  <w:num w:numId="20">
    <w:abstractNumId w:val="6"/>
  </w:num>
  <w:num w:numId="21">
    <w:abstractNumId w:val="24"/>
  </w:num>
  <w:num w:numId="22">
    <w:abstractNumId w:val="12"/>
  </w:num>
  <w:num w:numId="23">
    <w:abstractNumId w:val="18"/>
  </w:num>
  <w:num w:numId="24">
    <w:abstractNumId w:val="2"/>
  </w:num>
  <w:num w:numId="25">
    <w:abstractNumId w:val="7"/>
  </w:num>
  <w:num w:numId="26">
    <w:abstractNumId w:val="31"/>
  </w:num>
  <w:num w:numId="27">
    <w:abstractNumId w:val="15"/>
  </w:num>
  <w:num w:numId="28">
    <w:abstractNumId w:val="17"/>
  </w:num>
  <w:num w:numId="29">
    <w:abstractNumId w:val="8"/>
  </w:num>
  <w:num w:numId="30">
    <w:abstractNumId w:val="11"/>
  </w:num>
  <w:num w:numId="31">
    <w:abstractNumId w:val="20"/>
  </w:num>
  <w:num w:numId="32">
    <w:abstractNumId w:val="25"/>
  </w:num>
  <w:num w:numId="3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0F"/>
    <w:rsid w:val="000057AB"/>
    <w:rsid w:val="00007A33"/>
    <w:rsid w:val="00010F70"/>
    <w:rsid w:val="00011673"/>
    <w:rsid w:val="00013742"/>
    <w:rsid w:val="00013D40"/>
    <w:rsid w:val="00013E10"/>
    <w:rsid w:val="00014D2D"/>
    <w:rsid w:val="000210A2"/>
    <w:rsid w:val="000265E6"/>
    <w:rsid w:val="000302F7"/>
    <w:rsid w:val="000344AE"/>
    <w:rsid w:val="0004282F"/>
    <w:rsid w:val="0004356B"/>
    <w:rsid w:val="000443C0"/>
    <w:rsid w:val="000500E9"/>
    <w:rsid w:val="00050D38"/>
    <w:rsid w:val="00052785"/>
    <w:rsid w:val="00054D18"/>
    <w:rsid w:val="00057AB5"/>
    <w:rsid w:val="0006082A"/>
    <w:rsid w:val="00064CC5"/>
    <w:rsid w:val="000670BC"/>
    <w:rsid w:val="00067BBE"/>
    <w:rsid w:val="00071F7A"/>
    <w:rsid w:val="00073471"/>
    <w:rsid w:val="00094734"/>
    <w:rsid w:val="00096630"/>
    <w:rsid w:val="000A0DEC"/>
    <w:rsid w:val="000A1F43"/>
    <w:rsid w:val="000A2EA3"/>
    <w:rsid w:val="000B01A3"/>
    <w:rsid w:val="000B2F46"/>
    <w:rsid w:val="000B4297"/>
    <w:rsid w:val="000B45B7"/>
    <w:rsid w:val="000B64DF"/>
    <w:rsid w:val="000B789C"/>
    <w:rsid w:val="000B7BC0"/>
    <w:rsid w:val="000C0CA1"/>
    <w:rsid w:val="000C3BD0"/>
    <w:rsid w:val="000C458A"/>
    <w:rsid w:val="000C648A"/>
    <w:rsid w:val="000C6B6F"/>
    <w:rsid w:val="000D1D61"/>
    <w:rsid w:val="000D39DA"/>
    <w:rsid w:val="000D637A"/>
    <w:rsid w:val="000D644F"/>
    <w:rsid w:val="000D6689"/>
    <w:rsid w:val="000E00D9"/>
    <w:rsid w:val="000E2806"/>
    <w:rsid w:val="000E3122"/>
    <w:rsid w:val="000E4BB8"/>
    <w:rsid w:val="000E56C7"/>
    <w:rsid w:val="000E56EC"/>
    <w:rsid w:val="000E79CB"/>
    <w:rsid w:val="000F0158"/>
    <w:rsid w:val="000F56B0"/>
    <w:rsid w:val="000F5A2C"/>
    <w:rsid w:val="000F6108"/>
    <w:rsid w:val="000F7AE0"/>
    <w:rsid w:val="00100056"/>
    <w:rsid w:val="001017FB"/>
    <w:rsid w:val="0010333E"/>
    <w:rsid w:val="00111442"/>
    <w:rsid w:val="00111C6A"/>
    <w:rsid w:val="00114EA7"/>
    <w:rsid w:val="00122FAF"/>
    <w:rsid w:val="0013139C"/>
    <w:rsid w:val="00132380"/>
    <w:rsid w:val="00142006"/>
    <w:rsid w:val="001430BE"/>
    <w:rsid w:val="00143768"/>
    <w:rsid w:val="0015047C"/>
    <w:rsid w:val="00151A9D"/>
    <w:rsid w:val="00154370"/>
    <w:rsid w:val="00155967"/>
    <w:rsid w:val="00156FB5"/>
    <w:rsid w:val="001605B4"/>
    <w:rsid w:val="0016070D"/>
    <w:rsid w:val="001620BD"/>
    <w:rsid w:val="001633DB"/>
    <w:rsid w:val="00163B7E"/>
    <w:rsid w:val="001644F2"/>
    <w:rsid w:val="00164E87"/>
    <w:rsid w:val="00172631"/>
    <w:rsid w:val="00173C04"/>
    <w:rsid w:val="00174CF3"/>
    <w:rsid w:val="00184286"/>
    <w:rsid w:val="00191AC5"/>
    <w:rsid w:val="00194D19"/>
    <w:rsid w:val="0019695D"/>
    <w:rsid w:val="00196ABD"/>
    <w:rsid w:val="0019742E"/>
    <w:rsid w:val="001A06C6"/>
    <w:rsid w:val="001A3E79"/>
    <w:rsid w:val="001B554B"/>
    <w:rsid w:val="001B584F"/>
    <w:rsid w:val="001B6072"/>
    <w:rsid w:val="001B7430"/>
    <w:rsid w:val="001C176B"/>
    <w:rsid w:val="001D0DFC"/>
    <w:rsid w:val="001D5267"/>
    <w:rsid w:val="001E0607"/>
    <w:rsid w:val="001E23E8"/>
    <w:rsid w:val="001E3163"/>
    <w:rsid w:val="001E69E8"/>
    <w:rsid w:val="001E7B9F"/>
    <w:rsid w:val="001F1481"/>
    <w:rsid w:val="001F3557"/>
    <w:rsid w:val="00201428"/>
    <w:rsid w:val="00201B0D"/>
    <w:rsid w:val="00203474"/>
    <w:rsid w:val="002057F5"/>
    <w:rsid w:val="0021363A"/>
    <w:rsid w:val="00222458"/>
    <w:rsid w:val="00230F82"/>
    <w:rsid w:val="0023262B"/>
    <w:rsid w:val="00232928"/>
    <w:rsid w:val="00236F29"/>
    <w:rsid w:val="002532D5"/>
    <w:rsid w:val="0025343D"/>
    <w:rsid w:val="00262D4E"/>
    <w:rsid w:val="0026312F"/>
    <w:rsid w:val="002667FF"/>
    <w:rsid w:val="0027086F"/>
    <w:rsid w:val="0027133C"/>
    <w:rsid w:val="00274B3A"/>
    <w:rsid w:val="00275BE5"/>
    <w:rsid w:val="00277177"/>
    <w:rsid w:val="00277602"/>
    <w:rsid w:val="00277A3C"/>
    <w:rsid w:val="00281C17"/>
    <w:rsid w:val="002828EA"/>
    <w:rsid w:val="002837FF"/>
    <w:rsid w:val="00283961"/>
    <w:rsid w:val="002843C3"/>
    <w:rsid w:val="00286D48"/>
    <w:rsid w:val="0028704C"/>
    <w:rsid w:val="0029113E"/>
    <w:rsid w:val="0029170E"/>
    <w:rsid w:val="00292E65"/>
    <w:rsid w:val="00294238"/>
    <w:rsid w:val="00294397"/>
    <w:rsid w:val="002955FA"/>
    <w:rsid w:val="00296199"/>
    <w:rsid w:val="0029649D"/>
    <w:rsid w:val="002A0029"/>
    <w:rsid w:val="002A5819"/>
    <w:rsid w:val="002A5A0E"/>
    <w:rsid w:val="002A7778"/>
    <w:rsid w:val="002B2224"/>
    <w:rsid w:val="002B33FF"/>
    <w:rsid w:val="002B617A"/>
    <w:rsid w:val="002B77F2"/>
    <w:rsid w:val="002C5C67"/>
    <w:rsid w:val="002C74E9"/>
    <w:rsid w:val="002D0FE3"/>
    <w:rsid w:val="002D46B8"/>
    <w:rsid w:val="002D741A"/>
    <w:rsid w:val="002D7EE1"/>
    <w:rsid w:val="002E03D0"/>
    <w:rsid w:val="002E0789"/>
    <w:rsid w:val="002E3072"/>
    <w:rsid w:val="002E341B"/>
    <w:rsid w:val="002E5034"/>
    <w:rsid w:val="002F11B2"/>
    <w:rsid w:val="002F16B8"/>
    <w:rsid w:val="002F50EC"/>
    <w:rsid w:val="00300811"/>
    <w:rsid w:val="003036FD"/>
    <w:rsid w:val="00306C54"/>
    <w:rsid w:val="003115FF"/>
    <w:rsid w:val="00314128"/>
    <w:rsid w:val="003166BD"/>
    <w:rsid w:val="00317147"/>
    <w:rsid w:val="00317A84"/>
    <w:rsid w:val="00324D83"/>
    <w:rsid w:val="0032651D"/>
    <w:rsid w:val="00327F4C"/>
    <w:rsid w:val="00330A5F"/>
    <w:rsid w:val="00331CAA"/>
    <w:rsid w:val="00335D46"/>
    <w:rsid w:val="00340188"/>
    <w:rsid w:val="00341370"/>
    <w:rsid w:val="00343B96"/>
    <w:rsid w:val="00346307"/>
    <w:rsid w:val="0035219F"/>
    <w:rsid w:val="00352769"/>
    <w:rsid w:val="00352AFE"/>
    <w:rsid w:val="0035512D"/>
    <w:rsid w:val="003570C9"/>
    <w:rsid w:val="003631D1"/>
    <w:rsid w:val="00363781"/>
    <w:rsid w:val="00363F94"/>
    <w:rsid w:val="0036452F"/>
    <w:rsid w:val="003659BC"/>
    <w:rsid w:val="003720DC"/>
    <w:rsid w:val="00372AAF"/>
    <w:rsid w:val="00373175"/>
    <w:rsid w:val="00376894"/>
    <w:rsid w:val="003776B2"/>
    <w:rsid w:val="00377998"/>
    <w:rsid w:val="00382059"/>
    <w:rsid w:val="00383F53"/>
    <w:rsid w:val="00391206"/>
    <w:rsid w:val="00392A19"/>
    <w:rsid w:val="0039642E"/>
    <w:rsid w:val="003A055A"/>
    <w:rsid w:val="003A1AD0"/>
    <w:rsid w:val="003A5703"/>
    <w:rsid w:val="003A6A85"/>
    <w:rsid w:val="003B452C"/>
    <w:rsid w:val="003B6179"/>
    <w:rsid w:val="003C1343"/>
    <w:rsid w:val="003C66DB"/>
    <w:rsid w:val="003D2659"/>
    <w:rsid w:val="003D590C"/>
    <w:rsid w:val="003E147C"/>
    <w:rsid w:val="003E2DC1"/>
    <w:rsid w:val="003E34D9"/>
    <w:rsid w:val="003E58AF"/>
    <w:rsid w:val="003F0606"/>
    <w:rsid w:val="003F5977"/>
    <w:rsid w:val="003F59B2"/>
    <w:rsid w:val="0040043C"/>
    <w:rsid w:val="00400A12"/>
    <w:rsid w:val="00400DE3"/>
    <w:rsid w:val="00401935"/>
    <w:rsid w:val="0040224F"/>
    <w:rsid w:val="004031F9"/>
    <w:rsid w:val="004038F3"/>
    <w:rsid w:val="00405842"/>
    <w:rsid w:val="004114D5"/>
    <w:rsid w:val="004124C2"/>
    <w:rsid w:val="004133A8"/>
    <w:rsid w:val="00413AE8"/>
    <w:rsid w:val="00417463"/>
    <w:rsid w:val="00420333"/>
    <w:rsid w:val="00425969"/>
    <w:rsid w:val="00427042"/>
    <w:rsid w:val="00427160"/>
    <w:rsid w:val="00427FBF"/>
    <w:rsid w:val="00432A18"/>
    <w:rsid w:val="00433795"/>
    <w:rsid w:val="00436238"/>
    <w:rsid w:val="004364ED"/>
    <w:rsid w:val="004378B2"/>
    <w:rsid w:val="004469B6"/>
    <w:rsid w:val="004535E0"/>
    <w:rsid w:val="00453EFC"/>
    <w:rsid w:val="0045698B"/>
    <w:rsid w:val="0045732F"/>
    <w:rsid w:val="00457823"/>
    <w:rsid w:val="00457F16"/>
    <w:rsid w:val="00461374"/>
    <w:rsid w:val="00462BBD"/>
    <w:rsid w:val="00462C60"/>
    <w:rsid w:val="00463D22"/>
    <w:rsid w:val="00470955"/>
    <w:rsid w:val="0047151B"/>
    <w:rsid w:val="0047775E"/>
    <w:rsid w:val="00477B54"/>
    <w:rsid w:val="0048490C"/>
    <w:rsid w:val="00490899"/>
    <w:rsid w:val="00494595"/>
    <w:rsid w:val="004977CC"/>
    <w:rsid w:val="004A3D70"/>
    <w:rsid w:val="004A46CB"/>
    <w:rsid w:val="004A7088"/>
    <w:rsid w:val="004B46E4"/>
    <w:rsid w:val="004B4C2B"/>
    <w:rsid w:val="004B56AB"/>
    <w:rsid w:val="004B56CE"/>
    <w:rsid w:val="004C60C3"/>
    <w:rsid w:val="004C69F6"/>
    <w:rsid w:val="004D5965"/>
    <w:rsid w:val="004D59AE"/>
    <w:rsid w:val="004E403D"/>
    <w:rsid w:val="004E5347"/>
    <w:rsid w:val="004E6A66"/>
    <w:rsid w:val="004F0D09"/>
    <w:rsid w:val="004F1939"/>
    <w:rsid w:val="004F3F44"/>
    <w:rsid w:val="004F4619"/>
    <w:rsid w:val="00500889"/>
    <w:rsid w:val="00501A89"/>
    <w:rsid w:val="00502EC9"/>
    <w:rsid w:val="00503E9A"/>
    <w:rsid w:val="005078A2"/>
    <w:rsid w:val="00511721"/>
    <w:rsid w:val="005240A9"/>
    <w:rsid w:val="00526FD0"/>
    <w:rsid w:val="00530EAE"/>
    <w:rsid w:val="00532ABD"/>
    <w:rsid w:val="0053581D"/>
    <w:rsid w:val="00540206"/>
    <w:rsid w:val="00541C52"/>
    <w:rsid w:val="00541F9D"/>
    <w:rsid w:val="00544F07"/>
    <w:rsid w:val="00546839"/>
    <w:rsid w:val="005523F0"/>
    <w:rsid w:val="005543EC"/>
    <w:rsid w:val="005545CD"/>
    <w:rsid w:val="005568E3"/>
    <w:rsid w:val="00560431"/>
    <w:rsid w:val="00565277"/>
    <w:rsid w:val="005726CD"/>
    <w:rsid w:val="00573DF3"/>
    <w:rsid w:val="00574479"/>
    <w:rsid w:val="0057717A"/>
    <w:rsid w:val="00577A5C"/>
    <w:rsid w:val="005828A1"/>
    <w:rsid w:val="0058488B"/>
    <w:rsid w:val="00586264"/>
    <w:rsid w:val="0058655E"/>
    <w:rsid w:val="00590A12"/>
    <w:rsid w:val="00591C26"/>
    <w:rsid w:val="00592442"/>
    <w:rsid w:val="00596906"/>
    <w:rsid w:val="005A0476"/>
    <w:rsid w:val="005A11A0"/>
    <w:rsid w:val="005A33C4"/>
    <w:rsid w:val="005A3E5F"/>
    <w:rsid w:val="005A7C92"/>
    <w:rsid w:val="005B130F"/>
    <w:rsid w:val="005B36B7"/>
    <w:rsid w:val="005B69D0"/>
    <w:rsid w:val="005C366F"/>
    <w:rsid w:val="005C3ACB"/>
    <w:rsid w:val="005C62A5"/>
    <w:rsid w:val="005D47DE"/>
    <w:rsid w:val="005D72CA"/>
    <w:rsid w:val="005E0421"/>
    <w:rsid w:val="005E05CD"/>
    <w:rsid w:val="005E0FD7"/>
    <w:rsid w:val="005E1220"/>
    <w:rsid w:val="005E3616"/>
    <w:rsid w:val="005E7798"/>
    <w:rsid w:val="005F40DE"/>
    <w:rsid w:val="005F6E3B"/>
    <w:rsid w:val="0060576F"/>
    <w:rsid w:val="00605B5A"/>
    <w:rsid w:val="00613860"/>
    <w:rsid w:val="0062203C"/>
    <w:rsid w:val="00627CD0"/>
    <w:rsid w:val="00633B7C"/>
    <w:rsid w:val="00640B38"/>
    <w:rsid w:val="00640D2C"/>
    <w:rsid w:val="00641599"/>
    <w:rsid w:val="00641907"/>
    <w:rsid w:val="00641962"/>
    <w:rsid w:val="006431D1"/>
    <w:rsid w:val="0064527F"/>
    <w:rsid w:val="00652CE4"/>
    <w:rsid w:val="0065433D"/>
    <w:rsid w:val="00656E06"/>
    <w:rsid w:val="00656FAA"/>
    <w:rsid w:val="00661815"/>
    <w:rsid w:val="006621F6"/>
    <w:rsid w:val="0066260F"/>
    <w:rsid w:val="00666BB4"/>
    <w:rsid w:val="00667046"/>
    <w:rsid w:val="006714E0"/>
    <w:rsid w:val="00671D39"/>
    <w:rsid w:val="0067213D"/>
    <w:rsid w:val="00681700"/>
    <w:rsid w:val="0068384F"/>
    <w:rsid w:val="00684300"/>
    <w:rsid w:val="00684E75"/>
    <w:rsid w:val="00685B6E"/>
    <w:rsid w:val="00687B8F"/>
    <w:rsid w:val="00691114"/>
    <w:rsid w:val="006A0543"/>
    <w:rsid w:val="006A1711"/>
    <w:rsid w:val="006A2E7B"/>
    <w:rsid w:val="006B15CB"/>
    <w:rsid w:val="006B2F1B"/>
    <w:rsid w:val="006C1EAE"/>
    <w:rsid w:val="006C422E"/>
    <w:rsid w:val="006C6ECE"/>
    <w:rsid w:val="006D4C9C"/>
    <w:rsid w:val="006D52C0"/>
    <w:rsid w:val="006E06F6"/>
    <w:rsid w:val="006E3047"/>
    <w:rsid w:val="006E3AE7"/>
    <w:rsid w:val="006F1935"/>
    <w:rsid w:val="006F1A36"/>
    <w:rsid w:val="006F312C"/>
    <w:rsid w:val="006F5A99"/>
    <w:rsid w:val="007006D2"/>
    <w:rsid w:val="007017DD"/>
    <w:rsid w:val="00704045"/>
    <w:rsid w:val="0070651E"/>
    <w:rsid w:val="00710B84"/>
    <w:rsid w:val="0071137D"/>
    <w:rsid w:val="00711E06"/>
    <w:rsid w:val="007242F3"/>
    <w:rsid w:val="00725F29"/>
    <w:rsid w:val="007307BD"/>
    <w:rsid w:val="00731217"/>
    <w:rsid w:val="007312D9"/>
    <w:rsid w:val="007345B8"/>
    <w:rsid w:val="0073473F"/>
    <w:rsid w:val="007408B3"/>
    <w:rsid w:val="00742FDC"/>
    <w:rsid w:val="00744BDE"/>
    <w:rsid w:val="00752BB0"/>
    <w:rsid w:val="007562BC"/>
    <w:rsid w:val="00761D55"/>
    <w:rsid w:val="00762A1F"/>
    <w:rsid w:val="007643E4"/>
    <w:rsid w:val="0076562F"/>
    <w:rsid w:val="00774612"/>
    <w:rsid w:val="00780648"/>
    <w:rsid w:val="007808BA"/>
    <w:rsid w:val="007810E8"/>
    <w:rsid w:val="007816AB"/>
    <w:rsid w:val="00781814"/>
    <w:rsid w:val="00784B89"/>
    <w:rsid w:val="00785F9B"/>
    <w:rsid w:val="00786E6F"/>
    <w:rsid w:val="00790C32"/>
    <w:rsid w:val="007911A5"/>
    <w:rsid w:val="00791E14"/>
    <w:rsid w:val="007953EE"/>
    <w:rsid w:val="00797AFD"/>
    <w:rsid w:val="007A0ADE"/>
    <w:rsid w:val="007A4FFE"/>
    <w:rsid w:val="007A501A"/>
    <w:rsid w:val="007A54FC"/>
    <w:rsid w:val="007A65D4"/>
    <w:rsid w:val="007B16BF"/>
    <w:rsid w:val="007B2311"/>
    <w:rsid w:val="007B334D"/>
    <w:rsid w:val="007B3691"/>
    <w:rsid w:val="007B4AFC"/>
    <w:rsid w:val="007B5217"/>
    <w:rsid w:val="007B7A49"/>
    <w:rsid w:val="007B7FEE"/>
    <w:rsid w:val="007C0813"/>
    <w:rsid w:val="007C4EB6"/>
    <w:rsid w:val="007C7203"/>
    <w:rsid w:val="007C7DB7"/>
    <w:rsid w:val="007D0626"/>
    <w:rsid w:val="007D1BC5"/>
    <w:rsid w:val="007D625F"/>
    <w:rsid w:val="007D6FC0"/>
    <w:rsid w:val="007E06DE"/>
    <w:rsid w:val="007E1303"/>
    <w:rsid w:val="007E258B"/>
    <w:rsid w:val="007E2C0F"/>
    <w:rsid w:val="007E6284"/>
    <w:rsid w:val="007E7221"/>
    <w:rsid w:val="007F7574"/>
    <w:rsid w:val="008010AF"/>
    <w:rsid w:val="00804CE7"/>
    <w:rsid w:val="00807CCD"/>
    <w:rsid w:val="008118A0"/>
    <w:rsid w:val="00813A27"/>
    <w:rsid w:val="00815C6A"/>
    <w:rsid w:val="00816705"/>
    <w:rsid w:val="008212A9"/>
    <w:rsid w:val="0082401F"/>
    <w:rsid w:val="008245EA"/>
    <w:rsid w:val="00825042"/>
    <w:rsid w:val="00827C00"/>
    <w:rsid w:val="00830E53"/>
    <w:rsid w:val="0083495B"/>
    <w:rsid w:val="00834F8E"/>
    <w:rsid w:val="00847492"/>
    <w:rsid w:val="0085365A"/>
    <w:rsid w:val="00855C96"/>
    <w:rsid w:val="00862117"/>
    <w:rsid w:val="00873B46"/>
    <w:rsid w:val="008803A3"/>
    <w:rsid w:val="00882927"/>
    <w:rsid w:val="00887703"/>
    <w:rsid w:val="00892EA3"/>
    <w:rsid w:val="00893AE2"/>
    <w:rsid w:val="008949A8"/>
    <w:rsid w:val="0089567D"/>
    <w:rsid w:val="00897E9E"/>
    <w:rsid w:val="008A1231"/>
    <w:rsid w:val="008B136D"/>
    <w:rsid w:val="008B2C5E"/>
    <w:rsid w:val="008B3A56"/>
    <w:rsid w:val="008C03F0"/>
    <w:rsid w:val="008C5271"/>
    <w:rsid w:val="008C7770"/>
    <w:rsid w:val="008D2118"/>
    <w:rsid w:val="008D4203"/>
    <w:rsid w:val="008D6989"/>
    <w:rsid w:val="008D78CD"/>
    <w:rsid w:val="008E25F2"/>
    <w:rsid w:val="008E7EB3"/>
    <w:rsid w:val="008F18BF"/>
    <w:rsid w:val="008F54D4"/>
    <w:rsid w:val="008F6197"/>
    <w:rsid w:val="00904E6E"/>
    <w:rsid w:val="00907CBC"/>
    <w:rsid w:val="00916D7E"/>
    <w:rsid w:val="00917529"/>
    <w:rsid w:val="00917B0B"/>
    <w:rsid w:val="00920A64"/>
    <w:rsid w:val="00923CF3"/>
    <w:rsid w:val="00927674"/>
    <w:rsid w:val="009333D3"/>
    <w:rsid w:val="0094101C"/>
    <w:rsid w:val="009519E6"/>
    <w:rsid w:val="009532DB"/>
    <w:rsid w:val="00955BAD"/>
    <w:rsid w:val="009560B6"/>
    <w:rsid w:val="0095678A"/>
    <w:rsid w:val="0096052D"/>
    <w:rsid w:val="009622BA"/>
    <w:rsid w:val="00965FBD"/>
    <w:rsid w:val="00971BDF"/>
    <w:rsid w:val="00971D13"/>
    <w:rsid w:val="009733BA"/>
    <w:rsid w:val="009735D4"/>
    <w:rsid w:val="00974D35"/>
    <w:rsid w:val="00975C33"/>
    <w:rsid w:val="00977898"/>
    <w:rsid w:val="00981755"/>
    <w:rsid w:val="009858DF"/>
    <w:rsid w:val="00991DB6"/>
    <w:rsid w:val="00997CFA"/>
    <w:rsid w:val="009A1CEA"/>
    <w:rsid w:val="009A2224"/>
    <w:rsid w:val="009A2839"/>
    <w:rsid w:val="009A29FD"/>
    <w:rsid w:val="009A2DB2"/>
    <w:rsid w:val="009A71FF"/>
    <w:rsid w:val="009B353F"/>
    <w:rsid w:val="009B3572"/>
    <w:rsid w:val="009B3EA7"/>
    <w:rsid w:val="009B5B1C"/>
    <w:rsid w:val="009C0426"/>
    <w:rsid w:val="009C2C26"/>
    <w:rsid w:val="009C419F"/>
    <w:rsid w:val="009C466B"/>
    <w:rsid w:val="009C5ED3"/>
    <w:rsid w:val="009D123B"/>
    <w:rsid w:val="009D1DCF"/>
    <w:rsid w:val="009D5560"/>
    <w:rsid w:val="009D56ED"/>
    <w:rsid w:val="009D745D"/>
    <w:rsid w:val="009E08D2"/>
    <w:rsid w:val="009E1A58"/>
    <w:rsid w:val="009E2DE9"/>
    <w:rsid w:val="009E32FE"/>
    <w:rsid w:val="009E777A"/>
    <w:rsid w:val="00A00CEB"/>
    <w:rsid w:val="00A02413"/>
    <w:rsid w:val="00A02726"/>
    <w:rsid w:val="00A06C70"/>
    <w:rsid w:val="00A107F3"/>
    <w:rsid w:val="00A10E56"/>
    <w:rsid w:val="00A11656"/>
    <w:rsid w:val="00A131B9"/>
    <w:rsid w:val="00A13F02"/>
    <w:rsid w:val="00A14407"/>
    <w:rsid w:val="00A14553"/>
    <w:rsid w:val="00A175DF"/>
    <w:rsid w:val="00A237B0"/>
    <w:rsid w:val="00A25662"/>
    <w:rsid w:val="00A26300"/>
    <w:rsid w:val="00A2792F"/>
    <w:rsid w:val="00A31D45"/>
    <w:rsid w:val="00A326AA"/>
    <w:rsid w:val="00A335FE"/>
    <w:rsid w:val="00A36DBD"/>
    <w:rsid w:val="00A36FB7"/>
    <w:rsid w:val="00A40319"/>
    <w:rsid w:val="00A4044F"/>
    <w:rsid w:val="00A44812"/>
    <w:rsid w:val="00A468F8"/>
    <w:rsid w:val="00A52706"/>
    <w:rsid w:val="00A536E8"/>
    <w:rsid w:val="00A56CF1"/>
    <w:rsid w:val="00A618B1"/>
    <w:rsid w:val="00A64CB1"/>
    <w:rsid w:val="00A65C44"/>
    <w:rsid w:val="00A6670E"/>
    <w:rsid w:val="00A67ACD"/>
    <w:rsid w:val="00A714AD"/>
    <w:rsid w:val="00A76414"/>
    <w:rsid w:val="00A76BE0"/>
    <w:rsid w:val="00A812E1"/>
    <w:rsid w:val="00A81B9F"/>
    <w:rsid w:val="00A85174"/>
    <w:rsid w:val="00A9133B"/>
    <w:rsid w:val="00A91C41"/>
    <w:rsid w:val="00A93508"/>
    <w:rsid w:val="00A94775"/>
    <w:rsid w:val="00A97812"/>
    <w:rsid w:val="00AA2C36"/>
    <w:rsid w:val="00AA3BBA"/>
    <w:rsid w:val="00AA3FB3"/>
    <w:rsid w:val="00AA52E2"/>
    <w:rsid w:val="00AA7098"/>
    <w:rsid w:val="00AB3C22"/>
    <w:rsid w:val="00AB5665"/>
    <w:rsid w:val="00AB7D07"/>
    <w:rsid w:val="00AC1E4B"/>
    <w:rsid w:val="00AC3869"/>
    <w:rsid w:val="00AC5F09"/>
    <w:rsid w:val="00AC6667"/>
    <w:rsid w:val="00AC70ED"/>
    <w:rsid w:val="00AD21F3"/>
    <w:rsid w:val="00AD2A1B"/>
    <w:rsid w:val="00AD36A3"/>
    <w:rsid w:val="00AE0B0E"/>
    <w:rsid w:val="00AE3D03"/>
    <w:rsid w:val="00AE75B0"/>
    <w:rsid w:val="00AF7635"/>
    <w:rsid w:val="00B02625"/>
    <w:rsid w:val="00B03F62"/>
    <w:rsid w:val="00B040B6"/>
    <w:rsid w:val="00B149A9"/>
    <w:rsid w:val="00B154D0"/>
    <w:rsid w:val="00B166E7"/>
    <w:rsid w:val="00B16B3A"/>
    <w:rsid w:val="00B2147C"/>
    <w:rsid w:val="00B2161A"/>
    <w:rsid w:val="00B240CF"/>
    <w:rsid w:val="00B33F0E"/>
    <w:rsid w:val="00B35268"/>
    <w:rsid w:val="00B35879"/>
    <w:rsid w:val="00B43994"/>
    <w:rsid w:val="00B43D8C"/>
    <w:rsid w:val="00B50AF2"/>
    <w:rsid w:val="00B5106F"/>
    <w:rsid w:val="00B54AEB"/>
    <w:rsid w:val="00B57CE6"/>
    <w:rsid w:val="00B60CB1"/>
    <w:rsid w:val="00B61A79"/>
    <w:rsid w:val="00B6526F"/>
    <w:rsid w:val="00B66FF9"/>
    <w:rsid w:val="00B67ACC"/>
    <w:rsid w:val="00B731C1"/>
    <w:rsid w:val="00B745D7"/>
    <w:rsid w:val="00B74964"/>
    <w:rsid w:val="00B75A97"/>
    <w:rsid w:val="00B816F1"/>
    <w:rsid w:val="00B86BDE"/>
    <w:rsid w:val="00B86DF3"/>
    <w:rsid w:val="00B91AEA"/>
    <w:rsid w:val="00B92147"/>
    <w:rsid w:val="00B92B85"/>
    <w:rsid w:val="00B95F21"/>
    <w:rsid w:val="00B97452"/>
    <w:rsid w:val="00B97BE2"/>
    <w:rsid w:val="00BA06EC"/>
    <w:rsid w:val="00BA2115"/>
    <w:rsid w:val="00BA3964"/>
    <w:rsid w:val="00BB0822"/>
    <w:rsid w:val="00BB167C"/>
    <w:rsid w:val="00BC4157"/>
    <w:rsid w:val="00BD03A5"/>
    <w:rsid w:val="00BD1115"/>
    <w:rsid w:val="00BD32FD"/>
    <w:rsid w:val="00BD6056"/>
    <w:rsid w:val="00BE0D9B"/>
    <w:rsid w:val="00BE3EBF"/>
    <w:rsid w:val="00BE4753"/>
    <w:rsid w:val="00BF427F"/>
    <w:rsid w:val="00BF5646"/>
    <w:rsid w:val="00BF5F86"/>
    <w:rsid w:val="00BF63C3"/>
    <w:rsid w:val="00C015C2"/>
    <w:rsid w:val="00C01D0F"/>
    <w:rsid w:val="00C0230B"/>
    <w:rsid w:val="00C05912"/>
    <w:rsid w:val="00C062F1"/>
    <w:rsid w:val="00C17A3F"/>
    <w:rsid w:val="00C256D4"/>
    <w:rsid w:val="00C25C5C"/>
    <w:rsid w:val="00C31BB3"/>
    <w:rsid w:val="00C320E3"/>
    <w:rsid w:val="00C36EBF"/>
    <w:rsid w:val="00C42CD7"/>
    <w:rsid w:val="00C4439D"/>
    <w:rsid w:val="00C44D41"/>
    <w:rsid w:val="00C4526A"/>
    <w:rsid w:val="00C45D3D"/>
    <w:rsid w:val="00C4651A"/>
    <w:rsid w:val="00C5289C"/>
    <w:rsid w:val="00C52DFD"/>
    <w:rsid w:val="00C574D0"/>
    <w:rsid w:val="00C60D4C"/>
    <w:rsid w:val="00C61B63"/>
    <w:rsid w:val="00C671DE"/>
    <w:rsid w:val="00C70A0B"/>
    <w:rsid w:val="00C75956"/>
    <w:rsid w:val="00C82F00"/>
    <w:rsid w:val="00C87ACC"/>
    <w:rsid w:val="00C9156C"/>
    <w:rsid w:val="00C93D05"/>
    <w:rsid w:val="00CA0CC1"/>
    <w:rsid w:val="00CA13C0"/>
    <w:rsid w:val="00CA1C76"/>
    <w:rsid w:val="00CA2EAC"/>
    <w:rsid w:val="00CB01D7"/>
    <w:rsid w:val="00CB5C67"/>
    <w:rsid w:val="00CB628D"/>
    <w:rsid w:val="00CC1360"/>
    <w:rsid w:val="00CC2C72"/>
    <w:rsid w:val="00CC4128"/>
    <w:rsid w:val="00CC5482"/>
    <w:rsid w:val="00CC552A"/>
    <w:rsid w:val="00CD232D"/>
    <w:rsid w:val="00CD4A4A"/>
    <w:rsid w:val="00CD538F"/>
    <w:rsid w:val="00CD5E83"/>
    <w:rsid w:val="00CD698B"/>
    <w:rsid w:val="00CD7096"/>
    <w:rsid w:val="00CD795D"/>
    <w:rsid w:val="00CE016D"/>
    <w:rsid w:val="00CE1273"/>
    <w:rsid w:val="00CE1D3F"/>
    <w:rsid w:val="00CF1A52"/>
    <w:rsid w:val="00CF3359"/>
    <w:rsid w:val="00CF4261"/>
    <w:rsid w:val="00CF436D"/>
    <w:rsid w:val="00CF6EE5"/>
    <w:rsid w:val="00D06E44"/>
    <w:rsid w:val="00D11572"/>
    <w:rsid w:val="00D171D5"/>
    <w:rsid w:val="00D2295F"/>
    <w:rsid w:val="00D2355A"/>
    <w:rsid w:val="00D25FB2"/>
    <w:rsid w:val="00D26F3F"/>
    <w:rsid w:val="00D30ABA"/>
    <w:rsid w:val="00D31C9B"/>
    <w:rsid w:val="00D328E7"/>
    <w:rsid w:val="00D346D9"/>
    <w:rsid w:val="00D35FD5"/>
    <w:rsid w:val="00D372FB"/>
    <w:rsid w:val="00D41517"/>
    <w:rsid w:val="00D429EE"/>
    <w:rsid w:val="00D435A5"/>
    <w:rsid w:val="00D47D01"/>
    <w:rsid w:val="00D50B36"/>
    <w:rsid w:val="00D53E03"/>
    <w:rsid w:val="00D54CD2"/>
    <w:rsid w:val="00D55869"/>
    <w:rsid w:val="00D56262"/>
    <w:rsid w:val="00D578E8"/>
    <w:rsid w:val="00D606B9"/>
    <w:rsid w:val="00D61C30"/>
    <w:rsid w:val="00D63BA5"/>
    <w:rsid w:val="00D63F3A"/>
    <w:rsid w:val="00D74E2A"/>
    <w:rsid w:val="00D77F4F"/>
    <w:rsid w:val="00D82A72"/>
    <w:rsid w:val="00D840BE"/>
    <w:rsid w:val="00D928EB"/>
    <w:rsid w:val="00D93D6D"/>
    <w:rsid w:val="00D94A3B"/>
    <w:rsid w:val="00D94B18"/>
    <w:rsid w:val="00D97253"/>
    <w:rsid w:val="00DA6885"/>
    <w:rsid w:val="00DB22A5"/>
    <w:rsid w:val="00DB581F"/>
    <w:rsid w:val="00DC1483"/>
    <w:rsid w:val="00DC2F91"/>
    <w:rsid w:val="00DC3278"/>
    <w:rsid w:val="00DC72F4"/>
    <w:rsid w:val="00DD2E6C"/>
    <w:rsid w:val="00DD3DC0"/>
    <w:rsid w:val="00DD7980"/>
    <w:rsid w:val="00DE125B"/>
    <w:rsid w:val="00DE13C1"/>
    <w:rsid w:val="00DE492B"/>
    <w:rsid w:val="00DF17EF"/>
    <w:rsid w:val="00DF1B16"/>
    <w:rsid w:val="00DF69D0"/>
    <w:rsid w:val="00E0407D"/>
    <w:rsid w:val="00E0566E"/>
    <w:rsid w:val="00E05ED8"/>
    <w:rsid w:val="00E063F4"/>
    <w:rsid w:val="00E125B0"/>
    <w:rsid w:val="00E12CAD"/>
    <w:rsid w:val="00E13DC5"/>
    <w:rsid w:val="00E17374"/>
    <w:rsid w:val="00E20294"/>
    <w:rsid w:val="00E23CD0"/>
    <w:rsid w:val="00E2493A"/>
    <w:rsid w:val="00E24C0D"/>
    <w:rsid w:val="00E30FAB"/>
    <w:rsid w:val="00E34588"/>
    <w:rsid w:val="00E40149"/>
    <w:rsid w:val="00E42376"/>
    <w:rsid w:val="00E528F2"/>
    <w:rsid w:val="00E52C09"/>
    <w:rsid w:val="00E53BBB"/>
    <w:rsid w:val="00E544CA"/>
    <w:rsid w:val="00E56F2F"/>
    <w:rsid w:val="00E6077C"/>
    <w:rsid w:val="00E6147E"/>
    <w:rsid w:val="00E624C9"/>
    <w:rsid w:val="00E63FC9"/>
    <w:rsid w:val="00E6429B"/>
    <w:rsid w:val="00E64917"/>
    <w:rsid w:val="00E757A4"/>
    <w:rsid w:val="00E758F4"/>
    <w:rsid w:val="00E840CD"/>
    <w:rsid w:val="00E876A7"/>
    <w:rsid w:val="00E92004"/>
    <w:rsid w:val="00E92B70"/>
    <w:rsid w:val="00E93BAA"/>
    <w:rsid w:val="00E944E7"/>
    <w:rsid w:val="00E9593C"/>
    <w:rsid w:val="00E97996"/>
    <w:rsid w:val="00EA493F"/>
    <w:rsid w:val="00EA5223"/>
    <w:rsid w:val="00EA7A1C"/>
    <w:rsid w:val="00EA7FF8"/>
    <w:rsid w:val="00EB3D19"/>
    <w:rsid w:val="00EB4968"/>
    <w:rsid w:val="00EB5C49"/>
    <w:rsid w:val="00EC12F2"/>
    <w:rsid w:val="00EC5C1C"/>
    <w:rsid w:val="00EC66D1"/>
    <w:rsid w:val="00EC66EA"/>
    <w:rsid w:val="00ED1B0A"/>
    <w:rsid w:val="00ED2397"/>
    <w:rsid w:val="00ED4710"/>
    <w:rsid w:val="00EE2F6D"/>
    <w:rsid w:val="00EE4A49"/>
    <w:rsid w:val="00EE6AC0"/>
    <w:rsid w:val="00EE7E52"/>
    <w:rsid w:val="00EF02A7"/>
    <w:rsid w:val="00EF25A2"/>
    <w:rsid w:val="00EF3377"/>
    <w:rsid w:val="00EF3844"/>
    <w:rsid w:val="00EF7274"/>
    <w:rsid w:val="00F07838"/>
    <w:rsid w:val="00F1338A"/>
    <w:rsid w:val="00F158A0"/>
    <w:rsid w:val="00F1624E"/>
    <w:rsid w:val="00F16876"/>
    <w:rsid w:val="00F20783"/>
    <w:rsid w:val="00F23011"/>
    <w:rsid w:val="00F24467"/>
    <w:rsid w:val="00F269A3"/>
    <w:rsid w:val="00F26A26"/>
    <w:rsid w:val="00F27490"/>
    <w:rsid w:val="00F32477"/>
    <w:rsid w:val="00F349E8"/>
    <w:rsid w:val="00F34F06"/>
    <w:rsid w:val="00F376DF"/>
    <w:rsid w:val="00F43AB2"/>
    <w:rsid w:val="00F46CFE"/>
    <w:rsid w:val="00F50FE5"/>
    <w:rsid w:val="00F54E68"/>
    <w:rsid w:val="00F5524D"/>
    <w:rsid w:val="00F606D0"/>
    <w:rsid w:val="00F61461"/>
    <w:rsid w:val="00F63B82"/>
    <w:rsid w:val="00F65846"/>
    <w:rsid w:val="00F6633E"/>
    <w:rsid w:val="00F70A52"/>
    <w:rsid w:val="00F73CA4"/>
    <w:rsid w:val="00F74309"/>
    <w:rsid w:val="00F770CF"/>
    <w:rsid w:val="00F86F6B"/>
    <w:rsid w:val="00F870CF"/>
    <w:rsid w:val="00F8752D"/>
    <w:rsid w:val="00F91A16"/>
    <w:rsid w:val="00FA484D"/>
    <w:rsid w:val="00FB0B91"/>
    <w:rsid w:val="00FB2C6F"/>
    <w:rsid w:val="00FB31AF"/>
    <w:rsid w:val="00FB4191"/>
    <w:rsid w:val="00FB4598"/>
    <w:rsid w:val="00FB6FFD"/>
    <w:rsid w:val="00FC2F8F"/>
    <w:rsid w:val="00FC528A"/>
    <w:rsid w:val="00FD1E5A"/>
    <w:rsid w:val="00FE10B8"/>
    <w:rsid w:val="00FE30EC"/>
    <w:rsid w:val="00FE34DF"/>
    <w:rsid w:val="00FE38D7"/>
    <w:rsid w:val="00FE46A7"/>
    <w:rsid w:val="00FE5DE4"/>
    <w:rsid w:val="00FF0077"/>
    <w:rsid w:val="00FF04EC"/>
    <w:rsid w:val="00FF1B89"/>
    <w:rsid w:val="00FF355E"/>
    <w:rsid w:val="00FF35D4"/>
    <w:rsid w:val="00FF4262"/>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C79C6"/>
  <w15:docId w15:val="{D90F7671-516D-48EB-B48E-42ADAA78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sq-AL"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94"/>
    <w:pPr>
      <w:autoSpaceDE w:val="0"/>
      <w:autoSpaceDN w:val="0"/>
      <w:adjustRightInd w:val="0"/>
      <w:jc w:val="both"/>
    </w:pPr>
    <w:rPr>
      <w:rFonts w:asciiTheme="minorHAnsi" w:hAnsiTheme="minorHAnsi" w:cstheme="minorHAnsi"/>
      <w:sz w:val="24"/>
      <w:szCs w:val="24"/>
    </w:rPr>
  </w:style>
  <w:style w:type="paragraph" w:styleId="Heading1">
    <w:name w:val="heading 1"/>
    <w:basedOn w:val="Normal"/>
    <w:next w:val="Normal"/>
    <w:link w:val="Heading1Char"/>
    <w:qFormat/>
    <w:rsid w:val="00B166E7"/>
    <w:pPr>
      <w:keepNext/>
      <w:pBdr>
        <w:top w:val="double" w:sz="4" w:space="1" w:color="000080"/>
        <w:left w:val="double" w:sz="4" w:space="4" w:color="000080"/>
        <w:bottom w:val="double" w:sz="4" w:space="1" w:color="000080"/>
        <w:right w:val="double" w:sz="4" w:space="4" w:color="000080"/>
      </w:pBdr>
      <w:jc w:val="left"/>
      <w:outlineLvl w:val="0"/>
    </w:pPr>
    <w:rPr>
      <w:rFonts w:ascii="Arial Narrow" w:hAnsi="Arial Narrow" w:cs="Times New Roman"/>
      <w:b/>
      <w:bCs/>
      <w:smallCaps/>
      <w:color w:val="000080"/>
      <w:lang w:eastAsia="x-none"/>
    </w:rPr>
  </w:style>
  <w:style w:type="paragraph" w:styleId="Heading2">
    <w:name w:val="heading 2"/>
    <w:basedOn w:val="Normal"/>
    <w:next w:val="Normal"/>
    <w:link w:val="Heading2Char"/>
    <w:uiPriority w:val="99"/>
    <w:qFormat/>
    <w:rsid w:val="000057AB"/>
    <w:pPr>
      <w:keepNext/>
      <w:shd w:val="clear" w:color="auto" w:fill="D9ECFF"/>
      <w:jc w:val="left"/>
      <w:outlineLvl w:val="1"/>
    </w:pPr>
    <w:rPr>
      <w:rFonts w:ascii="Arial Narrow" w:hAnsi="Arial Narrow" w:cs="Times New Roman"/>
      <w:b/>
      <w:bCs/>
      <w:smallCaps/>
      <w:color w:val="000080"/>
      <w:sz w:val="32"/>
      <w:szCs w:val="32"/>
      <w:lang w:eastAsia="x-none"/>
    </w:rPr>
  </w:style>
  <w:style w:type="paragraph" w:styleId="Heading3">
    <w:name w:val="heading 3"/>
    <w:basedOn w:val="Normal"/>
    <w:next w:val="Normal"/>
    <w:link w:val="Heading3Char"/>
    <w:uiPriority w:val="99"/>
    <w:qFormat/>
    <w:rsid w:val="00A00CEB"/>
    <w:pPr>
      <w:keepNext/>
      <w:outlineLvl w:val="2"/>
    </w:pPr>
    <w:rPr>
      <w:rFonts w:ascii="Calibri" w:hAnsi="Calibri" w:cs="Calibri"/>
      <w:b/>
      <w:bCs/>
      <w:lang w:eastAsia="x-none"/>
    </w:rPr>
  </w:style>
  <w:style w:type="paragraph" w:styleId="Heading4">
    <w:name w:val="heading 4"/>
    <w:basedOn w:val="Normal"/>
    <w:next w:val="Normal"/>
    <w:link w:val="Heading4Char"/>
    <w:uiPriority w:val="99"/>
    <w:qFormat/>
    <w:rsid w:val="00B166E7"/>
    <w:pPr>
      <w:keepNext/>
      <w:spacing w:before="240" w:after="60"/>
      <w:outlineLvl w:val="3"/>
    </w:pPr>
    <w:rPr>
      <w:rFonts w:ascii="Times New Roman" w:hAnsi="Times New Roman" w:cs="Times New Roman"/>
      <w:b/>
      <w:bCs/>
      <w:sz w:val="28"/>
      <w:szCs w:val="28"/>
    </w:rPr>
  </w:style>
  <w:style w:type="paragraph" w:styleId="Heading8">
    <w:name w:val="heading 8"/>
    <w:basedOn w:val="Normal"/>
    <w:next w:val="Normal"/>
    <w:link w:val="Heading8Char"/>
    <w:uiPriority w:val="9"/>
    <w:semiHidden/>
    <w:unhideWhenUsed/>
    <w:qFormat/>
    <w:rsid w:val="001504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166E7"/>
    <w:rPr>
      <w:rFonts w:ascii="Arial Narrow" w:hAnsi="Arial Narrow" w:cs="Arial Narrow"/>
      <w:b/>
      <w:bCs/>
      <w:smallCaps/>
      <w:color w:val="000080"/>
      <w:sz w:val="20"/>
      <w:szCs w:val="20"/>
      <w:lang w:val="sq-AL"/>
    </w:rPr>
  </w:style>
  <w:style w:type="character" w:customStyle="1" w:styleId="Heading2Char">
    <w:name w:val="Heading 2 Char"/>
    <w:link w:val="Heading2"/>
    <w:uiPriority w:val="99"/>
    <w:rsid w:val="000057AB"/>
    <w:rPr>
      <w:rFonts w:ascii="Arial Narrow" w:hAnsi="Arial Narrow"/>
      <w:b/>
      <w:bCs/>
      <w:smallCaps/>
      <w:color w:val="000080"/>
      <w:sz w:val="32"/>
      <w:szCs w:val="32"/>
      <w:shd w:val="clear" w:color="auto" w:fill="D9ECFF"/>
      <w:lang w:eastAsia="x-none"/>
    </w:rPr>
  </w:style>
  <w:style w:type="character" w:customStyle="1" w:styleId="Heading3Char">
    <w:name w:val="Heading 3 Char"/>
    <w:link w:val="Heading3"/>
    <w:uiPriority w:val="99"/>
    <w:rsid w:val="00A00CEB"/>
    <w:rPr>
      <w:rFonts w:cs="Calibri"/>
      <w:b/>
      <w:bCs/>
      <w:sz w:val="24"/>
      <w:szCs w:val="24"/>
      <w:lang w:eastAsia="x-none"/>
    </w:rPr>
  </w:style>
  <w:style w:type="character" w:customStyle="1" w:styleId="Heading4Char">
    <w:name w:val="Heading 4 Char"/>
    <w:link w:val="Heading4"/>
    <w:uiPriority w:val="99"/>
    <w:rsid w:val="00B166E7"/>
    <w:rPr>
      <w:rFonts w:ascii="Times New Roman" w:hAnsi="Times New Roman" w:cs="Times New Roman"/>
      <w:b/>
      <w:bCs/>
      <w:sz w:val="28"/>
      <w:szCs w:val="28"/>
      <w:lang w:val="sq-AL" w:eastAsia="en-US"/>
    </w:rPr>
  </w:style>
  <w:style w:type="paragraph" w:customStyle="1" w:styleId="Item1">
    <w:name w:val="Item 1"/>
    <w:basedOn w:val="Normal"/>
    <w:uiPriority w:val="99"/>
    <w:rsid w:val="00B166E7"/>
    <w:pPr>
      <w:numPr>
        <w:numId w:val="2"/>
      </w:numPr>
      <w:spacing w:before="20" w:after="20"/>
    </w:pPr>
    <w:rPr>
      <w:lang w:eastAsia="it-IT"/>
    </w:rPr>
  </w:style>
  <w:style w:type="paragraph" w:customStyle="1" w:styleId="Item2">
    <w:name w:val="Item 2"/>
    <w:basedOn w:val="Normal"/>
    <w:uiPriority w:val="99"/>
    <w:rsid w:val="00B166E7"/>
    <w:pPr>
      <w:numPr>
        <w:ilvl w:val="1"/>
        <w:numId w:val="2"/>
      </w:numPr>
      <w:jc w:val="left"/>
    </w:pPr>
  </w:style>
  <w:style w:type="paragraph" w:styleId="Header">
    <w:name w:val="header"/>
    <w:aliases w:val="Header3"/>
    <w:basedOn w:val="Normal"/>
    <w:link w:val="HeaderChar"/>
    <w:rsid w:val="00B166E7"/>
    <w:pPr>
      <w:tabs>
        <w:tab w:val="center" w:pos="4680"/>
        <w:tab w:val="right" w:pos="9360"/>
      </w:tabs>
    </w:pPr>
    <w:rPr>
      <w:rFonts w:cs="Times New Roman"/>
      <w:lang w:eastAsia="x-none"/>
    </w:rPr>
  </w:style>
  <w:style w:type="character" w:customStyle="1" w:styleId="HeaderChar">
    <w:name w:val="Header Char"/>
    <w:aliases w:val="Header3 Char"/>
    <w:link w:val="Header"/>
    <w:uiPriority w:val="99"/>
    <w:rsid w:val="00B166E7"/>
    <w:rPr>
      <w:rFonts w:ascii="Arial" w:hAnsi="Arial" w:cs="Arial"/>
      <w:sz w:val="24"/>
      <w:szCs w:val="24"/>
      <w:lang w:val="sq-AL"/>
    </w:rPr>
  </w:style>
  <w:style w:type="paragraph" w:styleId="Footer">
    <w:name w:val="footer"/>
    <w:basedOn w:val="Normal"/>
    <w:link w:val="FooterChar"/>
    <w:rsid w:val="00B166E7"/>
    <w:pPr>
      <w:tabs>
        <w:tab w:val="center" w:pos="4680"/>
        <w:tab w:val="right" w:pos="9360"/>
      </w:tabs>
    </w:pPr>
    <w:rPr>
      <w:rFonts w:cs="Times New Roman"/>
      <w:lang w:eastAsia="x-none"/>
    </w:rPr>
  </w:style>
  <w:style w:type="character" w:customStyle="1" w:styleId="FooterChar">
    <w:name w:val="Footer Char"/>
    <w:link w:val="Footer"/>
    <w:uiPriority w:val="99"/>
    <w:rsid w:val="00B166E7"/>
    <w:rPr>
      <w:rFonts w:ascii="Arial" w:hAnsi="Arial" w:cs="Arial"/>
      <w:sz w:val="24"/>
      <w:szCs w:val="24"/>
      <w:lang w:val="sq-AL"/>
    </w:rPr>
  </w:style>
  <w:style w:type="paragraph" w:styleId="BalloonText">
    <w:name w:val="Balloon Text"/>
    <w:basedOn w:val="Normal"/>
    <w:link w:val="BalloonTextChar"/>
    <w:rsid w:val="00B166E7"/>
    <w:rPr>
      <w:rFonts w:ascii="Tahoma" w:hAnsi="Tahoma" w:cs="Times New Roman"/>
      <w:sz w:val="16"/>
      <w:szCs w:val="16"/>
      <w:lang w:eastAsia="x-none"/>
    </w:rPr>
  </w:style>
  <w:style w:type="character" w:customStyle="1" w:styleId="BalloonTextChar">
    <w:name w:val="Balloon Text Char"/>
    <w:link w:val="BalloonText"/>
    <w:rsid w:val="00B166E7"/>
    <w:rPr>
      <w:rFonts w:ascii="Tahoma" w:hAnsi="Tahoma" w:cs="Tahoma"/>
      <w:sz w:val="16"/>
      <w:szCs w:val="16"/>
      <w:lang w:val="sq-AL"/>
    </w:rPr>
  </w:style>
  <w:style w:type="paragraph" w:styleId="ListBullet2">
    <w:name w:val="List Bullet 2"/>
    <w:basedOn w:val="Normal"/>
    <w:autoRedefine/>
    <w:uiPriority w:val="99"/>
    <w:rsid w:val="00B166E7"/>
    <w:pPr>
      <w:numPr>
        <w:numId w:val="1"/>
      </w:numPr>
      <w:tabs>
        <w:tab w:val="clear" w:pos="643"/>
        <w:tab w:val="num" w:pos="1485"/>
      </w:tabs>
      <w:spacing w:after="240"/>
      <w:ind w:left="1485" w:hanging="283"/>
    </w:pPr>
  </w:style>
  <w:style w:type="paragraph" w:customStyle="1" w:styleId="Text2">
    <w:name w:val="Text 2"/>
    <w:basedOn w:val="Normal"/>
    <w:uiPriority w:val="99"/>
    <w:rsid w:val="00B166E7"/>
    <w:pPr>
      <w:tabs>
        <w:tab w:val="left" w:pos="2161"/>
      </w:tabs>
      <w:spacing w:after="240"/>
      <w:ind w:left="1202"/>
    </w:pPr>
  </w:style>
  <w:style w:type="character" w:customStyle="1" w:styleId="EmailStyle29">
    <w:name w:val="EmailStyle29"/>
    <w:uiPriority w:val="99"/>
    <w:rsid w:val="00B166E7"/>
    <w:rPr>
      <w:rFonts w:ascii="Arial" w:hAnsi="Arial" w:cs="Arial"/>
      <w:color w:val="000080"/>
      <w:sz w:val="20"/>
      <w:szCs w:val="20"/>
    </w:rPr>
  </w:style>
  <w:style w:type="character" w:styleId="PageNumber">
    <w:name w:val="page number"/>
    <w:rsid w:val="00B166E7"/>
    <w:rPr>
      <w:rFonts w:ascii="Times New Roman" w:hAnsi="Times New Roman" w:cs="Times New Roman"/>
    </w:rPr>
  </w:style>
  <w:style w:type="character" w:styleId="Hyperlink">
    <w:name w:val="Hyperlink"/>
    <w:uiPriority w:val="99"/>
    <w:rsid w:val="00B166E7"/>
    <w:rPr>
      <w:rFonts w:ascii="Times New Roman" w:hAnsi="Times New Roman" w:cs="Times New Roman"/>
      <w:color w:val="0000FF"/>
      <w:u w:val="single"/>
    </w:rPr>
  </w:style>
  <w:style w:type="paragraph" w:styleId="Title">
    <w:name w:val="Title"/>
    <w:basedOn w:val="Normal"/>
    <w:next w:val="Normal"/>
    <w:link w:val="TitleChar"/>
    <w:qFormat/>
    <w:rsid w:val="00B166E7"/>
    <w:pPr>
      <w:pBdr>
        <w:bottom w:val="single" w:sz="8" w:space="4" w:color="4F81BD"/>
      </w:pBdr>
      <w:spacing w:after="300"/>
      <w:jc w:val="left"/>
    </w:pPr>
    <w:rPr>
      <w:rFonts w:ascii="Cambria" w:hAnsi="Cambria" w:cs="Times New Roman"/>
      <w:b/>
      <w:bCs/>
      <w:kern w:val="28"/>
      <w:sz w:val="32"/>
      <w:szCs w:val="32"/>
    </w:rPr>
  </w:style>
  <w:style w:type="character" w:customStyle="1" w:styleId="TitleChar">
    <w:name w:val="Title Char"/>
    <w:link w:val="Title"/>
    <w:rsid w:val="00B166E7"/>
    <w:rPr>
      <w:rFonts w:ascii="Cambria" w:hAnsi="Cambria" w:cs="Cambria"/>
      <w:b/>
      <w:bCs/>
      <w:kern w:val="28"/>
      <w:sz w:val="32"/>
      <w:szCs w:val="32"/>
      <w:lang w:val="sq-AL" w:eastAsia="en-US"/>
    </w:rPr>
  </w:style>
  <w:style w:type="paragraph" w:customStyle="1" w:styleId="TBal1">
    <w:name w:val="İÇT Başlığı1"/>
    <w:basedOn w:val="Heading1"/>
    <w:next w:val="Normal"/>
    <w:uiPriority w:val="99"/>
    <w:rsid w:val="00B166E7"/>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cs="Cambria"/>
      <w:smallCaps w:val="0"/>
      <w:color w:val="auto"/>
      <w:sz w:val="28"/>
      <w:szCs w:val="28"/>
    </w:rPr>
  </w:style>
  <w:style w:type="paragraph" w:styleId="TOC2">
    <w:name w:val="toc 2"/>
    <w:basedOn w:val="Normal"/>
    <w:next w:val="Normal"/>
    <w:autoRedefine/>
    <w:uiPriority w:val="39"/>
    <w:rsid w:val="00B166E7"/>
    <w:pPr>
      <w:spacing w:after="100" w:line="276" w:lineRule="auto"/>
      <w:ind w:left="220"/>
      <w:jc w:val="left"/>
    </w:pPr>
    <w:rPr>
      <w:rFonts w:ascii="Calibri" w:hAnsi="Calibri" w:cs="Calibri"/>
      <w:sz w:val="22"/>
      <w:szCs w:val="22"/>
    </w:rPr>
  </w:style>
  <w:style w:type="paragraph" w:styleId="TOC3">
    <w:name w:val="toc 3"/>
    <w:basedOn w:val="Normal"/>
    <w:next w:val="Normal"/>
    <w:autoRedefine/>
    <w:uiPriority w:val="39"/>
    <w:rsid w:val="00B166E7"/>
    <w:pPr>
      <w:spacing w:after="100" w:line="276" w:lineRule="auto"/>
      <w:ind w:left="440"/>
      <w:jc w:val="left"/>
    </w:pPr>
    <w:rPr>
      <w:rFonts w:ascii="Calibri" w:hAnsi="Calibri" w:cs="Calibri"/>
      <w:sz w:val="22"/>
      <w:szCs w:val="22"/>
    </w:rPr>
  </w:style>
  <w:style w:type="paragraph" w:customStyle="1" w:styleId="CoverTitle1">
    <w:name w:val="Cover Title 1"/>
    <w:basedOn w:val="Normal"/>
    <w:uiPriority w:val="99"/>
    <w:rsid w:val="00B166E7"/>
    <w:pPr>
      <w:keepNext/>
      <w:spacing w:before="840" w:after="480" w:line="288" w:lineRule="auto"/>
      <w:jc w:val="center"/>
    </w:pPr>
    <w:rPr>
      <w:rFonts w:ascii="Cambria" w:eastAsia="Batang" w:hAnsi="Cambria" w:cs="Cambria"/>
      <w:b/>
      <w:bCs/>
      <w:color w:val="FFFFFF"/>
      <w:sz w:val="56"/>
      <w:szCs w:val="56"/>
      <w:lang w:eastAsia="fr-FR"/>
    </w:rPr>
  </w:style>
  <w:style w:type="paragraph" w:customStyle="1" w:styleId="ListeParagraf1">
    <w:name w:val="Liste Paragraf1"/>
    <w:basedOn w:val="Normal"/>
    <w:uiPriority w:val="99"/>
    <w:rsid w:val="00B166E7"/>
    <w:pPr>
      <w:spacing w:after="200" w:line="276" w:lineRule="auto"/>
      <w:ind w:left="720"/>
      <w:jc w:val="left"/>
    </w:pPr>
    <w:rPr>
      <w:rFonts w:ascii="Calibri" w:hAnsi="Calibri" w:cs="Calibri"/>
      <w:sz w:val="22"/>
      <w:szCs w:val="22"/>
    </w:rPr>
  </w:style>
  <w:style w:type="table" w:styleId="TableGrid">
    <w:name w:val="Table Grid"/>
    <w:basedOn w:val="TableNormal"/>
    <w:rsid w:val="00D7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0D9"/>
    <w:pPr>
      <w:autoSpaceDE w:val="0"/>
      <w:autoSpaceDN w:val="0"/>
      <w:adjustRightInd w:val="0"/>
    </w:pPr>
    <w:rPr>
      <w:rFonts w:ascii="Times New Roman" w:hAnsi="Times New Roman"/>
      <w:color w:val="000000"/>
      <w:sz w:val="24"/>
      <w:szCs w:val="24"/>
      <w:lang w:eastAsia="fr-FR"/>
    </w:rPr>
  </w:style>
  <w:style w:type="paragraph" w:customStyle="1" w:styleId="ColorfulList-Accent11">
    <w:name w:val="Colorful List - Accent 11"/>
    <w:basedOn w:val="Normal"/>
    <w:uiPriority w:val="34"/>
    <w:qFormat/>
    <w:rsid w:val="00CC1360"/>
    <w:pPr>
      <w:ind w:left="720"/>
      <w:contextualSpacing/>
    </w:pPr>
  </w:style>
  <w:style w:type="paragraph" w:customStyle="1" w:styleId="CM1">
    <w:name w:val="CM1"/>
    <w:basedOn w:val="Default"/>
    <w:next w:val="Default"/>
    <w:uiPriority w:val="99"/>
    <w:rsid w:val="00376894"/>
    <w:rPr>
      <w:rFonts w:ascii="EUAlbertina" w:hAnsi="EUAlbertina"/>
      <w:color w:val="auto"/>
      <w:lang w:eastAsia="en-GB"/>
    </w:rPr>
  </w:style>
  <w:style w:type="paragraph" w:customStyle="1" w:styleId="CM3">
    <w:name w:val="CM3"/>
    <w:basedOn w:val="Default"/>
    <w:next w:val="Default"/>
    <w:uiPriority w:val="99"/>
    <w:rsid w:val="00376894"/>
    <w:rPr>
      <w:rFonts w:ascii="EUAlbertina" w:hAnsi="EUAlbertina"/>
      <w:color w:val="auto"/>
      <w:lang w:eastAsia="en-GB"/>
    </w:rPr>
  </w:style>
  <w:style w:type="paragraph" w:styleId="ListParagraph">
    <w:name w:val="List Paragraph"/>
    <w:basedOn w:val="Normal"/>
    <w:uiPriority w:val="34"/>
    <w:qFormat/>
    <w:rsid w:val="009B5B1C"/>
    <w:pPr>
      <w:ind w:left="720"/>
      <w:contextualSpacing/>
    </w:pPr>
  </w:style>
  <w:style w:type="paragraph" w:customStyle="1" w:styleId="CM4">
    <w:name w:val="CM4"/>
    <w:basedOn w:val="Default"/>
    <w:next w:val="Default"/>
    <w:uiPriority w:val="99"/>
    <w:rsid w:val="005726CD"/>
    <w:rPr>
      <w:rFonts w:ascii="EUAlbertina" w:hAnsi="EUAlbertina"/>
      <w:color w:val="auto"/>
      <w:lang w:eastAsia="en-GB"/>
    </w:rPr>
  </w:style>
  <w:style w:type="character" w:customStyle="1" w:styleId="italic">
    <w:name w:val="italic"/>
    <w:basedOn w:val="DefaultParagraphFont"/>
    <w:rsid w:val="00C320E3"/>
    <w:rPr>
      <w:i/>
      <w:iCs/>
    </w:rPr>
  </w:style>
  <w:style w:type="paragraph" w:customStyle="1" w:styleId="normal1">
    <w:name w:val="normal1"/>
    <w:basedOn w:val="Normal"/>
    <w:rsid w:val="00C320E3"/>
    <w:pPr>
      <w:autoSpaceDE/>
      <w:autoSpaceDN/>
      <w:adjustRightInd/>
      <w:spacing w:before="120" w:line="312" w:lineRule="atLeast"/>
    </w:pPr>
    <w:rPr>
      <w:rFonts w:ascii="Times New Roman" w:eastAsia="Times New Roman" w:hAnsi="Times New Roman" w:cs="Times New Roman"/>
    </w:rPr>
  </w:style>
  <w:style w:type="paragraph" w:customStyle="1" w:styleId="ti-art1">
    <w:name w:val="ti-art1"/>
    <w:basedOn w:val="Normal"/>
    <w:rsid w:val="00C320E3"/>
    <w:pPr>
      <w:autoSpaceDE/>
      <w:autoSpaceDN/>
      <w:adjustRightInd/>
      <w:spacing w:before="360" w:after="120" w:line="312" w:lineRule="atLeast"/>
      <w:jc w:val="center"/>
    </w:pPr>
    <w:rPr>
      <w:rFonts w:ascii="Times New Roman" w:eastAsia="Times New Roman" w:hAnsi="Times New Roman" w:cs="Times New Roman"/>
      <w:i/>
      <w:iCs/>
    </w:rPr>
  </w:style>
  <w:style w:type="character" w:customStyle="1" w:styleId="bold">
    <w:name w:val="bold"/>
    <w:basedOn w:val="DefaultParagraphFont"/>
    <w:rsid w:val="00541C52"/>
    <w:rPr>
      <w:b/>
      <w:bCs/>
    </w:rPr>
  </w:style>
  <w:style w:type="paragraph" w:customStyle="1" w:styleId="doc-ti1">
    <w:name w:val="doc-ti1"/>
    <w:basedOn w:val="Normal"/>
    <w:rsid w:val="00541C52"/>
    <w:pPr>
      <w:autoSpaceDE/>
      <w:autoSpaceDN/>
      <w:adjustRightInd/>
      <w:spacing w:before="240" w:after="120" w:line="312" w:lineRule="atLeast"/>
      <w:jc w:val="center"/>
    </w:pPr>
    <w:rPr>
      <w:rFonts w:ascii="Times New Roman" w:eastAsia="Times New Roman" w:hAnsi="Times New Roman" w:cs="Times New Roman"/>
      <w:b/>
      <w:bCs/>
    </w:rPr>
  </w:style>
  <w:style w:type="paragraph" w:customStyle="1" w:styleId="ti-grseq-11">
    <w:name w:val="ti-grseq-11"/>
    <w:basedOn w:val="Normal"/>
    <w:rsid w:val="00541C52"/>
    <w:pPr>
      <w:autoSpaceDE/>
      <w:autoSpaceDN/>
      <w:adjustRightInd/>
      <w:spacing w:before="240" w:after="120" w:line="312" w:lineRule="atLeast"/>
    </w:pPr>
    <w:rPr>
      <w:rFonts w:ascii="Times New Roman" w:eastAsia="Times New Roman" w:hAnsi="Times New Roman" w:cs="Times New Roman"/>
      <w:b/>
      <w:bCs/>
    </w:rPr>
  </w:style>
  <w:style w:type="paragraph" w:styleId="FootnoteText">
    <w:name w:val="footnote text"/>
    <w:basedOn w:val="Normal"/>
    <w:link w:val="FootnoteTextChar"/>
    <w:semiHidden/>
    <w:unhideWhenUsed/>
    <w:rsid w:val="000C458A"/>
    <w:rPr>
      <w:sz w:val="20"/>
      <w:szCs w:val="20"/>
    </w:rPr>
  </w:style>
  <w:style w:type="character" w:customStyle="1" w:styleId="FootnoteTextChar">
    <w:name w:val="Footnote Text Char"/>
    <w:basedOn w:val="DefaultParagraphFont"/>
    <w:link w:val="FootnoteText"/>
    <w:semiHidden/>
    <w:rsid w:val="000C458A"/>
    <w:rPr>
      <w:rFonts w:asciiTheme="minorHAnsi" w:hAnsiTheme="minorHAnsi" w:cstheme="minorHAnsi"/>
    </w:rPr>
  </w:style>
  <w:style w:type="character" w:styleId="FootnoteReference">
    <w:name w:val="footnote reference"/>
    <w:basedOn w:val="DefaultParagraphFont"/>
    <w:semiHidden/>
    <w:unhideWhenUsed/>
    <w:rsid w:val="000C458A"/>
    <w:rPr>
      <w:vertAlign w:val="superscript"/>
    </w:rPr>
  </w:style>
  <w:style w:type="table" w:customStyle="1" w:styleId="LightShading-Accent11">
    <w:name w:val="Light Shading - Accent 11"/>
    <w:basedOn w:val="TableNormal"/>
    <w:uiPriority w:val="60"/>
    <w:rsid w:val="0073473F"/>
    <w:rPr>
      <w:rFonts w:eastAsia="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3473F"/>
    <w:pPr>
      <w:autoSpaceDE/>
      <w:autoSpaceDN/>
      <w:adjustRightInd/>
      <w:spacing w:before="100" w:beforeAutospacing="1" w:after="100" w:afterAutospacing="1"/>
      <w:jc w:val="left"/>
    </w:pPr>
    <w:rPr>
      <w:rFonts w:ascii="Times New Roman" w:eastAsia="Times New Roman" w:hAnsi="Times New Roman" w:cs="Times New Roman"/>
      <w:lang w:eastAsia="sq-AL"/>
    </w:rPr>
  </w:style>
  <w:style w:type="character" w:customStyle="1" w:styleId="UnresolvedMention1">
    <w:name w:val="Unresolved Mention1"/>
    <w:basedOn w:val="DefaultParagraphFont"/>
    <w:uiPriority w:val="99"/>
    <w:semiHidden/>
    <w:unhideWhenUsed/>
    <w:rsid w:val="00C256D4"/>
    <w:rPr>
      <w:color w:val="605E5C"/>
      <w:shd w:val="clear" w:color="auto" w:fill="E1DFDD"/>
    </w:rPr>
  </w:style>
  <w:style w:type="character" w:customStyle="1" w:styleId="Heading8Char">
    <w:name w:val="Heading 8 Char"/>
    <w:basedOn w:val="DefaultParagraphFont"/>
    <w:link w:val="Heading8"/>
    <w:uiPriority w:val="9"/>
    <w:semiHidden/>
    <w:rsid w:val="0015047C"/>
    <w:rPr>
      <w:rFonts w:asciiTheme="majorHAnsi" w:eastAsiaTheme="majorEastAsia" w:hAnsiTheme="majorHAnsi" w:cstheme="majorBidi"/>
      <w:color w:val="272727" w:themeColor="text1" w:themeTint="D8"/>
      <w:sz w:val="21"/>
      <w:szCs w:val="21"/>
    </w:rPr>
  </w:style>
  <w:style w:type="character" w:customStyle="1" w:styleId="hps">
    <w:name w:val="hps"/>
    <w:basedOn w:val="DefaultParagraphFont"/>
    <w:rsid w:val="0015047C"/>
  </w:style>
  <w:style w:type="paragraph" w:styleId="ListBullet">
    <w:name w:val="List Bullet"/>
    <w:basedOn w:val="Normal"/>
    <w:link w:val="ListBulletChar"/>
    <w:unhideWhenUsed/>
    <w:rsid w:val="00052785"/>
    <w:pPr>
      <w:numPr>
        <w:numId w:val="6"/>
      </w:numPr>
      <w:contextualSpacing/>
    </w:pPr>
  </w:style>
  <w:style w:type="paragraph" w:customStyle="1" w:styleId="SubTitle1">
    <w:name w:val="SubTitle 1"/>
    <w:basedOn w:val="Normal"/>
    <w:next w:val="SubTitle2"/>
    <w:rsid w:val="009D1DCF"/>
    <w:pPr>
      <w:autoSpaceDE/>
      <w:autoSpaceDN/>
      <w:adjustRightInd/>
      <w:spacing w:after="240"/>
      <w:jc w:val="center"/>
    </w:pPr>
    <w:rPr>
      <w:rFonts w:ascii="Times New Roman" w:eastAsia="Times New Roman" w:hAnsi="Times New Roman" w:cs="Times New Roman"/>
      <w:b/>
      <w:snapToGrid w:val="0"/>
      <w:sz w:val="40"/>
      <w:szCs w:val="20"/>
      <w:lang w:eastAsia="en-US"/>
    </w:rPr>
  </w:style>
  <w:style w:type="paragraph" w:customStyle="1" w:styleId="SubTitle2">
    <w:name w:val="SubTitle 2"/>
    <w:basedOn w:val="Normal"/>
    <w:rsid w:val="009D1DCF"/>
    <w:pPr>
      <w:autoSpaceDE/>
      <w:autoSpaceDN/>
      <w:adjustRightInd/>
      <w:spacing w:after="240"/>
      <w:jc w:val="center"/>
    </w:pPr>
    <w:rPr>
      <w:rFonts w:ascii="Times New Roman" w:eastAsia="Times New Roman" w:hAnsi="Times New Roman" w:cs="Times New Roman"/>
      <w:b/>
      <w:snapToGrid w:val="0"/>
      <w:sz w:val="32"/>
      <w:szCs w:val="20"/>
      <w:lang w:eastAsia="en-US"/>
    </w:rPr>
  </w:style>
  <w:style w:type="paragraph" w:customStyle="1" w:styleId="Guidelines2">
    <w:name w:val="Guidelines 2"/>
    <w:basedOn w:val="Normal"/>
    <w:rsid w:val="009D1DCF"/>
    <w:pPr>
      <w:autoSpaceDE/>
      <w:autoSpaceDN/>
      <w:adjustRightInd/>
      <w:spacing w:before="240" w:after="240"/>
    </w:pPr>
    <w:rPr>
      <w:rFonts w:ascii="Times New Roman" w:eastAsia="Times New Roman" w:hAnsi="Times New Roman" w:cs="Times New Roman"/>
      <w:b/>
      <w:smallCaps/>
      <w:snapToGrid w:val="0"/>
      <w:szCs w:val="20"/>
      <w:lang w:eastAsia="en-US"/>
    </w:rPr>
  </w:style>
  <w:style w:type="paragraph" w:styleId="Subtitle">
    <w:name w:val="Subtitle"/>
    <w:basedOn w:val="Normal"/>
    <w:link w:val="SubtitleChar"/>
    <w:qFormat/>
    <w:rsid w:val="009D1DCF"/>
    <w:pPr>
      <w:autoSpaceDE/>
      <w:autoSpaceDN/>
      <w:adjustRightInd/>
      <w:spacing w:before="120" w:after="120"/>
      <w:jc w:val="center"/>
    </w:pPr>
    <w:rPr>
      <w:rFonts w:ascii="Arial" w:eastAsia="Times New Roman" w:hAnsi="Arial" w:cs="Times New Roman"/>
      <w:b/>
      <w:snapToGrid w:val="0"/>
      <w:sz w:val="28"/>
      <w:szCs w:val="20"/>
      <w:lang w:eastAsia="en-US"/>
    </w:rPr>
  </w:style>
  <w:style w:type="character" w:customStyle="1" w:styleId="SubtitleChar">
    <w:name w:val="Subtitle Char"/>
    <w:basedOn w:val="DefaultParagraphFont"/>
    <w:link w:val="Subtitle"/>
    <w:rsid w:val="009D1DCF"/>
    <w:rPr>
      <w:rFonts w:ascii="Arial" w:eastAsia="Times New Roman" w:hAnsi="Arial"/>
      <w:b/>
      <w:snapToGrid w:val="0"/>
      <w:sz w:val="28"/>
      <w:lang w:val="sq-AL" w:eastAsia="en-US"/>
    </w:rPr>
  </w:style>
  <w:style w:type="paragraph" w:customStyle="1" w:styleId="Guidelines1">
    <w:name w:val="Guidelines 1"/>
    <w:basedOn w:val="TOC1"/>
    <w:rsid w:val="009D1DCF"/>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3">
    <w:name w:val="Guidelines 3"/>
    <w:basedOn w:val="Normal"/>
    <w:rsid w:val="009D1DCF"/>
    <w:pPr>
      <w:pBdr>
        <w:top w:val="single" w:sz="4" w:space="1" w:color="auto"/>
        <w:left w:val="single" w:sz="4" w:space="4" w:color="auto"/>
        <w:bottom w:val="single" w:sz="4" w:space="1" w:color="auto"/>
        <w:right w:val="single" w:sz="4" w:space="4" w:color="auto"/>
      </w:pBdr>
      <w:shd w:val="pct5" w:color="auto" w:fill="FFFFFF"/>
      <w:tabs>
        <w:tab w:val="left" w:pos="900"/>
      </w:tabs>
      <w:autoSpaceDE/>
      <w:autoSpaceDN/>
      <w:adjustRightInd/>
      <w:spacing w:before="240" w:after="240"/>
      <w:ind w:left="902" w:hanging="902"/>
    </w:pPr>
    <w:rPr>
      <w:rFonts w:ascii="Arial" w:eastAsia="Times New Roman" w:hAnsi="Arial" w:cs="Times New Roman"/>
      <w:i/>
      <w:snapToGrid w:val="0"/>
      <w:sz w:val="22"/>
      <w:szCs w:val="20"/>
      <w:lang w:eastAsia="en-US"/>
    </w:rPr>
  </w:style>
  <w:style w:type="paragraph" w:styleId="TOC1">
    <w:name w:val="toc 1"/>
    <w:basedOn w:val="Normal"/>
    <w:next w:val="Normal"/>
    <w:autoRedefine/>
    <w:uiPriority w:val="39"/>
    <w:rsid w:val="009D1DCF"/>
    <w:pPr>
      <w:autoSpaceDE/>
      <w:autoSpaceDN/>
      <w:adjustRightInd/>
      <w:jc w:val="left"/>
    </w:pPr>
    <w:rPr>
      <w:rFonts w:ascii="Times New Roman" w:eastAsia="Times New Roman" w:hAnsi="Times New Roman" w:cs="Times New Roman"/>
      <w:snapToGrid w:val="0"/>
      <w:szCs w:val="20"/>
      <w:lang w:eastAsia="en-US"/>
    </w:rPr>
  </w:style>
  <w:style w:type="paragraph" w:customStyle="1" w:styleId="Text1">
    <w:name w:val="Text 1"/>
    <w:basedOn w:val="Normal"/>
    <w:rsid w:val="009D1DCF"/>
    <w:pPr>
      <w:autoSpaceDE/>
      <w:autoSpaceDN/>
      <w:adjustRightInd/>
      <w:spacing w:after="240"/>
      <w:ind w:left="482"/>
    </w:pPr>
    <w:rPr>
      <w:rFonts w:ascii="Times New Roman" w:eastAsia="Times New Roman" w:hAnsi="Times New Roman" w:cs="Times New Roman"/>
      <w:snapToGrid w:val="0"/>
      <w:szCs w:val="20"/>
      <w:lang w:eastAsia="en-US"/>
    </w:rPr>
  </w:style>
  <w:style w:type="paragraph" w:styleId="BodyText">
    <w:name w:val="Body Text"/>
    <w:basedOn w:val="Normal"/>
    <w:link w:val="BodyTextChar"/>
    <w:rsid w:val="009D1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pPr>
    <w:rPr>
      <w:rFonts w:ascii="Times New Roman" w:eastAsia="Times New Roman" w:hAnsi="Times New Roman" w:cs="Times New Roman"/>
      <w:snapToGrid w:val="0"/>
      <w:szCs w:val="20"/>
      <w:lang w:eastAsia="en-US"/>
    </w:rPr>
  </w:style>
  <w:style w:type="character" w:customStyle="1" w:styleId="BodyTextChar">
    <w:name w:val="Body Text Char"/>
    <w:basedOn w:val="DefaultParagraphFont"/>
    <w:link w:val="BodyText"/>
    <w:rsid w:val="009D1DCF"/>
    <w:rPr>
      <w:rFonts w:ascii="Times New Roman" w:eastAsia="Times New Roman" w:hAnsi="Times New Roman"/>
      <w:snapToGrid w:val="0"/>
      <w:sz w:val="24"/>
      <w:lang w:val="sq-AL" w:eastAsia="en-US"/>
    </w:rPr>
  </w:style>
  <w:style w:type="character" w:customStyle="1" w:styleId="ListBulletChar">
    <w:name w:val="List Bullet Char"/>
    <w:link w:val="ListBullet"/>
    <w:rsid w:val="009D1DCF"/>
    <w:rPr>
      <w:rFonts w:asciiTheme="minorHAnsi" w:hAnsiTheme="minorHAnsi" w:cstheme="minorHAnsi"/>
      <w:sz w:val="24"/>
      <w:szCs w:val="24"/>
    </w:rPr>
  </w:style>
  <w:style w:type="paragraph" w:customStyle="1" w:styleId="StyleListBullet11pt">
    <w:name w:val="Style List Bullet + 11 pt"/>
    <w:basedOn w:val="ListBullet"/>
    <w:link w:val="StyleListBullet11ptChar"/>
    <w:autoRedefine/>
    <w:rsid w:val="009D1DCF"/>
    <w:pPr>
      <w:numPr>
        <w:numId w:val="4"/>
      </w:numPr>
      <w:autoSpaceDE/>
      <w:autoSpaceDN/>
      <w:adjustRightInd/>
      <w:spacing w:after="120"/>
      <w:contextualSpacing w:val="0"/>
    </w:pPr>
    <w:rPr>
      <w:rFonts w:ascii="Times New Roman" w:eastAsia="Times New Roman" w:hAnsi="Times New Roman" w:cs="Times New Roman"/>
      <w:sz w:val="22"/>
      <w:szCs w:val="20"/>
    </w:rPr>
  </w:style>
  <w:style w:type="character" w:customStyle="1" w:styleId="StyleListBullet11ptChar">
    <w:name w:val="Style List Bullet + 11 pt Char"/>
    <w:link w:val="StyleListBullet11pt"/>
    <w:rsid w:val="009D1DCF"/>
    <w:rPr>
      <w:rFonts w:ascii="Times New Roman" w:eastAsia="Times New Roman" w:hAnsi="Times New Roman"/>
      <w:sz w:val="22"/>
    </w:rPr>
  </w:style>
  <w:style w:type="paragraph" w:styleId="BodyText2">
    <w:name w:val="Body Text 2"/>
    <w:basedOn w:val="Normal"/>
    <w:link w:val="BodyText2Char"/>
    <w:rsid w:val="009D1DCF"/>
    <w:pPr>
      <w:autoSpaceDE/>
      <w:autoSpaceDN/>
      <w:adjustRightInd/>
      <w:spacing w:after="120" w:line="480" w:lineRule="auto"/>
      <w:jc w:val="left"/>
    </w:pPr>
    <w:rPr>
      <w:rFonts w:ascii="Times New Roman" w:eastAsia="Times New Roman" w:hAnsi="Times New Roman" w:cs="Times New Roman"/>
      <w:snapToGrid w:val="0"/>
      <w:szCs w:val="20"/>
      <w:lang w:eastAsia="en-US"/>
    </w:rPr>
  </w:style>
  <w:style w:type="character" w:customStyle="1" w:styleId="BodyText2Char">
    <w:name w:val="Body Text 2 Char"/>
    <w:basedOn w:val="DefaultParagraphFont"/>
    <w:link w:val="BodyText2"/>
    <w:rsid w:val="009D1DCF"/>
    <w:rPr>
      <w:rFonts w:ascii="Times New Roman" w:eastAsia="Times New Roman" w:hAnsi="Times New Roman"/>
      <w:snapToGrid w:val="0"/>
      <w:sz w:val="24"/>
      <w:lang w:eastAsia="en-US"/>
    </w:rPr>
  </w:style>
  <w:style w:type="paragraph" w:styleId="TOCHeading">
    <w:name w:val="TOC Heading"/>
    <w:basedOn w:val="Heading1"/>
    <w:next w:val="Normal"/>
    <w:uiPriority w:val="39"/>
    <w:unhideWhenUsed/>
    <w:qFormat/>
    <w:rsid w:val="009D1DCF"/>
    <w:pPr>
      <w:keepLines/>
      <w:pBdr>
        <w:top w:val="none" w:sz="0" w:space="0" w:color="auto"/>
        <w:left w:val="none" w:sz="0" w:space="0" w:color="auto"/>
        <w:bottom w:val="none" w:sz="0" w:space="0" w:color="auto"/>
        <w:right w:val="none" w:sz="0" w:space="0" w:color="auto"/>
      </w:pBdr>
      <w:autoSpaceDE/>
      <w:autoSpaceDN/>
      <w:adjustRightInd/>
      <w:spacing w:before="480" w:line="276" w:lineRule="auto"/>
      <w:outlineLvl w:val="9"/>
    </w:pPr>
    <w:rPr>
      <w:rFonts w:ascii="Cambria" w:eastAsia="Times New Roman" w:hAnsi="Cambria"/>
      <w:smallCaps w:val="0"/>
      <w:color w:val="365F91"/>
      <w:sz w:val="28"/>
      <w:szCs w:val="28"/>
      <w:lang w:eastAsia="pl-PL"/>
    </w:rPr>
  </w:style>
  <w:style w:type="character" w:styleId="CommentReference">
    <w:name w:val="annotation reference"/>
    <w:rsid w:val="009D1DCF"/>
    <w:rPr>
      <w:sz w:val="16"/>
      <w:szCs w:val="16"/>
    </w:rPr>
  </w:style>
  <w:style w:type="paragraph" w:styleId="CommentText">
    <w:name w:val="annotation text"/>
    <w:basedOn w:val="Normal"/>
    <w:link w:val="CommentTextChar"/>
    <w:rsid w:val="009D1DCF"/>
    <w:pPr>
      <w:autoSpaceDE/>
      <w:autoSpaceDN/>
      <w:adjustRightInd/>
      <w:jc w:val="left"/>
    </w:pPr>
    <w:rPr>
      <w:rFonts w:ascii="Times New Roman" w:eastAsia="Times New Roman" w:hAnsi="Times New Roman" w:cs="Times New Roman"/>
      <w:snapToGrid w:val="0"/>
      <w:sz w:val="20"/>
      <w:szCs w:val="20"/>
      <w:lang w:eastAsia="en-US"/>
    </w:rPr>
  </w:style>
  <w:style w:type="character" w:customStyle="1" w:styleId="CommentTextChar">
    <w:name w:val="Comment Text Char"/>
    <w:basedOn w:val="DefaultParagraphFont"/>
    <w:link w:val="CommentText"/>
    <w:rsid w:val="009D1DCF"/>
    <w:rPr>
      <w:rFonts w:ascii="Times New Roman" w:eastAsia="Times New Roman" w:hAnsi="Times New Roman"/>
      <w:snapToGrid w:val="0"/>
      <w:lang w:eastAsia="en-US"/>
    </w:rPr>
  </w:style>
  <w:style w:type="paragraph" w:styleId="CommentSubject">
    <w:name w:val="annotation subject"/>
    <w:basedOn w:val="CommentText"/>
    <w:next w:val="CommentText"/>
    <w:link w:val="CommentSubjectChar"/>
    <w:rsid w:val="009D1DCF"/>
    <w:rPr>
      <w:b/>
      <w:bCs/>
    </w:rPr>
  </w:style>
  <w:style w:type="character" w:customStyle="1" w:styleId="CommentSubjectChar">
    <w:name w:val="Comment Subject Char"/>
    <w:basedOn w:val="CommentTextChar"/>
    <w:link w:val="CommentSubject"/>
    <w:rsid w:val="009D1DCF"/>
    <w:rPr>
      <w:rFonts w:ascii="Times New Roman" w:eastAsia="Times New Roman" w:hAnsi="Times New Roman"/>
      <w:b/>
      <w:bCs/>
      <w:snapToGrid w:val="0"/>
      <w:lang w:eastAsia="en-US"/>
    </w:rPr>
  </w:style>
  <w:style w:type="character" w:styleId="FollowedHyperlink">
    <w:name w:val="FollowedHyperlink"/>
    <w:basedOn w:val="DefaultParagraphFont"/>
    <w:uiPriority w:val="99"/>
    <w:semiHidden/>
    <w:unhideWhenUsed/>
    <w:rsid w:val="007A5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286">
      <w:bodyDiv w:val="1"/>
      <w:marLeft w:val="0"/>
      <w:marRight w:val="0"/>
      <w:marTop w:val="0"/>
      <w:marBottom w:val="0"/>
      <w:divBdr>
        <w:top w:val="none" w:sz="0" w:space="0" w:color="auto"/>
        <w:left w:val="none" w:sz="0" w:space="0" w:color="auto"/>
        <w:bottom w:val="none" w:sz="0" w:space="0" w:color="auto"/>
        <w:right w:val="none" w:sz="0" w:space="0" w:color="auto"/>
      </w:divBdr>
    </w:div>
    <w:div w:id="1269121467">
      <w:bodyDiv w:val="1"/>
      <w:marLeft w:val="0"/>
      <w:marRight w:val="0"/>
      <w:marTop w:val="0"/>
      <w:marBottom w:val="0"/>
      <w:divBdr>
        <w:top w:val="none" w:sz="0" w:space="0" w:color="auto"/>
        <w:left w:val="none" w:sz="0" w:space="0" w:color="auto"/>
        <w:bottom w:val="none" w:sz="0" w:space="0" w:color="auto"/>
        <w:right w:val="none" w:sz="0" w:space="0" w:color="auto"/>
      </w:divBdr>
      <w:divsChild>
        <w:div w:id="1376273588">
          <w:marLeft w:val="0"/>
          <w:marRight w:val="0"/>
          <w:marTop w:val="0"/>
          <w:marBottom w:val="0"/>
          <w:divBdr>
            <w:top w:val="none" w:sz="0" w:space="0" w:color="auto"/>
            <w:left w:val="none" w:sz="0" w:space="0" w:color="auto"/>
            <w:bottom w:val="none" w:sz="0" w:space="0" w:color="auto"/>
            <w:right w:val="none" w:sz="0" w:space="0" w:color="auto"/>
          </w:divBdr>
          <w:divsChild>
            <w:div w:id="1539735153">
              <w:marLeft w:val="0"/>
              <w:marRight w:val="0"/>
              <w:marTop w:val="0"/>
              <w:marBottom w:val="0"/>
              <w:divBdr>
                <w:top w:val="none" w:sz="0" w:space="0" w:color="auto"/>
                <w:left w:val="none" w:sz="0" w:space="0" w:color="auto"/>
                <w:bottom w:val="none" w:sz="0" w:space="0" w:color="auto"/>
                <w:right w:val="none" w:sz="0" w:space="0" w:color="auto"/>
              </w:divBdr>
              <w:divsChild>
                <w:div w:id="2125297031">
                  <w:marLeft w:val="0"/>
                  <w:marRight w:val="0"/>
                  <w:marTop w:val="0"/>
                  <w:marBottom w:val="0"/>
                  <w:divBdr>
                    <w:top w:val="none" w:sz="0" w:space="0" w:color="auto"/>
                    <w:left w:val="none" w:sz="0" w:space="0" w:color="auto"/>
                    <w:bottom w:val="none" w:sz="0" w:space="0" w:color="auto"/>
                    <w:right w:val="none" w:sz="0" w:space="0" w:color="auto"/>
                  </w:divBdr>
                  <w:divsChild>
                    <w:div w:id="696659718">
                      <w:marLeft w:val="-150"/>
                      <w:marRight w:val="-150"/>
                      <w:marTop w:val="0"/>
                      <w:marBottom w:val="0"/>
                      <w:divBdr>
                        <w:top w:val="none" w:sz="0" w:space="0" w:color="auto"/>
                        <w:left w:val="none" w:sz="0" w:space="0" w:color="auto"/>
                        <w:bottom w:val="none" w:sz="0" w:space="0" w:color="auto"/>
                        <w:right w:val="none" w:sz="0" w:space="0" w:color="auto"/>
                      </w:divBdr>
                      <w:divsChild>
                        <w:div w:id="1934124187">
                          <w:marLeft w:val="0"/>
                          <w:marRight w:val="0"/>
                          <w:marTop w:val="0"/>
                          <w:marBottom w:val="0"/>
                          <w:divBdr>
                            <w:top w:val="none" w:sz="0" w:space="0" w:color="auto"/>
                            <w:left w:val="none" w:sz="0" w:space="0" w:color="auto"/>
                            <w:bottom w:val="none" w:sz="0" w:space="0" w:color="auto"/>
                            <w:right w:val="none" w:sz="0" w:space="0" w:color="auto"/>
                          </w:divBdr>
                          <w:divsChild>
                            <w:div w:id="2075883344">
                              <w:marLeft w:val="0"/>
                              <w:marRight w:val="0"/>
                              <w:marTop w:val="0"/>
                              <w:marBottom w:val="0"/>
                              <w:divBdr>
                                <w:top w:val="none" w:sz="0" w:space="0" w:color="auto"/>
                                <w:left w:val="none" w:sz="0" w:space="0" w:color="auto"/>
                                <w:bottom w:val="none" w:sz="0" w:space="0" w:color="auto"/>
                                <w:right w:val="none" w:sz="0" w:space="0" w:color="auto"/>
                              </w:divBdr>
                              <w:divsChild>
                                <w:div w:id="1840850363">
                                  <w:marLeft w:val="0"/>
                                  <w:marRight w:val="0"/>
                                  <w:marTop w:val="0"/>
                                  <w:marBottom w:val="300"/>
                                  <w:divBdr>
                                    <w:top w:val="none" w:sz="0" w:space="0" w:color="auto"/>
                                    <w:left w:val="none" w:sz="0" w:space="0" w:color="auto"/>
                                    <w:bottom w:val="none" w:sz="0" w:space="0" w:color="auto"/>
                                    <w:right w:val="none" w:sz="0" w:space="0" w:color="auto"/>
                                  </w:divBdr>
                                  <w:divsChild>
                                    <w:div w:id="2121682639">
                                      <w:marLeft w:val="0"/>
                                      <w:marRight w:val="0"/>
                                      <w:marTop w:val="0"/>
                                      <w:marBottom w:val="0"/>
                                      <w:divBdr>
                                        <w:top w:val="none" w:sz="0" w:space="0" w:color="auto"/>
                                        <w:left w:val="none" w:sz="0" w:space="0" w:color="auto"/>
                                        <w:bottom w:val="none" w:sz="0" w:space="0" w:color="auto"/>
                                        <w:right w:val="none" w:sz="0" w:space="0" w:color="auto"/>
                                      </w:divBdr>
                                      <w:divsChild>
                                        <w:div w:id="179663603">
                                          <w:marLeft w:val="0"/>
                                          <w:marRight w:val="0"/>
                                          <w:marTop w:val="0"/>
                                          <w:marBottom w:val="0"/>
                                          <w:divBdr>
                                            <w:top w:val="none" w:sz="0" w:space="0" w:color="auto"/>
                                            <w:left w:val="none" w:sz="0" w:space="0" w:color="auto"/>
                                            <w:bottom w:val="none" w:sz="0" w:space="0" w:color="auto"/>
                                            <w:right w:val="none" w:sz="0" w:space="0" w:color="auto"/>
                                          </w:divBdr>
                                          <w:divsChild>
                                            <w:div w:id="444619739">
                                              <w:marLeft w:val="0"/>
                                              <w:marRight w:val="0"/>
                                              <w:marTop w:val="0"/>
                                              <w:marBottom w:val="0"/>
                                              <w:divBdr>
                                                <w:top w:val="none" w:sz="0" w:space="0" w:color="auto"/>
                                                <w:left w:val="none" w:sz="0" w:space="0" w:color="auto"/>
                                                <w:bottom w:val="none" w:sz="0" w:space="0" w:color="auto"/>
                                                <w:right w:val="none" w:sz="0" w:space="0" w:color="auto"/>
                                              </w:divBdr>
                                              <w:divsChild>
                                                <w:div w:id="809248945">
                                                  <w:marLeft w:val="0"/>
                                                  <w:marRight w:val="0"/>
                                                  <w:marTop w:val="0"/>
                                                  <w:marBottom w:val="0"/>
                                                  <w:divBdr>
                                                    <w:top w:val="none" w:sz="0" w:space="0" w:color="auto"/>
                                                    <w:left w:val="none" w:sz="0" w:space="0" w:color="auto"/>
                                                    <w:bottom w:val="none" w:sz="0" w:space="0" w:color="auto"/>
                                                    <w:right w:val="none" w:sz="0" w:space="0" w:color="auto"/>
                                                  </w:divBdr>
                                                  <w:divsChild>
                                                    <w:div w:id="496305173">
                                                      <w:marLeft w:val="0"/>
                                                      <w:marRight w:val="0"/>
                                                      <w:marTop w:val="0"/>
                                                      <w:marBottom w:val="0"/>
                                                      <w:divBdr>
                                                        <w:top w:val="none" w:sz="0" w:space="0" w:color="auto"/>
                                                        <w:left w:val="none" w:sz="0" w:space="0" w:color="auto"/>
                                                        <w:bottom w:val="none" w:sz="0" w:space="0" w:color="auto"/>
                                                        <w:right w:val="none" w:sz="0" w:space="0" w:color="auto"/>
                                                      </w:divBdr>
                                                      <w:divsChild>
                                                        <w:div w:id="648678051">
                                                          <w:marLeft w:val="0"/>
                                                          <w:marRight w:val="0"/>
                                                          <w:marTop w:val="0"/>
                                                          <w:marBottom w:val="0"/>
                                                          <w:divBdr>
                                                            <w:top w:val="none" w:sz="0" w:space="0" w:color="auto"/>
                                                            <w:left w:val="none" w:sz="0" w:space="0" w:color="auto"/>
                                                            <w:bottom w:val="none" w:sz="0" w:space="0" w:color="auto"/>
                                                            <w:right w:val="none" w:sz="0" w:space="0" w:color="auto"/>
                                                          </w:divBdr>
                                                          <w:divsChild>
                                                            <w:div w:id="1127626507">
                                                              <w:marLeft w:val="0"/>
                                                              <w:marRight w:val="0"/>
                                                              <w:marTop w:val="0"/>
                                                              <w:marBottom w:val="0"/>
                                                              <w:divBdr>
                                                                <w:top w:val="none" w:sz="0" w:space="0" w:color="auto"/>
                                                                <w:left w:val="none" w:sz="0" w:space="0" w:color="auto"/>
                                                                <w:bottom w:val="none" w:sz="0" w:space="0" w:color="auto"/>
                                                                <w:right w:val="none" w:sz="0" w:space="0" w:color="auto"/>
                                                              </w:divBdr>
                                                              <w:divsChild>
                                                                <w:div w:id="1049382372">
                                                                  <w:marLeft w:val="0"/>
                                                                  <w:marRight w:val="0"/>
                                                                  <w:marTop w:val="0"/>
                                                                  <w:marBottom w:val="0"/>
                                                                  <w:divBdr>
                                                                    <w:top w:val="none" w:sz="0" w:space="0" w:color="auto"/>
                                                                    <w:left w:val="none" w:sz="0" w:space="0" w:color="auto"/>
                                                                    <w:bottom w:val="none" w:sz="0" w:space="0" w:color="auto"/>
                                                                    <w:right w:val="none" w:sz="0" w:space="0" w:color="auto"/>
                                                                  </w:divBdr>
                                                                  <w:divsChild>
                                                                    <w:div w:id="2049454152">
                                                                      <w:marLeft w:val="0"/>
                                                                      <w:marRight w:val="0"/>
                                                                      <w:marTop w:val="0"/>
                                                                      <w:marBottom w:val="0"/>
                                                                      <w:divBdr>
                                                                        <w:top w:val="none" w:sz="0" w:space="0" w:color="auto"/>
                                                                        <w:left w:val="none" w:sz="0" w:space="0" w:color="auto"/>
                                                                        <w:bottom w:val="none" w:sz="0" w:space="0" w:color="auto"/>
                                                                        <w:right w:val="none" w:sz="0" w:space="0" w:color="auto"/>
                                                                      </w:divBdr>
                                                                      <w:divsChild>
                                                                        <w:div w:id="10377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863174">
      <w:bodyDiv w:val="1"/>
      <w:marLeft w:val="0"/>
      <w:marRight w:val="0"/>
      <w:marTop w:val="0"/>
      <w:marBottom w:val="0"/>
      <w:divBdr>
        <w:top w:val="none" w:sz="0" w:space="0" w:color="auto"/>
        <w:left w:val="none" w:sz="0" w:space="0" w:color="auto"/>
        <w:bottom w:val="none" w:sz="0" w:space="0" w:color="auto"/>
        <w:right w:val="none" w:sz="0" w:space="0" w:color="auto"/>
      </w:divBdr>
      <w:divsChild>
        <w:div w:id="40331331">
          <w:marLeft w:val="0"/>
          <w:marRight w:val="0"/>
          <w:marTop w:val="0"/>
          <w:marBottom w:val="0"/>
          <w:divBdr>
            <w:top w:val="none" w:sz="0" w:space="0" w:color="auto"/>
            <w:left w:val="none" w:sz="0" w:space="0" w:color="auto"/>
            <w:bottom w:val="none" w:sz="0" w:space="0" w:color="auto"/>
            <w:right w:val="none" w:sz="0" w:space="0" w:color="auto"/>
          </w:divBdr>
          <w:divsChild>
            <w:div w:id="541132073">
              <w:marLeft w:val="0"/>
              <w:marRight w:val="0"/>
              <w:marTop w:val="0"/>
              <w:marBottom w:val="0"/>
              <w:divBdr>
                <w:top w:val="none" w:sz="0" w:space="0" w:color="auto"/>
                <w:left w:val="none" w:sz="0" w:space="0" w:color="auto"/>
                <w:bottom w:val="none" w:sz="0" w:space="0" w:color="auto"/>
                <w:right w:val="none" w:sz="0" w:space="0" w:color="auto"/>
              </w:divBdr>
              <w:divsChild>
                <w:div w:id="1995645952">
                  <w:marLeft w:val="0"/>
                  <w:marRight w:val="0"/>
                  <w:marTop w:val="0"/>
                  <w:marBottom w:val="0"/>
                  <w:divBdr>
                    <w:top w:val="none" w:sz="0" w:space="0" w:color="auto"/>
                    <w:left w:val="none" w:sz="0" w:space="0" w:color="auto"/>
                    <w:bottom w:val="none" w:sz="0" w:space="0" w:color="auto"/>
                    <w:right w:val="none" w:sz="0" w:space="0" w:color="auto"/>
                  </w:divBdr>
                  <w:divsChild>
                    <w:div w:id="1676692081">
                      <w:marLeft w:val="-150"/>
                      <w:marRight w:val="-150"/>
                      <w:marTop w:val="0"/>
                      <w:marBottom w:val="0"/>
                      <w:divBdr>
                        <w:top w:val="none" w:sz="0" w:space="0" w:color="auto"/>
                        <w:left w:val="none" w:sz="0" w:space="0" w:color="auto"/>
                        <w:bottom w:val="none" w:sz="0" w:space="0" w:color="auto"/>
                        <w:right w:val="none" w:sz="0" w:space="0" w:color="auto"/>
                      </w:divBdr>
                      <w:divsChild>
                        <w:div w:id="55010457">
                          <w:marLeft w:val="0"/>
                          <w:marRight w:val="0"/>
                          <w:marTop w:val="0"/>
                          <w:marBottom w:val="0"/>
                          <w:divBdr>
                            <w:top w:val="none" w:sz="0" w:space="0" w:color="auto"/>
                            <w:left w:val="none" w:sz="0" w:space="0" w:color="auto"/>
                            <w:bottom w:val="none" w:sz="0" w:space="0" w:color="auto"/>
                            <w:right w:val="none" w:sz="0" w:space="0" w:color="auto"/>
                          </w:divBdr>
                          <w:divsChild>
                            <w:div w:id="537161225">
                              <w:marLeft w:val="0"/>
                              <w:marRight w:val="0"/>
                              <w:marTop w:val="0"/>
                              <w:marBottom w:val="0"/>
                              <w:divBdr>
                                <w:top w:val="none" w:sz="0" w:space="0" w:color="auto"/>
                                <w:left w:val="none" w:sz="0" w:space="0" w:color="auto"/>
                                <w:bottom w:val="none" w:sz="0" w:space="0" w:color="auto"/>
                                <w:right w:val="none" w:sz="0" w:space="0" w:color="auto"/>
                              </w:divBdr>
                              <w:divsChild>
                                <w:div w:id="374082418">
                                  <w:marLeft w:val="0"/>
                                  <w:marRight w:val="0"/>
                                  <w:marTop w:val="0"/>
                                  <w:marBottom w:val="300"/>
                                  <w:divBdr>
                                    <w:top w:val="none" w:sz="0" w:space="0" w:color="auto"/>
                                    <w:left w:val="none" w:sz="0" w:space="0" w:color="auto"/>
                                    <w:bottom w:val="none" w:sz="0" w:space="0" w:color="auto"/>
                                    <w:right w:val="none" w:sz="0" w:space="0" w:color="auto"/>
                                  </w:divBdr>
                                  <w:divsChild>
                                    <w:div w:id="1259682073">
                                      <w:marLeft w:val="0"/>
                                      <w:marRight w:val="0"/>
                                      <w:marTop w:val="0"/>
                                      <w:marBottom w:val="0"/>
                                      <w:divBdr>
                                        <w:top w:val="none" w:sz="0" w:space="0" w:color="auto"/>
                                        <w:left w:val="none" w:sz="0" w:space="0" w:color="auto"/>
                                        <w:bottom w:val="none" w:sz="0" w:space="0" w:color="auto"/>
                                        <w:right w:val="none" w:sz="0" w:space="0" w:color="auto"/>
                                      </w:divBdr>
                                      <w:divsChild>
                                        <w:div w:id="1062370221">
                                          <w:marLeft w:val="0"/>
                                          <w:marRight w:val="0"/>
                                          <w:marTop w:val="0"/>
                                          <w:marBottom w:val="0"/>
                                          <w:divBdr>
                                            <w:top w:val="none" w:sz="0" w:space="0" w:color="auto"/>
                                            <w:left w:val="none" w:sz="0" w:space="0" w:color="auto"/>
                                            <w:bottom w:val="none" w:sz="0" w:space="0" w:color="auto"/>
                                            <w:right w:val="none" w:sz="0" w:space="0" w:color="auto"/>
                                          </w:divBdr>
                                          <w:divsChild>
                                            <w:div w:id="1059010452">
                                              <w:marLeft w:val="0"/>
                                              <w:marRight w:val="0"/>
                                              <w:marTop w:val="0"/>
                                              <w:marBottom w:val="0"/>
                                              <w:divBdr>
                                                <w:top w:val="none" w:sz="0" w:space="0" w:color="auto"/>
                                                <w:left w:val="none" w:sz="0" w:space="0" w:color="auto"/>
                                                <w:bottom w:val="none" w:sz="0" w:space="0" w:color="auto"/>
                                                <w:right w:val="none" w:sz="0" w:space="0" w:color="auto"/>
                                              </w:divBdr>
                                              <w:divsChild>
                                                <w:div w:id="1438525921">
                                                  <w:marLeft w:val="0"/>
                                                  <w:marRight w:val="0"/>
                                                  <w:marTop w:val="0"/>
                                                  <w:marBottom w:val="0"/>
                                                  <w:divBdr>
                                                    <w:top w:val="none" w:sz="0" w:space="0" w:color="auto"/>
                                                    <w:left w:val="none" w:sz="0" w:space="0" w:color="auto"/>
                                                    <w:bottom w:val="none" w:sz="0" w:space="0" w:color="auto"/>
                                                    <w:right w:val="none" w:sz="0" w:space="0" w:color="auto"/>
                                                  </w:divBdr>
                                                  <w:divsChild>
                                                    <w:div w:id="1765540736">
                                                      <w:marLeft w:val="0"/>
                                                      <w:marRight w:val="0"/>
                                                      <w:marTop w:val="0"/>
                                                      <w:marBottom w:val="0"/>
                                                      <w:divBdr>
                                                        <w:top w:val="none" w:sz="0" w:space="0" w:color="auto"/>
                                                        <w:left w:val="none" w:sz="0" w:space="0" w:color="auto"/>
                                                        <w:bottom w:val="none" w:sz="0" w:space="0" w:color="auto"/>
                                                        <w:right w:val="none" w:sz="0" w:space="0" w:color="auto"/>
                                                      </w:divBdr>
                                                      <w:divsChild>
                                                        <w:div w:id="1417827964">
                                                          <w:marLeft w:val="0"/>
                                                          <w:marRight w:val="0"/>
                                                          <w:marTop w:val="0"/>
                                                          <w:marBottom w:val="0"/>
                                                          <w:divBdr>
                                                            <w:top w:val="none" w:sz="0" w:space="0" w:color="auto"/>
                                                            <w:left w:val="none" w:sz="0" w:space="0" w:color="auto"/>
                                                            <w:bottom w:val="none" w:sz="0" w:space="0" w:color="auto"/>
                                                            <w:right w:val="none" w:sz="0" w:space="0" w:color="auto"/>
                                                          </w:divBdr>
                                                          <w:divsChild>
                                                            <w:div w:id="121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https://www.facebook.com/FreeMovementofGoodsKosov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udi@ibf.be" TargetMode="External"/><Relationship Id="rId2" Type="http://schemas.openxmlformats.org/officeDocument/2006/relationships/numbering" Target="numbering.xml"/><Relationship Id="rId16" Type="http://schemas.openxmlformats.org/officeDocument/2006/relationships/hyperlink" Target="mailto:rudi@ibf.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FreeMovementofGoodsKosovo/" TargetMode="External"/><Relationship Id="rId10" Type="http://schemas.openxmlformats.org/officeDocument/2006/relationships/header" Target="header1.xml"/><Relationship Id="rId19" Type="http://schemas.openxmlformats.org/officeDocument/2006/relationships/hyperlink" Target="https://mti.rks-gov.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ti.rks-gov.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tools-databases/nando/index.cfm?fuseaction=cp.hs&amp;cp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5F54-55C0-5E43-A9D6-60C90883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vt:lpstr>
    </vt:vector>
  </TitlesOfParts>
  <Company>Microsoft</Company>
  <LinksUpToDate>false</LinksUpToDate>
  <CharactersWithSpaces>33616</CharactersWithSpaces>
  <SharedDoc>false</SharedDoc>
  <HLinks>
    <vt:vector size="54" baseType="variant">
      <vt:variant>
        <vt:i4>1376306</vt:i4>
      </vt:variant>
      <vt:variant>
        <vt:i4>50</vt:i4>
      </vt:variant>
      <vt:variant>
        <vt:i4>0</vt:i4>
      </vt:variant>
      <vt:variant>
        <vt:i4>5</vt:i4>
      </vt:variant>
      <vt:variant>
        <vt:lpwstr/>
      </vt:variant>
      <vt:variant>
        <vt:lpwstr>_Toc409086742</vt:lpwstr>
      </vt:variant>
      <vt:variant>
        <vt:i4>1376306</vt:i4>
      </vt:variant>
      <vt:variant>
        <vt:i4>44</vt:i4>
      </vt:variant>
      <vt:variant>
        <vt:i4>0</vt:i4>
      </vt:variant>
      <vt:variant>
        <vt:i4>5</vt:i4>
      </vt:variant>
      <vt:variant>
        <vt:lpwstr/>
      </vt:variant>
      <vt:variant>
        <vt:lpwstr>_Toc409086741</vt:lpwstr>
      </vt:variant>
      <vt:variant>
        <vt:i4>1376306</vt:i4>
      </vt:variant>
      <vt:variant>
        <vt:i4>38</vt:i4>
      </vt:variant>
      <vt:variant>
        <vt:i4>0</vt:i4>
      </vt:variant>
      <vt:variant>
        <vt:i4>5</vt:i4>
      </vt:variant>
      <vt:variant>
        <vt:lpwstr/>
      </vt:variant>
      <vt:variant>
        <vt:lpwstr>_Toc409086740</vt:lpwstr>
      </vt:variant>
      <vt:variant>
        <vt:i4>1179698</vt:i4>
      </vt:variant>
      <vt:variant>
        <vt:i4>32</vt:i4>
      </vt:variant>
      <vt:variant>
        <vt:i4>0</vt:i4>
      </vt:variant>
      <vt:variant>
        <vt:i4>5</vt:i4>
      </vt:variant>
      <vt:variant>
        <vt:lpwstr/>
      </vt:variant>
      <vt:variant>
        <vt:lpwstr>_Toc409086739</vt:lpwstr>
      </vt:variant>
      <vt:variant>
        <vt:i4>1179698</vt:i4>
      </vt:variant>
      <vt:variant>
        <vt:i4>26</vt:i4>
      </vt:variant>
      <vt:variant>
        <vt:i4>0</vt:i4>
      </vt:variant>
      <vt:variant>
        <vt:i4>5</vt:i4>
      </vt:variant>
      <vt:variant>
        <vt:lpwstr/>
      </vt:variant>
      <vt:variant>
        <vt:lpwstr>_Toc409086738</vt:lpwstr>
      </vt:variant>
      <vt:variant>
        <vt:i4>1179698</vt:i4>
      </vt:variant>
      <vt:variant>
        <vt:i4>20</vt:i4>
      </vt:variant>
      <vt:variant>
        <vt:i4>0</vt:i4>
      </vt:variant>
      <vt:variant>
        <vt:i4>5</vt:i4>
      </vt:variant>
      <vt:variant>
        <vt:lpwstr/>
      </vt:variant>
      <vt:variant>
        <vt:lpwstr>_Toc409086737</vt:lpwstr>
      </vt:variant>
      <vt:variant>
        <vt:i4>1179698</vt:i4>
      </vt:variant>
      <vt:variant>
        <vt:i4>14</vt:i4>
      </vt:variant>
      <vt:variant>
        <vt:i4>0</vt:i4>
      </vt:variant>
      <vt:variant>
        <vt:i4>5</vt:i4>
      </vt:variant>
      <vt:variant>
        <vt:lpwstr/>
      </vt:variant>
      <vt:variant>
        <vt:lpwstr>_Toc409086736</vt:lpwstr>
      </vt:variant>
      <vt:variant>
        <vt:i4>1179698</vt:i4>
      </vt:variant>
      <vt:variant>
        <vt:i4>8</vt:i4>
      </vt:variant>
      <vt:variant>
        <vt:i4>0</vt:i4>
      </vt:variant>
      <vt:variant>
        <vt:i4>5</vt:i4>
      </vt:variant>
      <vt:variant>
        <vt:lpwstr/>
      </vt:variant>
      <vt:variant>
        <vt:lpwstr>_Toc409086735</vt:lpwstr>
      </vt:variant>
      <vt:variant>
        <vt:i4>1179698</vt:i4>
      </vt:variant>
      <vt:variant>
        <vt:i4>2</vt:i4>
      </vt:variant>
      <vt:variant>
        <vt:i4>0</vt:i4>
      </vt:variant>
      <vt:variant>
        <vt:i4>5</vt:i4>
      </vt:variant>
      <vt:variant>
        <vt:lpwstr/>
      </vt:variant>
      <vt:variant>
        <vt:lpwstr>_Toc409086734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Ramon Rovira</dc:creator>
  <cp:lastModifiedBy>Veton Kasapolli</cp:lastModifiedBy>
  <cp:revision>2</cp:revision>
  <cp:lastPrinted>2019-10-30T13:38:00Z</cp:lastPrinted>
  <dcterms:created xsi:type="dcterms:W3CDTF">2020-02-14T14:18:00Z</dcterms:created>
  <dcterms:modified xsi:type="dcterms:W3CDTF">2020-02-14T14:18:00Z</dcterms:modified>
</cp:coreProperties>
</file>