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B12C29" w:rsidRDefault="00DD680D" w:rsidP="00AA6DAC">
      <w:pPr>
        <w:ind w:right="-1440"/>
      </w:pPr>
      <w:r w:rsidRPr="00DD680D">
        <w:t>Në pajtim me</w:t>
      </w:r>
      <w:r w:rsidR="00B6305C">
        <w:t xml:space="preserve"> Rregullore </w:t>
      </w: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847E21" w:rsidP="00447382">
      <w:pPr>
        <w:jc w:val="center"/>
        <w:rPr>
          <w:b/>
          <w:bCs/>
        </w:rPr>
      </w:pPr>
      <w:r>
        <w:rPr>
          <w:b/>
          <w:bCs/>
        </w:rPr>
        <w:t xml:space="preserve">Inspektorati i Tregut 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094D09">
        <w:rPr>
          <w:b/>
          <w:bCs/>
          <w:sz w:val="22"/>
          <w:szCs w:val="22"/>
        </w:rPr>
        <w:t xml:space="preserve">  </w:t>
      </w:r>
      <w:r w:rsidR="006645F4">
        <w:rPr>
          <w:b/>
          <w:bCs/>
          <w:sz w:val="22"/>
          <w:szCs w:val="22"/>
        </w:rPr>
        <w:t xml:space="preserve"> </w:t>
      </w:r>
      <w:r w:rsidR="00E84FFD">
        <w:rPr>
          <w:b/>
          <w:bCs/>
          <w:sz w:val="22"/>
          <w:szCs w:val="22"/>
        </w:rPr>
        <w:t xml:space="preserve"> </w:t>
      </w:r>
      <w:r w:rsidR="00622D1A">
        <w:rPr>
          <w:b/>
          <w:bCs/>
          <w:sz w:val="22"/>
          <w:szCs w:val="22"/>
        </w:rPr>
        <w:t xml:space="preserve">           </w:t>
      </w:r>
      <w:r w:rsidR="00447382">
        <w:rPr>
          <w:b/>
          <w:bCs/>
          <w:sz w:val="22"/>
          <w:szCs w:val="22"/>
        </w:rPr>
        <w:t xml:space="preserve"> </w:t>
      </w:r>
      <w:r w:rsidR="00F24418">
        <w:rPr>
          <w:b/>
          <w:bCs/>
          <w:sz w:val="22"/>
          <w:szCs w:val="22"/>
        </w:rPr>
        <w:t xml:space="preserve">  </w:t>
      </w:r>
      <w:r w:rsidR="00240E03">
        <w:rPr>
          <w:b/>
          <w:bCs/>
          <w:sz w:val="22"/>
          <w:szCs w:val="22"/>
        </w:rPr>
        <w:t xml:space="preserve">  </w:t>
      </w:r>
      <w:r w:rsidR="00810E56">
        <w:rPr>
          <w:b/>
          <w:bCs/>
          <w:sz w:val="22"/>
          <w:szCs w:val="22"/>
        </w:rPr>
        <w:t xml:space="preserve">  </w:t>
      </w:r>
      <w:r w:rsidR="009E4699">
        <w:rPr>
          <w:b/>
          <w:bCs/>
          <w:sz w:val="22"/>
          <w:szCs w:val="22"/>
        </w:rPr>
        <w:t>Asistent administrativ 3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9E4699">
        <w:rPr>
          <w:b/>
          <w:bCs/>
          <w:sz w:val="22"/>
          <w:szCs w:val="22"/>
        </w:rPr>
        <w:t>6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1C2DF7">
        <w:rPr>
          <w:b/>
          <w:bCs/>
          <w:sz w:val="22"/>
          <w:szCs w:val="22"/>
        </w:rPr>
        <w:t>33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782109">
        <w:rPr>
          <w:b/>
          <w:bCs/>
          <w:sz w:val="22"/>
          <w:szCs w:val="22"/>
        </w:rPr>
        <w:softHyphen/>
      </w:r>
      <w:r w:rsidR="00782109">
        <w:rPr>
          <w:b/>
          <w:bCs/>
          <w:sz w:val="22"/>
          <w:szCs w:val="22"/>
        </w:rPr>
        <w:softHyphen/>
        <w:t>17/09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BC4AE0" w:rsidRDefault="00BC4AE0" w:rsidP="00BC4AE0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847E21" w:rsidRPr="00C75AD7" w:rsidRDefault="00847E21" w:rsidP="00E31773">
      <w:pPr>
        <w:pStyle w:val="ListParagraph"/>
        <w:widowControl w:val="0"/>
        <w:numPr>
          <w:ilvl w:val="0"/>
          <w:numId w:val="3"/>
        </w:numPr>
        <w:tabs>
          <w:tab w:val="num" w:pos="443"/>
        </w:tabs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C75AD7">
        <w:t xml:space="preserve">Ndihmon stafin Profesional dhe Drejtues në një numër të detyrave të rëndësishme dhe të shkathëta teknike/administrative (shpesh pa mbikëqyrje); kryen të gjitha punët në kohë dhe në mënyrë të saktë;  </w:t>
      </w:r>
    </w:p>
    <w:p w:rsidR="00847E21" w:rsidRPr="00C75AD7" w:rsidRDefault="00847E21" w:rsidP="00847E21">
      <w:pPr>
        <w:widowControl w:val="0"/>
        <w:autoSpaceDE w:val="0"/>
        <w:autoSpaceDN w:val="0"/>
        <w:adjustRightInd w:val="0"/>
        <w:spacing w:line="167" w:lineRule="exact"/>
      </w:pPr>
    </w:p>
    <w:p w:rsidR="00847E21" w:rsidRPr="00C75AD7" w:rsidRDefault="00847E21" w:rsidP="00E31773">
      <w:pPr>
        <w:widowControl w:val="0"/>
        <w:numPr>
          <w:ilvl w:val="0"/>
          <w:numId w:val="2"/>
        </w:numPr>
        <w:tabs>
          <w:tab w:val="num" w:pos="448"/>
        </w:tabs>
        <w:overflowPunct w:val="0"/>
        <w:autoSpaceDE w:val="0"/>
        <w:autoSpaceDN w:val="0"/>
        <w:adjustRightInd w:val="0"/>
        <w:spacing w:line="225" w:lineRule="auto"/>
        <w:ind w:right="120"/>
        <w:jc w:val="both"/>
      </w:pPr>
      <w:r w:rsidRPr="00C75AD7">
        <w:t xml:space="preserve">Merr përgjegjësi specifike, pa mbikëqyrje, për zbatimin e një numri të procedurave dhe udhëzimeve administrative përmes vet-iniciativës kur kërkohet; përfshirë trajtimin e rregullt në mënyrë të pavarur të çështjeve të paparapara me udhëzime por të ndërlidhura me nevojat e institucionit; </w:t>
      </w:r>
    </w:p>
    <w:p w:rsidR="00847E21" w:rsidRDefault="00847E21" w:rsidP="00E31773">
      <w:pPr>
        <w:widowControl w:val="0"/>
        <w:numPr>
          <w:ilvl w:val="0"/>
          <w:numId w:val="2"/>
        </w:numPr>
        <w:tabs>
          <w:tab w:val="num" w:pos="448"/>
        </w:tabs>
        <w:overflowPunct w:val="0"/>
        <w:autoSpaceDE w:val="0"/>
        <w:autoSpaceDN w:val="0"/>
        <w:adjustRightInd w:val="0"/>
        <w:spacing w:line="217" w:lineRule="auto"/>
        <w:ind w:right="120"/>
        <w:jc w:val="both"/>
      </w:pPr>
      <w:r w:rsidRPr="00C75AD7">
        <w:t xml:space="preserve">Mban regjistër të saktë dhe të plotë të aktiviteteve, dosjeve, punimeve, dokumenteve zyrtare, etj., përfshirë përgatitjen e raporteve dhe analizave statistikore; </w:t>
      </w:r>
      <w:r>
        <w:t xml:space="preserve"> </w:t>
      </w:r>
    </w:p>
    <w:p w:rsidR="00847E21" w:rsidRPr="00C75AD7" w:rsidRDefault="00847E21" w:rsidP="00847E21">
      <w:pPr>
        <w:widowControl w:val="0"/>
        <w:tabs>
          <w:tab w:val="num" w:pos="448"/>
        </w:tabs>
        <w:overflowPunct w:val="0"/>
        <w:autoSpaceDE w:val="0"/>
        <w:autoSpaceDN w:val="0"/>
        <w:adjustRightInd w:val="0"/>
        <w:spacing w:line="217" w:lineRule="auto"/>
        <w:ind w:left="720" w:right="120"/>
        <w:jc w:val="both"/>
      </w:pPr>
    </w:p>
    <w:p w:rsidR="00847E21" w:rsidRPr="00847E21" w:rsidRDefault="00847E21" w:rsidP="00E31773">
      <w:pPr>
        <w:pStyle w:val="ListParagraph"/>
        <w:numPr>
          <w:ilvl w:val="0"/>
          <w:numId w:val="2"/>
        </w:numPr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  <w:r>
        <w:t xml:space="preserve">   </w:t>
      </w:r>
      <w:r w:rsidRPr="00C75AD7">
        <w:t>Mund të kërkohet të mbikëqyrë stafin më të ri dhe koordinon/konsolidon dhe verifikon punën e tyre;</w:t>
      </w:r>
    </w:p>
    <w:p w:rsidR="00E31773" w:rsidRDefault="00E31773" w:rsidP="00E31773">
      <w:pPr>
        <w:widowControl w:val="0"/>
        <w:numPr>
          <w:ilvl w:val="0"/>
          <w:numId w:val="2"/>
        </w:numPr>
        <w:tabs>
          <w:tab w:val="num" w:pos="448"/>
        </w:tabs>
        <w:overflowPunct w:val="0"/>
        <w:autoSpaceDE w:val="0"/>
        <w:autoSpaceDN w:val="0"/>
        <w:adjustRightInd w:val="0"/>
        <w:spacing w:line="224" w:lineRule="auto"/>
        <w:ind w:right="100"/>
        <w:jc w:val="both"/>
      </w:pPr>
      <w:r w:rsidRPr="00C75AD7">
        <w:t xml:space="preserve">Mban kontakte të rregullta me punonjësit në të gjitha nivelet e institucionit, stafin e institucioneve tjera dhe publikun, përfshirë ofrimin e ndihmës dhe këshillave e udhëzimeve për çështje të caktuara ose shkëmbim të informatave; </w:t>
      </w:r>
    </w:p>
    <w:p w:rsidR="00E31773" w:rsidRPr="00C75AD7" w:rsidRDefault="00E31773" w:rsidP="00E31773">
      <w:pPr>
        <w:widowControl w:val="0"/>
        <w:tabs>
          <w:tab w:val="num" w:pos="448"/>
        </w:tabs>
        <w:overflowPunct w:val="0"/>
        <w:autoSpaceDE w:val="0"/>
        <w:autoSpaceDN w:val="0"/>
        <w:adjustRightInd w:val="0"/>
        <w:spacing w:line="224" w:lineRule="auto"/>
        <w:ind w:left="720" w:right="100"/>
        <w:jc w:val="both"/>
      </w:pPr>
    </w:p>
    <w:p w:rsidR="00E31773" w:rsidRDefault="00E31773" w:rsidP="00E31773">
      <w:pPr>
        <w:widowControl w:val="0"/>
        <w:numPr>
          <w:ilvl w:val="0"/>
          <w:numId w:val="2"/>
        </w:numPr>
        <w:tabs>
          <w:tab w:val="num" w:pos="462"/>
        </w:tabs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 w:rsidRPr="00C75AD7">
        <w:t xml:space="preserve">Ndihmon në adresimin e pyetjeve nga menaxherët dhe stafi në lidhje me procedurat teknike ose administrative të cilat mund të jenë mjaft të komplikuara; </w:t>
      </w:r>
    </w:p>
    <w:p w:rsidR="00E31773" w:rsidRDefault="00E31773" w:rsidP="00E31773">
      <w:pPr>
        <w:pStyle w:val="ListParagraph"/>
      </w:pPr>
    </w:p>
    <w:p w:rsidR="00847E21" w:rsidRPr="00847E21" w:rsidRDefault="00847E21" w:rsidP="00E31773">
      <w:pPr>
        <w:pStyle w:val="ListParagraph"/>
        <w:tabs>
          <w:tab w:val="left" w:pos="480"/>
        </w:tabs>
        <w:spacing w:after="200" w:line="276" w:lineRule="auto"/>
        <w:contextualSpacing w:val="0"/>
        <w:jc w:val="both"/>
        <w:rPr>
          <w:iCs/>
          <w:sz w:val="22"/>
          <w:szCs w:val="22"/>
        </w:rPr>
      </w:pPr>
    </w:p>
    <w:p w:rsidR="00654CD3" w:rsidRPr="00654CD3" w:rsidRDefault="00654CD3" w:rsidP="00654CD3">
      <w:pPr>
        <w:tabs>
          <w:tab w:val="left" w:pos="480"/>
        </w:tabs>
        <w:spacing w:after="200" w:line="276" w:lineRule="auto"/>
        <w:jc w:val="both"/>
        <w:rPr>
          <w:iCs/>
          <w:sz w:val="22"/>
          <w:szCs w:val="22"/>
        </w:rPr>
      </w:pPr>
    </w:p>
    <w:p w:rsidR="00BC4AE0" w:rsidRDefault="00BC4AE0" w:rsidP="001108EF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1108EF">
      <w:pPr>
        <w:pStyle w:val="Footer"/>
        <w:jc w:val="both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1108EF">
      <w:pPr>
        <w:pStyle w:val="Footer"/>
        <w:jc w:val="both"/>
        <w:rPr>
          <w:b/>
          <w:bCs/>
        </w:rPr>
      </w:pPr>
    </w:p>
    <w:p w:rsidR="00654CD3" w:rsidRPr="00E3177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Arsimim i mesëm, trajnim përkatës</w:t>
      </w:r>
      <w:r w:rsidR="00E31773">
        <w:rPr>
          <w:sz w:val="24"/>
          <w:szCs w:val="24"/>
        </w:rPr>
        <w:t>, m</w:t>
      </w:r>
      <w:r w:rsidRPr="00E31773">
        <w:rPr>
          <w:sz w:val="24"/>
          <w:szCs w:val="24"/>
        </w:rPr>
        <w:t>inimum 3 vite përvojë pune në fushën përkatëse teknike ose administrative;</w:t>
      </w:r>
    </w:p>
    <w:p w:rsidR="00654C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Aftësi për zbatimin e procedurave dhe udhëzimeve administrative për kryerjen e detyrave të punës</w:t>
      </w:r>
      <w:r>
        <w:rPr>
          <w:sz w:val="24"/>
          <w:szCs w:val="24"/>
        </w:rPr>
        <w:t>;</w:t>
      </w:r>
    </w:p>
    <w:p w:rsidR="00654CD3" w:rsidRPr="00654C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Shkathtësi komunikimi, përfshirë aftësinë për të interpretuar informata, dhënë udhëzime dhe përcjellë informata tek të tjerët</w:t>
      </w:r>
    </w:p>
    <w:p w:rsidR="00654CD3" w:rsidRPr="001F14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 xml:space="preserve">Aftësi koordinimi dhe mbikëqyrje të punës së personelit në nivelin administrativ dhe teknik; </w:t>
      </w:r>
    </w:p>
    <w:p w:rsidR="00654CD3" w:rsidRPr="001F14D3" w:rsidRDefault="00654CD3" w:rsidP="00E31773">
      <w:pPr>
        <w:pStyle w:val="NoSpacing"/>
        <w:numPr>
          <w:ilvl w:val="0"/>
          <w:numId w:val="1"/>
        </w:numPr>
        <w:jc w:val="both"/>
        <w:rPr>
          <w:sz w:val="24"/>
          <w:szCs w:val="24"/>
        </w:rPr>
      </w:pPr>
      <w:r w:rsidRPr="001F14D3">
        <w:rPr>
          <w:sz w:val="24"/>
          <w:szCs w:val="24"/>
        </w:rPr>
        <w:t>Shkathtësi kompjuterike në aplikacione të programeve (Word, Excel</w:t>
      </w:r>
      <w:bookmarkStart w:id="1" w:name="_GoBack"/>
      <w:bookmarkEnd w:id="1"/>
      <w:r w:rsidRPr="001F14D3">
        <w:rPr>
          <w:sz w:val="24"/>
          <w:szCs w:val="24"/>
        </w:rPr>
        <w:t xml:space="preserve">); </w:t>
      </w:r>
    </w:p>
    <w:p w:rsidR="00BC4AE0" w:rsidRDefault="00BC4AE0" w:rsidP="001108EF">
      <w:pPr>
        <w:pStyle w:val="Footer"/>
        <w:ind w:left="720"/>
        <w:jc w:val="both"/>
        <w:rPr>
          <w:rFonts w:eastAsiaTheme="minorHAnsi"/>
          <w:noProof/>
          <w:color w:val="000000"/>
          <w:lang w:eastAsia="en-US"/>
        </w:rPr>
      </w:pPr>
    </w:p>
    <w:p w:rsidR="009271AA" w:rsidRDefault="009271AA" w:rsidP="001108EF">
      <w:pPr>
        <w:pStyle w:val="Footer"/>
        <w:tabs>
          <w:tab w:val="clear" w:pos="4320"/>
          <w:tab w:val="clear" w:pos="8640"/>
        </w:tabs>
        <w:jc w:val="both"/>
        <w:rPr>
          <w:b/>
        </w:rPr>
      </w:pPr>
    </w:p>
    <w:p w:rsidR="009233C4" w:rsidRDefault="009233C4" w:rsidP="001108EF">
      <w:pPr>
        <w:pStyle w:val="Footer"/>
        <w:tabs>
          <w:tab w:val="clear" w:pos="4320"/>
          <w:tab w:val="clear" w:pos="8640"/>
        </w:tabs>
        <w:jc w:val="both"/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1108EF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1108EF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1108EF">
      <w:pPr>
        <w:pStyle w:val="BodyText2"/>
        <w:jc w:val="both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1108EF">
      <w:pPr>
        <w:pStyle w:val="Heading1"/>
        <w:jc w:val="both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1108EF">
      <w:pPr>
        <w:jc w:val="both"/>
        <w:rPr>
          <w:lang w:eastAsia="en-US"/>
        </w:rPr>
      </w:pPr>
    </w:p>
    <w:p w:rsidR="00CA2CB7" w:rsidRDefault="00CA2CB7" w:rsidP="001108EF">
      <w:pPr>
        <w:jc w:val="both"/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1108EF">
      <w:pPr>
        <w:jc w:val="both"/>
        <w:rPr>
          <w:sz w:val="22"/>
          <w:szCs w:val="22"/>
          <w:lang w:eastAsia="en-US"/>
        </w:rPr>
      </w:pPr>
    </w:p>
    <w:p w:rsidR="00A43977" w:rsidRDefault="00CA2CB7" w:rsidP="001108EF">
      <w:pPr>
        <w:jc w:val="both"/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1108EF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782109" w:rsidP="001108EF">
      <w:pPr>
        <w:pStyle w:val="CM8"/>
        <w:jc w:val="both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01/10</w:t>
      </w:r>
      <w:r w:rsidR="007541FA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782109">
        <w:rPr>
          <w:b/>
          <w:color w:val="000000"/>
        </w:rPr>
        <w:t>01/10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1108EF">
      <w:pPr>
        <w:pStyle w:val="Default"/>
        <w:jc w:val="both"/>
        <w:rPr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1108EF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1108EF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1108EF">
      <w:pPr>
        <w:pStyle w:val="Default"/>
        <w:jc w:val="both"/>
        <w:rPr>
          <w:lang w:val="sq-AL"/>
        </w:rPr>
      </w:pPr>
    </w:p>
    <w:p w:rsidR="009006A1" w:rsidRDefault="000211C5" w:rsidP="001108EF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1108EF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1108EF">
      <w:pPr>
        <w:pStyle w:val="Default"/>
        <w:jc w:val="both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219FF"/>
    <w:multiLevelType w:val="hybridMultilevel"/>
    <w:tmpl w:val="1AD4B758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8EF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C2DF7"/>
    <w:rsid w:val="001D7CCB"/>
    <w:rsid w:val="001E078C"/>
    <w:rsid w:val="001E22A8"/>
    <w:rsid w:val="001E4045"/>
    <w:rsid w:val="001E63A3"/>
    <w:rsid w:val="001E7D64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D0459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4CD3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82109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47E21"/>
    <w:rsid w:val="008628FB"/>
    <w:rsid w:val="00862B68"/>
    <w:rsid w:val="00864D4D"/>
    <w:rsid w:val="008705FE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E4699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309C"/>
    <w:rsid w:val="00B54357"/>
    <w:rsid w:val="00B6305C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1773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  <w:style w:type="paragraph" w:styleId="NoSpacing">
    <w:name w:val="No Spacing"/>
    <w:uiPriority w:val="1"/>
    <w:qFormat/>
    <w:rsid w:val="00654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</cp:revision>
  <cp:lastPrinted>2019-02-07T13:44:00Z</cp:lastPrinted>
  <dcterms:created xsi:type="dcterms:W3CDTF">2019-09-16T14:12:00Z</dcterms:created>
  <dcterms:modified xsi:type="dcterms:W3CDTF">2019-09-16T14:12:00Z</dcterms:modified>
</cp:coreProperties>
</file>