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2A" w:rsidRPr="0030562A" w:rsidRDefault="0030562A" w:rsidP="0030562A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30562A">
        <w:rPr>
          <w:rFonts w:ascii="Calibri" w:eastAsia="Calibri" w:hAnsi="Calibri" w:cs="Times New Roman"/>
          <w:noProof/>
          <w:sz w:val="24"/>
          <w:lang w:eastAsia="sq-AL"/>
        </w:rPr>
        <w:drawing>
          <wp:anchor distT="0" distB="0" distL="114300" distR="114300" simplePos="0" relativeHeight="251659264" behindDoc="1" locked="0" layoutInCell="1" allowOverlap="1" wp14:anchorId="7963125B" wp14:editId="68C42790">
            <wp:simplePos x="0" y="0"/>
            <wp:positionH relativeFrom="column">
              <wp:posOffset>2451369</wp:posOffset>
            </wp:positionH>
            <wp:positionV relativeFrom="paragraph">
              <wp:posOffset>-700391</wp:posOffset>
            </wp:positionV>
            <wp:extent cx="710119" cy="78061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23" cy="7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62A" w:rsidRPr="0030562A" w:rsidRDefault="0030562A" w:rsidP="003056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0562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30562A" w:rsidRPr="0030562A" w:rsidRDefault="0030562A" w:rsidP="0030562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30562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30562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30562A" w:rsidRPr="0030562A" w:rsidRDefault="0030562A" w:rsidP="0030562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30562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30562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30562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30562A" w:rsidRPr="0030562A" w:rsidRDefault="0030562A" w:rsidP="0030562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0562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30562A" w:rsidRPr="0030562A" w:rsidRDefault="0030562A" w:rsidP="0030562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0562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30562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30562A" w:rsidRPr="0030562A" w:rsidRDefault="0030562A" w:rsidP="0030562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0562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30562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0562A" w:rsidRPr="0030562A" w:rsidRDefault="0030562A" w:rsidP="0030562A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30562A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30562A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</w:rPr>
        <w:t xml:space="preserve">          </w:t>
      </w:r>
      <w:r w:rsidRPr="0030562A">
        <w:rPr>
          <w:rFonts w:ascii="Times New Roman" w:eastAsia="Arial Unicode MS" w:hAnsi="Times New Roman" w:cs="Times New Roman"/>
          <w:szCs w:val="24"/>
        </w:rPr>
        <w:t>Br. protokola</w:t>
      </w:r>
      <w:r w:rsidRPr="0030562A">
        <w:rPr>
          <w:rFonts w:ascii="Times New Roman" w:eastAsia="Arial Unicode MS" w:hAnsi="Times New Roman" w:cs="Times New Roman"/>
        </w:rPr>
        <w:t>:________,                                                                           Dana:____ / ____ / ____</w:t>
      </w: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30562A">
        <w:rPr>
          <w:rFonts w:ascii="Times New Roman" w:eastAsia="Arial Unicode MS" w:hAnsi="Times New Roman" w:cs="Times New Roman"/>
          <w:b/>
          <w:sz w:val="24"/>
          <w:szCs w:val="28"/>
        </w:rPr>
        <w:t>ZAHTEV ZA DOZVOLU:</w:t>
      </w: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30562A" w:rsidRPr="0030562A" w:rsidRDefault="0030562A" w:rsidP="0030562A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bookmarkStart w:id="1" w:name="_GoBack"/>
      <w:r w:rsidRPr="0030562A">
        <w:rPr>
          <w:rFonts w:ascii="Times New Roman" w:eastAsia="Arial Unicode MS" w:hAnsi="Times New Roman" w:cs="Times New Roman"/>
          <w:b/>
        </w:rPr>
        <w:t xml:space="preserve">UVOZ I PRODAJA NAFTNOG KOKSA </w:t>
      </w:r>
    </w:p>
    <w:bookmarkEnd w:id="1"/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szCs w:val="24"/>
        </w:rPr>
        <w:t>Poslovni subjekt</w:t>
      </w:r>
      <w:r w:rsidRPr="0030562A">
        <w:rPr>
          <w:rFonts w:ascii="Times New Roman" w:eastAsia="Arial Unicode MS" w:hAnsi="Times New Roman" w:cs="Times New Roman"/>
        </w:rPr>
        <w:t>: _____________________________________________</w:t>
      </w: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szCs w:val="24"/>
        </w:rPr>
        <w:t>Adresa skladišta</w:t>
      </w:r>
      <w:r w:rsidRPr="0030562A">
        <w:rPr>
          <w:rFonts w:ascii="Times New Roman" w:eastAsia="Arial Unicode MS" w:hAnsi="Times New Roman" w:cs="Times New Roman"/>
        </w:rPr>
        <w:t>: ___________________________________________</w:t>
      </w:r>
    </w:p>
    <w:p w:rsidR="0030562A" w:rsidRPr="0030562A" w:rsidRDefault="0030562A" w:rsidP="0030562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0562A" w:rsidRPr="0030562A" w:rsidRDefault="0030562A" w:rsidP="0030562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30562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EBEEA" wp14:editId="445EFDA9">
                <wp:simplePos x="0" y="0"/>
                <wp:positionH relativeFrom="column">
                  <wp:posOffset>1924050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F3AD" id="Rectangle 58" o:spid="_x0000_s1026" style="position:absolute;margin-left:151.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OLz6B/eAAAACQEAAA8AAAAAAAAAAAAAAAAAewQAAGRycy9kb3ducmV2&#10;LnhtbFBLBQYAAAAABAAEAPMAAACGBQAAAAA=&#10;"/>
            </w:pict>
          </mc:Fallback>
        </mc:AlternateContent>
      </w:r>
      <w:r w:rsidRPr="0030562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61065" wp14:editId="341F978F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A7B1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0562A" w:rsidRPr="0030562A" w:rsidRDefault="0030562A" w:rsidP="0030562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</w:rPr>
        <w:t xml:space="preserve">        </w:t>
      </w:r>
      <w:r w:rsidRPr="0030562A">
        <w:rPr>
          <w:rFonts w:ascii="Times New Roman" w:eastAsia="Arial Unicode MS" w:hAnsi="Times New Roman" w:cs="Times New Roman"/>
          <w:szCs w:val="24"/>
        </w:rPr>
        <w:t xml:space="preserve">Po prvi put       </w:t>
      </w:r>
      <w:r w:rsidRPr="0030562A">
        <w:rPr>
          <w:rFonts w:ascii="Times New Roman" w:eastAsia="Arial Unicode MS" w:hAnsi="Times New Roman" w:cs="Times New Roman"/>
        </w:rPr>
        <w:t xml:space="preserve">                             </w:t>
      </w:r>
      <w:r w:rsidRPr="0030562A">
        <w:rPr>
          <w:rFonts w:ascii="Times New Roman" w:eastAsia="Arial Unicode MS" w:hAnsi="Times New Roman" w:cs="Times New Roman"/>
          <w:szCs w:val="24"/>
        </w:rPr>
        <w:t>Produženje</w:t>
      </w:r>
      <w:r w:rsidRPr="0030562A">
        <w:rPr>
          <w:rFonts w:ascii="Times New Roman" w:eastAsia="Arial Unicode MS" w:hAnsi="Times New Roman" w:cs="Times New Roman"/>
        </w:rPr>
        <w:t xml:space="preserve">                      </w:t>
      </w:r>
      <w:r w:rsidRPr="0030562A">
        <w:rPr>
          <w:rFonts w:ascii="Times New Roman" w:eastAsia="Arial Unicode MS" w:hAnsi="Times New Roman" w:cs="Times New Roman"/>
          <w:szCs w:val="24"/>
        </w:rPr>
        <w:t>Datum isteka prethodne licence</w:t>
      </w:r>
      <w:r w:rsidRPr="0030562A">
        <w:rPr>
          <w:rFonts w:ascii="Times New Roman" w:eastAsia="Arial Unicode MS" w:hAnsi="Times New Roman" w:cs="Times New Roman"/>
        </w:rPr>
        <w:t xml:space="preserve">: </w:t>
      </w:r>
    </w:p>
    <w:p w:rsidR="0030562A" w:rsidRPr="0030562A" w:rsidRDefault="0030562A" w:rsidP="0030562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</w:rPr>
        <w:tab/>
        <w:t xml:space="preserve">                               ( _____-______-________</w:t>
      </w:r>
    </w:p>
    <w:p w:rsidR="0030562A" w:rsidRPr="0030562A" w:rsidRDefault="0030562A" w:rsidP="0030562A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0562A" w:rsidRPr="0030562A" w:rsidRDefault="0030562A" w:rsidP="0030562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30562A" w:rsidRPr="0030562A" w:rsidRDefault="0030562A" w:rsidP="0030562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60A83" wp14:editId="71CE1AF4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E0342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30562A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o registraciji poslovanja sa podacima o poslovanju, gde se pominju i jedinica skladišta, delatnost 4671 i direktor</w:t>
      </w:r>
    </w:p>
    <w:p w:rsidR="0030562A" w:rsidRPr="0030562A" w:rsidRDefault="0030562A" w:rsidP="0030562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30562A" w:rsidRPr="0030562A" w:rsidRDefault="0030562A" w:rsidP="0030562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0562A" w:rsidRPr="0030562A" w:rsidRDefault="0030562A" w:rsidP="0030562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CFAE7" wp14:editId="406237E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E3B29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30562A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SUD</w:t>
      </w:r>
      <w:r w:rsidRPr="0030562A">
        <w:rPr>
          <w:rFonts w:ascii="Times New Roman" w:eastAsia="Arial Unicode MS" w:hAnsi="Times New Roman" w:cs="Times New Roman"/>
        </w:rPr>
        <w:t>)</w:t>
      </w:r>
    </w:p>
    <w:p w:rsidR="0030562A" w:rsidRPr="0030562A" w:rsidRDefault="0030562A" w:rsidP="0030562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0562A" w:rsidRPr="0030562A" w:rsidRDefault="0030562A" w:rsidP="0030562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30562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847EE" wp14:editId="3FBC3E37">
                <wp:simplePos x="0" y="0"/>
                <wp:positionH relativeFrom="column">
                  <wp:posOffset>-265430</wp:posOffset>
                </wp:positionH>
                <wp:positionV relativeFrom="paragraph">
                  <wp:posOffset>58420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B323" id="Rectangle 59" o:spid="_x0000_s1026" style="position:absolute;margin-left:-20.9pt;margin-top:4.6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"/>
            </w:pict>
          </mc:Fallback>
        </mc:AlternateContent>
      </w:r>
    </w:p>
    <w:p w:rsidR="0030562A" w:rsidRPr="0030562A" w:rsidRDefault="0030562A" w:rsidP="0030562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0562A" w:rsidRPr="0030562A" w:rsidRDefault="0030562A" w:rsidP="003056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0562A">
        <w:rPr>
          <w:rFonts w:ascii="Times New Roman" w:eastAsia="Arial Unicode MS" w:hAnsi="Times New Roman" w:cs="Times New Roman"/>
          <w:szCs w:val="24"/>
        </w:rPr>
        <w:t>Broj za kontaktiranje:</w:t>
      </w:r>
    </w:p>
    <w:p w:rsidR="0030562A" w:rsidRPr="0030562A" w:rsidRDefault="0030562A" w:rsidP="003056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szCs w:val="24"/>
        </w:rPr>
        <w:t>Adresa e-maila</w:t>
      </w:r>
      <w:r w:rsidRPr="0030562A">
        <w:rPr>
          <w:rFonts w:ascii="Times New Roman" w:eastAsia="Arial Unicode MS" w:hAnsi="Times New Roman" w:cs="Times New Roman"/>
        </w:rPr>
        <w:t>:</w:t>
      </w:r>
    </w:p>
    <w:p w:rsidR="0030562A" w:rsidRPr="0030562A" w:rsidRDefault="0030562A" w:rsidP="003056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0562A" w:rsidRPr="0030562A" w:rsidRDefault="0030562A" w:rsidP="003056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0562A" w:rsidRPr="0030562A" w:rsidRDefault="0030562A" w:rsidP="003056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30562A" w:rsidRPr="0030562A" w:rsidRDefault="0030562A" w:rsidP="003056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30562A" w:rsidRPr="0030562A" w:rsidRDefault="0030562A" w:rsidP="003056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30562A">
        <w:rPr>
          <w:rFonts w:ascii="Times New Roman" w:eastAsia="Arial Unicode MS" w:hAnsi="Times New Roman" w:cs="Times New Roman"/>
        </w:rPr>
        <w:t xml:space="preserve">                                                                                 </w:t>
      </w:r>
      <w:r w:rsidRPr="0030562A">
        <w:rPr>
          <w:rFonts w:ascii="Times New Roman" w:eastAsia="Arial Unicode MS" w:hAnsi="Times New Roman" w:cs="Times New Roman"/>
          <w:szCs w:val="24"/>
        </w:rPr>
        <w:t>Službenik za prijem</w:t>
      </w:r>
    </w:p>
    <w:p w:rsidR="0030562A" w:rsidRPr="0030562A" w:rsidRDefault="0030562A" w:rsidP="003056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0562A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30562A" w:rsidRPr="0030562A" w:rsidRDefault="0030562A" w:rsidP="0030562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30562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BAC22" wp14:editId="5BF75A42">
                <wp:simplePos x="0" y="0"/>
                <wp:positionH relativeFrom="column">
                  <wp:posOffset>47625</wp:posOffset>
                </wp:positionH>
                <wp:positionV relativeFrom="paragraph">
                  <wp:posOffset>425450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275E5" id="Straight Connector 3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33.5pt" to="118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30562A" w:rsidRPr="0030562A" w:rsidRDefault="0030562A" w:rsidP="0030562A">
      <w:pPr>
        <w:spacing w:after="0" w:line="240" w:lineRule="auto"/>
        <w:rPr>
          <w:rFonts w:ascii="Book Antiqua" w:eastAsia="Arial Unicode MS" w:hAnsi="Book Antiqua" w:cs="Times New Roman"/>
          <w:b/>
        </w:rPr>
      </w:pPr>
      <w:r w:rsidRPr="0030562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E81E0" wp14:editId="4DD9376E">
                <wp:simplePos x="0" y="0"/>
                <wp:positionH relativeFrom="column">
                  <wp:posOffset>3371850</wp:posOffset>
                </wp:positionH>
                <wp:positionV relativeFrom="paragraph">
                  <wp:posOffset>311150</wp:posOffset>
                </wp:positionV>
                <wp:extent cx="240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E3E991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5pt,24.5pt" to="454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0562A">
        <w:rPr>
          <w:rFonts w:ascii="Book Antiqua" w:eastAsia="Arial Unicode MS" w:hAnsi="Book Antiqua" w:cs="Times New Roman"/>
          <w:b/>
        </w:rPr>
        <w:t xml:space="preserve">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2A"/>
    <w:rsid w:val="0030562A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9DF18-5B2E-4CBF-BC30-889F91A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2022-12-23T10:23:00Z</dcterms:created>
  <dcterms:modified xsi:type="dcterms:W3CDTF">2022-12-23T10:23:00Z</dcterms:modified>
</cp:coreProperties>
</file>