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E62FAC" w:rsidRDefault="00C35164" w:rsidP="00E62FAC">
      <w:pPr>
        <w:ind w:right="-1440"/>
        <w:jc w:val="both"/>
        <w:rPr>
          <w:lang w:val="bs-Latn-BA"/>
        </w:rPr>
      </w:pPr>
      <w:r w:rsidRPr="00C35164">
        <w:rPr>
          <w:lang w:val="bs-Latn-BA"/>
        </w:rPr>
        <w:t>U skladu sa Zakonom o Civilnoj Službi Republike Kosova, Zakona br. 03/L-149 i Uredbe br. 02 / 2010 o</w:t>
      </w:r>
    </w:p>
    <w:p w:rsidR="00E62FAC" w:rsidRDefault="00C35164" w:rsidP="00E62FAC">
      <w:pPr>
        <w:ind w:right="-1440"/>
        <w:jc w:val="both"/>
      </w:pPr>
      <w:r w:rsidRPr="00C35164">
        <w:rPr>
          <w:lang w:val="bs-Latn-BA"/>
        </w:rPr>
        <w:t>Procedurama za Zapošljavanje u Civilnoj Službi Republike Kosova</w:t>
      </w:r>
      <w:r w:rsidRPr="00C35164">
        <w:t xml:space="preserve">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Uredbe</w:t>
      </w:r>
      <w:proofErr w:type="spellEnd"/>
      <w:r>
        <w:t xml:space="preserve"> </w:t>
      </w:r>
      <w:proofErr w:type="spellStart"/>
      <w:r>
        <w:t>B</w:t>
      </w:r>
      <w:r w:rsidR="007233EF">
        <w:t>r</w:t>
      </w:r>
      <w:proofErr w:type="spellEnd"/>
      <w:r w:rsidR="007233EF">
        <w:t>. 21/</w:t>
      </w:r>
      <w:r w:rsidR="00E62FAC">
        <w:t xml:space="preserve"> </w:t>
      </w:r>
      <w:r w:rsidR="007233EF">
        <w:t xml:space="preserve">2012 </w:t>
      </w:r>
      <w:proofErr w:type="spellStart"/>
      <w:r>
        <w:t>za</w:t>
      </w:r>
      <w:proofErr w:type="spellEnd"/>
      <w:r w:rsidR="00E62FAC">
        <w:t xml:space="preserve"> </w:t>
      </w:r>
      <w:proofErr w:type="spellStart"/>
      <w:r>
        <w:t>Napredovanje</w:t>
      </w:r>
      <w:proofErr w:type="spellEnd"/>
      <w:r>
        <w:t xml:space="preserve"> </w:t>
      </w:r>
    </w:p>
    <w:p w:rsidR="00C371BE" w:rsidRDefault="00C35164" w:rsidP="00E62FAC">
      <w:pPr>
        <w:ind w:right="-1440"/>
        <w:jc w:val="both"/>
      </w:pPr>
      <w:r>
        <w:t xml:space="preserve">u </w:t>
      </w:r>
      <w:proofErr w:type="spellStart"/>
      <w:r>
        <w:t>Karijeri</w:t>
      </w:r>
      <w:proofErr w:type="spellEnd"/>
      <w:r>
        <w:t xml:space="preserve"> </w:t>
      </w:r>
      <w:proofErr w:type="spellStart"/>
      <w:r>
        <w:t>Državnih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</w:t>
      </w:r>
      <w:r w:rsidRPr="00C35164">
        <w:t>ndustrije</w:t>
      </w:r>
      <w:proofErr w:type="spellEnd"/>
      <w:r>
        <w:t xml:space="preserve"> </w:t>
      </w:r>
      <w:proofErr w:type="spellStart"/>
      <w:r>
        <w:t>obavlja</w:t>
      </w:r>
      <w:proofErr w:type="spellEnd"/>
      <w:r w:rsidR="00F60101" w:rsidRPr="00F60101">
        <w:t>:</w:t>
      </w:r>
    </w:p>
    <w:p w:rsidR="00E37850" w:rsidRDefault="00E37850" w:rsidP="00421C5D">
      <w:pPr>
        <w:ind w:right="-1440"/>
        <w:jc w:val="both"/>
      </w:pPr>
    </w:p>
    <w:p w:rsidR="006645F4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CA2CB7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   </w:t>
      </w:r>
      <w:r w:rsidR="00044BC3">
        <w:rPr>
          <w:b/>
          <w:bCs/>
          <w:sz w:val="28"/>
          <w:szCs w:val="28"/>
        </w:rPr>
        <w:t xml:space="preserve">    </w:t>
      </w:r>
      <w:r w:rsidR="00094D09">
        <w:rPr>
          <w:b/>
          <w:bCs/>
          <w:sz w:val="28"/>
          <w:szCs w:val="28"/>
        </w:rPr>
        <w:t xml:space="preserve"> </w:t>
      </w:r>
      <w:r w:rsidR="00C35164">
        <w:rPr>
          <w:b/>
          <w:sz w:val="28"/>
          <w:szCs w:val="28"/>
          <w:lang w:val="bs-Latn-BA"/>
        </w:rPr>
        <w:t>INTERNO</w:t>
      </w:r>
      <w:r w:rsidR="00C35164" w:rsidRPr="00C06EDA">
        <w:rPr>
          <w:b/>
          <w:sz w:val="28"/>
          <w:szCs w:val="28"/>
          <w:lang w:val="bs-Latn-BA"/>
        </w:rPr>
        <w:t xml:space="preserve"> REGRUTOVANJE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35164" w:rsidP="00CA2CB7">
      <w:pPr>
        <w:jc w:val="both"/>
        <w:rPr>
          <w:bCs/>
          <w:sz w:val="22"/>
          <w:szCs w:val="22"/>
        </w:rPr>
      </w:pPr>
      <w:r w:rsidRPr="00FC3E20">
        <w:rPr>
          <w:lang w:val="bs-Latn-BA"/>
        </w:rPr>
        <w:t>Institucija</w:t>
      </w:r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r w:rsidRPr="00C35164">
        <w:rPr>
          <w:bCs/>
          <w:sz w:val="22"/>
          <w:szCs w:val="22"/>
          <w:lang w:val="bs-Latn-BA"/>
        </w:rPr>
        <w:t>Ministarstvo Trgovine i Industrije</w:t>
      </w:r>
    </w:p>
    <w:p w:rsidR="006645F4" w:rsidRPr="006645F4" w:rsidRDefault="006645F4" w:rsidP="00CA2CB7">
      <w:pPr>
        <w:jc w:val="both"/>
        <w:rPr>
          <w:b/>
          <w:bCs/>
        </w:rPr>
      </w:pPr>
    </w:p>
    <w:p w:rsidR="00CA2CB7" w:rsidRPr="006645F4" w:rsidRDefault="006645F4" w:rsidP="00CA2CB7">
      <w:pPr>
        <w:jc w:val="both"/>
        <w:rPr>
          <w:b/>
          <w:bCs/>
        </w:rPr>
      </w:pPr>
      <w:r w:rsidRPr="006645F4">
        <w:rPr>
          <w:b/>
          <w:bCs/>
        </w:rPr>
        <w:t xml:space="preserve">                        </w:t>
      </w:r>
      <w:r w:rsidR="002511B5">
        <w:rPr>
          <w:b/>
          <w:bCs/>
        </w:rPr>
        <w:t xml:space="preserve">                     </w:t>
      </w:r>
      <w:r w:rsidRPr="006645F4">
        <w:rPr>
          <w:b/>
          <w:bCs/>
        </w:rPr>
        <w:t xml:space="preserve"> </w:t>
      </w:r>
      <w:r w:rsidR="00044BC3">
        <w:rPr>
          <w:b/>
          <w:bCs/>
        </w:rPr>
        <w:t xml:space="preserve"> </w:t>
      </w:r>
      <w:r>
        <w:rPr>
          <w:b/>
          <w:bCs/>
        </w:rPr>
        <w:t xml:space="preserve">    </w:t>
      </w:r>
      <w:proofErr w:type="spellStart"/>
      <w:r w:rsidR="00C35164">
        <w:rPr>
          <w:b/>
          <w:bCs/>
        </w:rPr>
        <w:t>Generalna</w:t>
      </w:r>
      <w:proofErr w:type="spellEnd"/>
      <w:r w:rsidR="00C35164">
        <w:rPr>
          <w:b/>
          <w:bCs/>
        </w:rPr>
        <w:t xml:space="preserve"> </w:t>
      </w:r>
      <w:proofErr w:type="spellStart"/>
      <w:r w:rsidR="00C35164">
        <w:rPr>
          <w:b/>
          <w:bCs/>
        </w:rPr>
        <w:t>Direkcija</w:t>
      </w:r>
      <w:proofErr w:type="spellEnd"/>
      <w:r w:rsidR="00C35164">
        <w:rPr>
          <w:b/>
          <w:bCs/>
        </w:rPr>
        <w:t xml:space="preserve"> </w:t>
      </w:r>
      <w:proofErr w:type="spellStart"/>
      <w:r w:rsidR="00C35164">
        <w:rPr>
          <w:b/>
          <w:bCs/>
        </w:rPr>
        <w:t>za</w:t>
      </w:r>
      <w:proofErr w:type="spellEnd"/>
      <w:r w:rsidR="00C35164">
        <w:rPr>
          <w:b/>
          <w:bCs/>
        </w:rPr>
        <w:t xml:space="preserve"> </w:t>
      </w:r>
      <w:proofErr w:type="spellStart"/>
      <w:r w:rsidR="00C35164">
        <w:rPr>
          <w:b/>
          <w:bCs/>
        </w:rPr>
        <w:t>A</w:t>
      </w:r>
      <w:r w:rsidR="00C35164" w:rsidRPr="00C35164">
        <w:rPr>
          <w:b/>
          <w:bCs/>
        </w:rPr>
        <w:t>kreditaciju</w:t>
      </w:r>
      <w:proofErr w:type="spellEnd"/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CA2CB7" w:rsidRDefault="00CA2CB7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C35164" w:rsidP="00E37850">
      <w:pPr>
        <w:jc w:val="both"/>
        <w:rPr>
          <w:b/>
          <w:bCs/>
          <w:sz w:val="28"/>
          <w:szCs w:val="28"/>
        </w:rPr>
      </w:pPr>
      <w:r w:rsidRPr="00FC3E20">
        <w:rPr>
          <w:lang w:val="bs-Latn-BA"/>
        </w:rPr>
        <w:t>Radno mesto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CA2CB7"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</w:t>
      </w:r>
      <w:r w:rsidR="00E62FAC">
        <w:rPr>
          <w:b/>
          <w:bCs/>
          <w:sz w:val="22"/>
          <w:szCs w:val="22"/>
        </w:rPr>
        <w:t xml:space="preserve">                 </w:t>
      </w:r>
      <w:bookmarkStart w:id="1" w:name="_GoBack"/>
      <w:bookmarkEnd w:id="1"/>
      <w:r w:rsidR="00094D09">
        <w:rPr>
          <w:b/>
          <w:bCs/>
          <w:sz w:val="22"/>
          <w:szCs w:val="22"/>
        </w:rPr>
        <w:t xml:space="preserve"> </w:t>
      </w:r>
      <w:r w:rsidR="006645F4">
        <w:rPr>
          <w:b/>
          <w:bCs/>
          <w:sz w:val="22"/>
          <w:szCs w:val="22"/>
        </w:rPr>
        <w:t xml:space="preserve"> </w:t>
      </w:r>
      <w:r w:rsidR="00E84FFD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Akreditaciju</w:t>
      </w:r>
      <w:proofErr w:type="spellEnd"/>
      <w:r>
        <w:rPr>
          <w:b/>
          <w:bCs/>
          <w:sz w:val="22"/>
          <w:szCs w:val="22"/>
        </w:rPr>
        <w:t xml:space="preserve"> i </w:t>
      </w:r>
      <w:proofErr w:type="spellStart"/>
      <w:r>
        <w:rPr>
          <w:b/>
          <w:bCs/>
          <w:sz w:val="22"/>
          <w:szCs w:val="22"/>
        </w:rPr>
        <w:t>R</w:t>
      </w:r>
      <w:r w:rsidRPr="00C35164">
        <w:rPr>
          <w:b/>
          <w:bCs/>
          <w:sz w:val="22"/>
          <w:szCs w:val="22"/>
        </w:rPr>
        <w:t>azvoj</w:t>
      </w:r>
      <w:proofErr w:type="spellEnd"/>
    </w:p>
    <w:p w:rsidR="00CA2CB7" w:rsidRPr="00431A29" w:rsidRDefault="00C35164" w:rsidP="00CA2CB7">
      <w:pPr>
        <w:jc w:val="both"/>
        <w:rPr>
          <w:b/>
          <w:bCs/>
          <w:sz w:val="22"/>
          <w:szCs w:val="22"/>
        </w:rPr>
      </w:pPr>
      <w:r w:rsidRPr="00FC3E20">
        <w:rPr>
          <w:lang w:val="bs-Latn-BA"/>
        </w:rPr>
        <w:t>Koeficijent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044BC3">
        <w:rPr>
          <w:b/>
          <w:bCs/>
          <w:sz w:val="22"/>
          <w:szCs w:val="22"/>
        </w:rPr>
        <w:t>9</w:t>
      </w:r>
      <w:r w:rsidR="002511B5">
        <w:rPr>
          <w:b/>
          <w:bCs/>
          <w:sz w:val="22"/>
          <w:szCs w:val="22"/>
        </w:rPr>
        <w:t>.5</w:t>
      </w:r>
    </w:p>
    <w:p w:rsidR="006645F4" w:rsidRDefault="00C35164" w:rsidP="00CA2CB7">
      <w:pPr>
        <w:jc w:val="both"/>
        <w:rPr>
          <w:b/>
          <w:bCs/>
          <w:sz w:val="22"/>
          <w:szCs w:val="22"/>
        </w:rPr>
      </w:pPr>
      <w:r w:rsidRPr="00FC3E20">
        <w:rPr>
          <w:lang w:val="bs-Latn-BA"/>
        </w:rPr>
        <w:t>Br. Referencije</w:t>
      </w:r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044BC3">
        <w:rPr>
          <w:b/>
          <w:bCs/>
          <w:sz w:val="22"/>
          <w:szCs w:val="22"/>
        </w:rPr>
        <w:t>2</w:t>
      </w:r>
      <w:r w:rsidR="002511B5">
        <w:rPr>
          <w:b/>
          <w:bCs/>
          <w:sz w:val="22"/>
          <w:szCs w:val="22"/>
        </w:rPr>
        <w:t>5</w:t>
      </w:r>
    </w:p>
    <w:p w:rsidR="007233EF" w:rsidRDefault="00C35164" w:rsidP="00CA2CB7">
      <w:pPr>
        <w:jc w:val="both"/>
        <w:rPr>
          <w:b/>
          <w:bCs/>
          <w:sz w:val="22"/>
          <w:szCs w:val="22"/>
        </w:rPr>
      </w:pPr>
      <w:proofErr w:type="spellStart"/>
      <w:r w:rsidRPr="00C35164">
        <w:rPr>
          <w:bCs/>
          <w:sz w:val="22"/>
          <w:szCs w:val="22"/>
        </w:rPr>
        <w:t>Broj</w:t>
      </w:r>
      <w:proofErr w:type="spellEnd"/>
      <w:r w:rsidRPr="00C35164">
        <w:rPr>
          <w:bCs/>
          <w:sz w:val="22"/>
          <w:szCs w:val="22"/>
        </w:rPr>
        <w:t xml:space="preserve"> </w:t>
      </w:r>
      <w:proofErr w:type="spellStart"/>
      <w:r w:rsidRPr="00C35164">
        <w:rPr>
          <w:bCs/>
          <w:sz w:val="22"/>
          <w:szCs w:val="22"/>
        </w:rPr>
        <w:t>zvanićnika</w:t>
      </w:r>
      <w:proofErr w:type="spellEnd"/>
      <w:r w:rsidR="007233EF">
        <w:rPr>
          <w:b/>
          <w:bCs/>
          <w:sz w:val="22"/>
          <w:szCs w:val="22"/>
        </w:rPr>
        <w:t>: 1</w:t>
      </w:r>
    </w:p>
    <w:p w:rsidR="00D87ED5" w:rsidRDefault="00C35164" w:rsidP="00D87ED5">
      <w:pPr>
        <w:jc w:val="both"/>
        <w:rPr>
          <w:b/>
          <w:bCs/>
          <w:sz w:val="22"/>
          <w:szCs w:val="22"/>
        </w:rPr>
      </w:pPr>
      <w:r w:rsidRPr="00C35164">
        <w:rPr>
          <w:bCs/>
          <w:sz w:val="22"/>
          <w:szCs w:val="22"/>
        </w:rPr>
        <w:t>Mesto</w:t>
      </w:r>
      <w:r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Priština</w:t>
      </w:r>
      <w:proofErr w:type="spellEnd"/>
      <w:r w:rsidR="00DA4DFA">
        <w:rPr>
          <w:b/>
          <w:bCs/>
          <w:sz w:val="22"/>
          <w:szCs w:val="22"/>
        </w:rPr>
        <w:t xml:space="preserve"> 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 </w:t>
      </w:r>
      <w:r w:rsidR="006E793A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     </w:t>
      </w:r>
      <w:r w:rsidR="00BD660D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CA2CB7">
        <w:rPr>
          <w:b/>
          <w:bCs/>
          <w:sz w:val="22"/>
          <w:szCs w:val="22"/>
        </w:rPr>
        <w:t>:</w:t>
      </w:r>
      <w:r w:rsidR="00F2621A">
        <w:rPr>
          <w:b/>
          <w:bCs/>
          <w:sz w:val="22"/>
          <w:szCs w:val="22"/>
        </w:rPr>
        <w:t xml:space="preserve"> </w:t>
      </w:r>
      <w:r w:rsidR="002511B5">
        <w:rPr>
          <w:b/>
          <w:bCs/>
          <w:sz w:val="22"/>
          <w:szCs w:val="22"/>
        </w:rPr>
        <w:t>06.10.2017</w:t>
      </w:r>
    </w:p>
    <w:p w:rsidR="001522BA" w:rsidRDefault="00CA2CB7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</w:t>
      </w:r>
      <w:r w:rsidR="003E0EAE" w:rsidRPr="00FC3E20">
        <w:rPr>
          <w:lang w:val="bs-Latn-BA"/>
        </w:rPr>
        <w:t>Dužnosti i odgovornosti</w:t>
      </w:r>
      <w:r>
        <w:rPr>
          <w:b/>
        </w:rPr>
        <w:t>:</w:t>
      </w:r>
    </w:p>
    <w:p w:rsidR="002511B5" w:rsidRPr="002511B5" w:rsidRDefault="003E0EAE" w:rsidP="002511B5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right="120"/>
        <w:jc w:val="both"/>
        <w:rPr>
          <w:rFonts w:eastAsiaTheme="minorHAnsi"/>
          <w:lang w:eastAsia="en-US"/>
        </w:rPr>
      </w:pPr>
      <w:proofErr w:type="spellStart"/>
      <w:r w:rsidRPr="003E0EAE">
        <w:rPr>
          <w:rFonts w:eastAsiaTheme="minorHAnsi"/>
          <w:lang w:eastAsia="en-US"/>
        </w:rPr>
        <w:t>Sprovodi</w:t>
      </w:r>
      <w:proofErr w:type="spellEnd"/>
      <w:r w:rsidRPr="003E0EAE">
        <w:rPr>
          <w:rFonts w:eastAsiaTheme="minorHAnsi"/>
          <w:lang w:eastAsia="en-US"/>
        </w:rPr>
        <w:t xml:space="preserve"> i </w:t>
      </w:r>
      <w:proofErr w:type="spellStart"/>
      <w:r w:rsidRPr="003E0EAE">
        <w:rPr>
          <w:rFonts w:eastAsiaTheme="minorHAnsi"/>
          <w:lang w:eastAsia="en-US"/>
        </w:rPr>
        <w:t>postavlja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ciljeve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Direkcije</w:t>
      </w:r>
      <w:proofErr w:type="spellEnd"/>
      <w:r w:rsidRPr="003E0EAE">
        <w:rPr>
          <w:rFonts w:eastAsiaTheme="minorHAnsi"/>
          <w:lang w:eastAsia="en-US"/>
        </w:rPr>
        <w:t xml:space="preserve"> u </w:t>
      </w:r>
      <w:proofErr w:type="spellStart"/>
      <w:r w:rsidRPr="003E0EAE">
        <w:rPr>
          <w:rFonts w:eastAsiaTheme="minorHAnsi"/>
          <w:lang w:eastAsia="en-US"/>
        </w:rPr>
        <w:t>skladu</w:t>
      </w:r>
      <w:proofErr w:type="spellEnd"/>
      <w:r w:rsidRPr="003E0EAE">
        <w:rPr>
          <w:rFonts w:eastAsiaTheme="minorHAnsi"/>
          <w:lang w:eastAsia="en-US"/>
        </w:rPr>
        <w:t xml:space="preserve"> sa </w:t>
      </w:r>
      <w:proofErr w:type="spellStart"/>
      <w:r w:rsidRPr="003E0EAE">
        <w:rPr>
          <w:rFonts w:eastAsiaTheme="minorHAnsi"/>
          <w:lang w:eastAsia="en-US"/>
        </w:rPr>
        <w:t>strategijom</w:t>
      </w:r>
      <w:proofErr w:type="spellEnd"/>
      <w:r w:rsidRPr="003E0EAE">
        <w:rPr>
          <w:rFonts w:eastAsiaTheme="minorHAnsi"/>
          <w:lang w:eastAsia="en-US"/>
        </w:rPr>
        <w:t xml:space="preserve"> i </w:t>
      </w:r>
      <w:proofErr w:type="spellStart"/>
      <w:r w:rsidRPr="003E0EAE">
        <w:rPr>
          <w:rFonts w:eastAsiaTheme="minorHAnsi"/>
          <w:lang w:eastAsia="en-US"/>
        </w:rPr>
        <w:t>ciljevima</w:t>
      </w:r>
      <w:proofErr w:type="spellEnd"/>
      <w:r w:rsidRPr="003E0EAE">
        <w:rPr>
          <w:rFonts w:eastAsiaTheme="minorHAnsi"/>
          <w:lang w:eastAsia="en-US"/>
        </w:rPr>
        <w:t xml:space="preserve"> DAK-a i </w:t>
      </w:r>
      <w:proofErr w:type="spellStart"/>
      <w:r w:rsidRPr="003E0EAE">
        <w:rPr>
          <w:rFonts w:eastAsiaTheme="minorHAnsi"/>
          <w:lang w:eastAsia="en-US"/>
        </w:rPr>
        <w:t>projektuje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detaljne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godišnje</w:t>
      </w:r>
      <w:proofErr w:type="spellEnd"/>
      <w:r w:rsidRPr="003E0EAE">
        <w:rPr>
          <w:rFonts w:eastAsiaTheme="minorHAnsi"/>
          <w:lang w:eastAsia="en-US"/>
        </w:rPr>
        <w:t xml:space="preserve"> planove </w:t>
      </w:r>
      <w:proofErr w:type="spellStart"/>
      <w:r w:rsidRPr="003E0EAE">
        <w:rPr>
          <w:rFonts w:eastAsiaTheme="minorHAnsi"/>
          <w:lang w:eastAsia="en-US"/>
        </w:rPr>
        <w:t>rada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za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ispunjavanje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ovih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ciljeva</w:t>
      </w:r>
      <w:proofErr w:type="spellEnd"/>
      <w:r w:rsidR="002511B5" w:rsidRPr="002511B5">
        <w:rPr>
          <w:rFonts w:eastAsiaTheme="minorHAnsi"/>
          <w:lang w:eastAsia="en-US"/>
        </w:rPr>
        <w:t xml:space="preserve">; </w:t>
      </w:r>
    </w:p>
    <w:p w:rsidR="002511B5" w:rsidRPr="002511B5" w:rsidRDefault="003E0EAE" w:rsidP="002511B5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right="120"/>
        <w:jc w:val="both"/>
        <w:rPr>
          <w:rFonts w:eastAsiaTheme="minorHAnsi"/>
          <w:lang w:eastAsia="en-US"/>
        </w:rPr>
      </w:pPr>
      <w:proofErr w:type="spellStart"/>
      <w:r w:rsidRPr="003E0EAE">
        <w:rPr>
          <w:rFonts w:eastAsiaTheme="minorHAnsi"/>
          <w:lang w:eastAsia="en-US"/>
        </w:rPr>
        <w:t>Rukovodi</w:t>
      </w:r>
      <w:proofErr w:type="spellEnd"/>
      <w:r w:rsidRPr="003E0EAE">
        <w:rPr>
          <w:rFonts w:eastAsiaTheme="minorHAnsi"/>
          <w:lang w:eastAsia="en-US"/>
        </w:rPr>
        <w:t xml:space="preserve"> sa </w:t>
      </w:r>
      <w:proofErr w:type="spellStart"/>
      <w:r w:rsidRPr="003E0EAE">
        <w:rPr>
          <w:rFonts w:eastAsiaTheme="minorHAnsi"/>
          <w:lang w:eastAsia="en-US"/>
        </w:rPr>
        <w:t>osobljem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dir</w:t>
      </w:r>
      <w:r>
        <w:rPr>
          <w:rFonts w:eastAsiaTheme="minorHAnsi"/>
          <w:lang w:eastAsia="en-US"/>
        </w:rPr>
        <w:t>ekcije</w:t>
      </w:r>
      <w:proofErr w:type="spellEnd"/>
      <w:r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organizuje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rad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kroz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distribuciju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dužnosti</w:t>
      </w:r>
      <w:proofErr w:type="spellEnd"/>
      <w:r w:rsidRPr="003E0EAE">
        <w:rPr>
          <w:rFonts w:eastAsiaTheme="minorHAnsi"/>
          <w:lang w:eastAsia="en-US"/>
        </w:rPr>
        <w:t xml:space="preserve">, </w:t>
      </w:r>
      <w:proofErr w:type="spellStart"/>
      <w:r w:rsidRPr="003E0EAE">
        <w:rPr>
          <w:rFonts w:eastAsiaTheme="minorHAnsi"/>
          <w:lang w:eastAsia="en-US"/>
        </w:rPr>
        <w:t>pruža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uputstva</w:t>
      </w:r>
      <w:proofErr w:type="spellEnd"/>
      <w:r w:rsidRPr="003E0EAE">
        <w:rPr>
          <w:rFonts w:eastAsiaTheme="minorHAnsi"/>
          <w:lang w:eastAsia="en-US"/>
        </w:rPr>
        <w:t xml:space="preserve"> i </w:t>
      </w:r>
      <w:proofErr w:type="spellStart"/>
      <w:r w:rsidRPr="003E0EAE">
        <w:rPr>
          <w:rFonts w:eastAsiaTheme="minorHAnsi"/>
          <w:lang w:eastAsia="en-US"/>
        </w:rPr>
        <w:t>nadgleda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rad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osoblja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da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pruži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kvalitetne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usluge</w:t>
      </w:r>
      <w:proofErr w:type="spellEnd"/>
      <w:r w:rsidRPr="003E0EAE">
        <w:rPr>
          <w:rFonts w:eastAsiaTheme="minorHAnsi"/>
          <w:lang w:eastAsia="en-US"/>
        </w:rPr>
        <w:t xml:space="preserve"> koje </w:t>
      </w:r>
      <w:proofErr w:type="spellStart"/>
      <w:r w:rsidRPr="003E0EAE">
        <w:rPr>
          <w:rFonts w:eastAsiaTheme="minorHAnsi"/>
          <w:lang w:eastAsia="en-US"/>
        </w:rPr>
        <w:t>su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relevantne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za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funkcije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direkcije</w:t>
      </w:r>
      <w:proofErr w:type="spellEnd"/>
      <w:r w:rsidR="002511B5" w:rsidRPr="002511B5">
        <w:rPr>
          <w:rFonts w:eastAsiaTheme="minorHAnsi"/>
          <w:lang w:eastAsia="en-US"/>
        </w:rPr>
        <w:t xml:space="preserve">; </w:t>
      </w:r>
    </w:p>
    <w:p w:rsidR="002511B5" w:rsidRPr="002511B5" w:rsidRDefault="003E0EAE" w:rsidP="002511B5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right="120"/>
        <w:jc w:val="both"/>
        <w:rPr>
          <w:rFonts w:eastAsiaTheme="minorHAnsi"/>
          <w:lang w:eastAsia="en-US"/>
        </w:rPr>
      </w:pPr>
      <w:proofErr w:type="spellStart"/>
      <w:r w:rsidRPr="003E0EAE">
        <w:rPr>
          <w:rFonts w:eastAsiaTheme="minorHAnsi"/>
          <w:lang w:eastAsia="en-US"/>
        </w:rPr>
        <w:t>Analizira</w:t>
      </w:r>
      <w:proofErr w:type="spellEnd"/>
      <w:r w:rsidRPr="003E0EAE">
        <w:rPr>
          <w:rFonts w:eastAsiaTheme="minorHAnsi"/>
          <w:lang w:eastAsia="en-US"/>
        </w:rPr>
        <w:t xml:space="preserve"> i </w:t>
      </w:r>
      <w:proofErr w:type="spellStart"/>
      <w:r w:rsidRPr="003E0EAE">
        <w:rPr>
          <w:rFonts w:eastAsiaTheme="minorHAnsi"/>
          <w:lang w:eastAsia="en-US"/>
        </w:rPr>
        <w:t>procenjuje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interne</w:t>
      </w:r>
      <w:proofErr w:type="spellEnd"/>
      <w:r w:rsidRPr="003E0EAE">
        <w:rPr>
          <w:rFonts w:eastAsiaTheme="minorHAnsi"/>
          <w:lang w:eastAsia="en-US"/>
        </w:rPr>
        <w:t xml:space="preserve"> procese i procedure, </w:t>
      </w:r>
      <w:proofErr w:type="spellStart"/>
      <w:r w:rsidRPr="003E0EAE">
        <w:rPr>
          <w:rFonts w:eastAsiaTheme="minorHAnsi"/>
          <w:lang w:eastAsia="en-US"/>
        </w:rPr>
        <w:t>priručnike</w:t>
      </w:r>
      <w:proofErr w:type="spellEnd"/>
      <w:r w:rsidRPr="003E0EAE">
        <w:rPr>
          <w:rFonts w:eastAsiaTheme="minorHAnsi"/>
          <w:lang w:eastAsia="en-US"/>
        </w:rPr>
        <w:t xml:space="preserve"> o </w:t>
      </w:r>
      <w:proofErr w:type="spellStart"/>
      <w:r w:rsidRPr="003E0EAE">
        <w:rPr>
          <w:rFonts w:eastAsiaTheme="minorHAnsi"/>
          <w:lang w:eastAsia="en-US"/>
        </w:rPr>
        <w:t>kvalitetu</w:t>
      </w:r>
      <w:proofErr w:type="spellEnd"/>
      <w:r w:rsidRPr="003E0EAE">
        <w:rPr>
          <w:rFonts w:eastAsiaTheme="minorHAnsi"/>
          <w:lang w:eastAsia="en-US"/>
        </w:rPr>
        <w:t xml:space="preserve">, </w:t>
      </w:r>
      <w:proofErr w:type="spellStart"/>
      <w:r w:rsidRPr="003E0EAE">
        <w:rPr>
          <w:rFonts w:eastAsiaTheme="minorHAnsi"/>
          <w:lang w:eastAsia="en-US"/>
        </w:rPr>
        <w:t>tehničke</w:t>
      </w:r>
      <w:proofErr w:type="spellEnd"/>
      <w:r w:rsidRPr="003E0EAE">
        <w:rPr>
          <w:rFonts w:eastAsiaTheme="minorHAnsi"/>
          <w:lang w:eastAsia="en-US"/>
        </w:rPr>
        <w:t xml:space="preserve"> procedure, procedure </w:t>
      </w:r>
      <w:proofErr w:type="spellStart"/>
      <w:r w:rsidRPr="003E0EAE">
        <w:rPr>
          <w:rFonts w:eastAsiaTheme="minorHAnsi"/>
          <w:lang w:eastAsia="en-US"/>
        </w:rPr>
        <w:t>upravljanja</w:t>
      </w:r>
      <w:proofErr w:type="spellEnd"/>
      <w:r w:rsidRPr="003E0EAE"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formuliše</w:t>
      </w:r>
      <w:proofErr w:type="spellEnd"/>
      <w:r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preporučuje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promene</w:t>
      </w:r>
      <w:proofErr w:type="spellEnd"/>
      <w:r>
        <w:rPr>
          <w:rFonts w:eastAsiaTheme="minorHAnsi"/>
          <w:lang w:eastAsia="en-US"/>
        </w:rPr>
        <w:t>/</w:t>
      </w:r>
      <w:proofErr w:type="spellStart"/>
      <w:r w:rsidRPr="003E0EAE">
        <w:rPr>
          <w:rFonts w:eastAsiaTheme="minorHAnsi"/>
          <w:lang w:eastAsia="en-US"/>
        </w:rPr>
        <w:t>poboljšanja</w:t>
      </w:r>
      <w:proofErr w:type="spellEnd"/>
      <w:r w:rsidRPr="003E0EA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u </w:t>
      </w:r>
      <w:proofErr w:type="spellStart"/>
      <w:r>
        <w:rPr>
          <w:rFonts w:eastAsiaTheme="minorHAnsi"/>
          <w:lang w:eastAsia="en-US"/>
        </w:rPr>
        <w:t>cilju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povećanja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efikasnost</w:t>
      </w:r>
      <w:r>
        <w:rPr>
          <w:rFonts w:eastAsiaTheme="minorHAnsi"/>
          <w:lang w:eastAsia="en-US"/>
        </w:rPr>
        <w:t>i</w:t>
      </w:r>
      <w:proofErr w:type="spellEnd"/>
      <w:r w:rsidRPr="003E0EAE">
        <w:rPr>
          <w:rFonts w:eastAsiaTheme="minorHAnsi"/>
          <w:lang w:eastAsia="en-US"/>
        </w:rPr>
        <w:t xml:space="preserve"> na </w:t>
      </w:r>
      <w:proofErr w:type="spellStart"/>
      <w:r w:rsidRPr="003E0EAE">
        <w:rPr>
          <w:rFonts w:eastAsiaTheme="minorHAnsi"/>
          <w:lang w:eastAsia="en-US"/>
        </w:rPr>
        <w:t>radu</w:t>
      </w:r>
      <w:proofErr w:type="spellEnd"/>
      <w:r w:rsidR="002511B5" w:rsidRPr="002511B5">
        <w:rPr>
          <w:rFonts w:eastAsiaTheme="minorHAnsi"/>
          <w:lang w:eastAsia="en-US"/>
        </w:rPr>
        <w:t xml:space="preserve">; </w:t>
      </w:r>
    </w:p>
    <w:p w:rsidR="002511B5" w:rsidRPr="002511B5" w:rsidRDefault="003E0EAE" w:rsidP="002511B5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right="12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Razvija</w:t>
      </w:r>
      <w:proofErr w:type="spellEnd"/>
      <w:r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nadzire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sprovođenj</w:t>
      </w:r>
      <w:r>
        <w:rPr>
          <w:rFonts w:eastAsiaTheme="minorHAnsi"/>
          <w:lang w:eastAsia="en-US"/>
        </w:rPr>
        <w:t>e</w:t>
      </w:r>
      <w:proofErr w:type="spellEnd"/>
      <w:r>
        <w:rPr>
          <w:rFonts w:eastAsiaTheme="minorHAnsi"/>
          <w:lang w:eastAsia="en-US"/>
        </w:rPr>
        <w:t xml:space="preserve"> politika i procedura i </w:t>
      </w:r>
      <w:proofErr w:type="spellStart"/>
      <w:r>
        <w:rPr>
          <w:rFonts w:eastAsiaTheme="minorHAnsi"/>
          <w:lang w:eastAsia="en-US"/>
        </w:rPr>
        <w:t>pruža</w:t>
      </w:r>
      <w:r w:rsidR="0044304E">
        <w:rPr>
          <w:rFonts w:eastAsiaTheme="minorHAnsi"/>
          <w:lang w:eastAsia="en-US"/>
        </w:rPr>
        <w:t>nje</w:t>
      </w:r>
      <w:proofErr w:type="spellEnd"/>
      <w:r w:rsidR="0044304E">
        <w:rPr>
          <w:rFonts w:eastAsiaTheme="minorHAnsi"/>
          <w:lang w:eastAsia="en-US"/>
        </w:rPr>
        <w:t xml:space="preserve"> </w:t>
      </w:r>
      <w:proofErr w:type="spellStart"/>
      <w:r w:rsidR="0044304E">
        <w:rPr>
          <w:rFonts w:eastAsiaTheme="minorHAnsi"/>
          <w:lang w:eastAsia="en-US"/>
        </w:rPr>
        <w:t>usluga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Pr="003E0EAE">
        <w:rPr>
          <w:rFonts w:eastAsiaTheme="minorHAnsi"/>
          <w:lang w:eastAsia="en-US"/>
        </w:rPr>
        <w:t>akreditacije</w:t>
      </w:r>
      <w:proofErr w:type="spellEnd"/>
      <w:r w:rsidRPr="003E0EAE">
        <w:rPr>
          <w:rFonts w:eastAsiaTheme="minorHAnsi"/>
          <w:lang w:eastAsia="en-US"/>
        </w:rPr>
        <w:t xml:space="preserve"> </w:t>
      </w:r>
      <w:proofErr w:type="spellStart"/>
      <w:r w:rsidR="0044304E" w:rsidRPr="0044304E">
        <w:rPr>
          <w:rFonts w:eastAsiaTheme="minorHAnsi"/>
          <w:lang w:eastAsia="en-US"/>
        </w:rPr>
        <w:t>laboratorije</w:t>
      </w:r>
      <w:proofErr w:type="spellEnd"/>
      <w:r w:rsidR="0044304E" w:rsidRPr="0044304E">
        <w:rPr>
          <w:rFonts w:eastAsiaTheme="minorHAnsi"/>
          <w:lang w:eastAsia="en-US"/>
        </w:rPr>
        <w:t xml:space="preserve"> </w:t>
      </w:r>
      <w:proofErr w:type="spellStart"/>
      <w:r w:rsidR="0044304E" w:rsidRPr="0044304E">
        <w:rPr>
          <w:rFonts w:eastAsiaTheme="minorHAnsi"/>
          <w:lang w:eastAsia="en-US"/>
        </w:rPr>
        <w:t>za</w:t>
      </w:r>
      <w:proofErr w:type="spellEnd"/>
      <w:r w:rsidR="0044304E" w:rsidRPr="0044304E">
        <w:rPr>
          <w:rFonts w:eastAsiaTheme="minorHAnsi"/>
          <w:lang w:eastAsia="en-US"/>
        </w:rPr>
        <w:t xml:space="preserve"> </w:t>
      </w:r>
      <w:proofErr w:type="spellStart"/>
      <w:r w:rsidR="0044304E" w:rsidRPr="0044304E">
        <w:rPr>
          <w:rFonts w:eastAsiaTheme="minorHAnsi"/>
          <w:lang w:eastAsia="en-US"/>
        </w:rPr>
        <w:t>testiranje</w:t>
      </w:r>
      <w:proofErr w:type="spellEnd"/>
      <w:r w:rsidR="0044304E">
        <w:rPr>
          <w:rFonts w:eastAsiaTheme="minorHAnsi"/>
          <w:lang w:eastAsia="en-US"/>
        </w:rPr>
        <w:t xml:space="preserve">, </w:t>
      </w:r>
      <w:proofErr w:type="spellStart"/>
      <w:r w:rsidR="0044304E">
        <w:rPr>
          <w:rFonts w:eastAsiaTheme="minorHAnsi"/>
          <w:lang w:eastAsia="en-US"/>
        </w:rPr>
        <w:t>kalibraciju</w:t>
      </w:r>
      <w:proofErr w:type="spellEnd"/>
      <w:r w:rsidR="0044304E">
        <w:rPr>
          <w:rFonts w:eastAsiaTheme="minorHAnsi"/>
          <w:lang w:eastAsia="en-US"/>
        </w:rPr>
        <w:t xml:space="preserve">, </w:t>
      </w:r>
      <w:proofErr w:type="spellStart"/>
      <w:r w:rsidR="0044304E">
        <w:rPr>
          <w:rFonts w:eastAsiaTheme="minorHAnsi"/>
          <w:lang w:eastAsia="en-US"/>
        </w:rPr>
        <w:t>inspekcijskih</w:t>
      </w:r>
      <w:proofErr w:type="spellEnd"/>
      <w:r w:rsidR="0044304E">
        <w:rPr>
          <w:rFonts w:eastAsiaTheme="minorHAnsi"/>
          <w:lang w:eastAsia="en-US"/>
        </w:rPr>
        <w:t xml:space="preserve"> tela i </w:t>
      </w:r>
      <w:proofErr w:type="spellStart"/>
      <w:r w:rsidR="0044304E">
        <w:rPr>
          <w:rFonts w:eastAsiaTheme="minorHAnsi"/>
          <w:lang w:eastAsia="en-US"/>
        </w:rPr>
        <w:t>sertifikacionih</w:t>
      </w:r>
      <w:proofErr w:type="spellEnd"/>
      <w:r w:rsidR="0044304E">
        <w:rPr>
          <w:rFonts w:eastAsiaTheme="minorHAnsi"/>
          <w:lang w:eastAsia="en-US"/>
        </w:rPr>
        <w:t xml:space="preserve"> t</w:t>
      </w:r>
      <w:r w:rsidRPr="003E0EAE">
        <w:rPr>
          <w:rFonts w:eastAsiaTheme="minorHAnsi"/>
          <w:lang w:eastAsia="en-US"/>
        </w:rPr>
        <w:t>ela</w:t>
      </w:r>
      <w:r w:rsidR="002511B5" w:rsidRPr="002511B5">
        <w:rPr>
          <w:rFonts w:eastAsiaTheme="minorHAnsi"/>
          <w:lang w:eastAsia="en-US"/>
        </w:rPr>
        <w:t>;</w:t>
      </w:r>
    </w:p>
    <w:p w:rsidR="002511B5" w:rsidRPr="002511B5" w:rsidRDefault="0044304E" w:rsidP="002511B5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right="12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Razvija</w:t>
      </w:r>
      <w:proofErr w:type="spellEnd"/>
      <w:r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nadzire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sprovođenj</w:t>
      </w:r>
      <w:r>
        <w:rPr>
          <w:rFonts w:eastAsiaTheme="minorHAnsi"/>
          <w:lang w:eastAsia="en-US"/>
        </w:rPr>
        <w:t>e</w:t>
      </w:r>
      <w:proofErr w:type="spellEnd"/>
      <w:r>
        <w:rPr>
          <w:rFonts w:eastAsiaTheme="minorHAnsi"/>
          <w:lang w:eastAsia="en-US"/>
        </w:rPr>
        <w:t xml:space="preserve"> politika i procedura i </w:t>
      </w:r>
      <w:proofErr w:type="spellStart"/>
      <w:r>
        <w:rPr>
          <w:rFonts w:eastAsiaTheme="minorHAnsi"/>
          <w:lang w:eastAsia="en-US"/>
        </w:rPr>
        <w:t>pružanje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usluga</w:t>
      </w:r>
      <w:proofErr w:type="spellEnd"/>
      <w:r w:rsidRPr="0044304E">
        <w:rPr>
          <w:rFonts w:eastAsiaTheme="minorHAnsi"/>
          <w:lang w:eastAsia="en-US"/>
        </w:rPr>
        <w:t xml:space="preserve"> na </w:t>
      </w:r>
      <w:proofErr w:type="spellStart"/>
      <w:r w:rsidRPr="0044304E">
        <w:rPr>
          <w:rFonts w:eastAsiaTheme="minorHAnsi"/>
          <w:lang w:eastAsia="en-US"/>
        </w:rPr>
        <w:t>obuci</w:t>
      </w:r>
      <w:proofErr w:type="spellEnd"/>
      <w:r w:rsidRPr="0044304E">
        <w:rPr>
          <w:rFonts w:eastAsiaTheme="minorHAnsi"/>
          <w:lang w:eastAsia="en-US"/>
        </w:rPr>
        <w:t xml:space="preserve"> i </w:t>
      </w:r>
      <w:proofErr w:type="spellStart"/>
      <w:r w:rsidRPr="0044304E">
        <w:rPr>
          <w:rFonts w:eastAsiaTheme="minorHAnsi"/>
          <w:lang w:eastAsia="en-US"/>
        </w:rPr>
        <w:t>razvoju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novih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oblasti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akreditacije</w:t>
      </w:r>
      <w:proofErr w:type="spellEnd"/>
      <w:r w:rsidRPr="0044304E">
        <w:rPr>
          <w:rFonts w:eastAsiaTheme="minorHAnsi"/>
          <w:lang w:eastAsia="en-US"/>
        </w:rPr>
        <w:t xml:space="preserve">, </w:t>
      </w:r>
      <w:proofErr w:type="spellStart"/>
      <w:r w:rsidRPr="0044304E">
        <w:rPr>
          <w:rFonts w:eastAsiaTheme="minorHAnsi"/>
          <w:lang w:eastAsia="en-US"/>
        </w:rPr>
        <w:t>kao</w:t>
      </w:r>
      <w:proofErr w:type="spellEnd"/>
      <w:r w:rsidRPr="0044304E"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vodi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raćuna</w:t>
      </w:r>
      <w:proofErr w:type="spellEnd"/>
      <w:r w:rsidRPr="0044304E">
        <w:rPr>
          <w:rFonts w:eastAsiaTheme="minorHAnsi"/>
          <w:lang w:eastAsia="en-US"/>
        </w:rPr>
        <w:t xml:space="preserve"> o </w:t>
      </w:r>
      <w:proofErr w:type="spellStart"/>
      <w:r w:rsidRPr="0044304E">
        <w:rPr>
          <w:rFonts w:eastAsiaTheme="minorHAnsi"/>
          <w:lang w:eastAsia="en-US"/>
        </w:rPr>
        <w:t>komunikaciji</w:t>
      </w:r>
      <w:proofErr w:type="spellEnd"/>
      <w:r w:rsidRPr="0044304E">
        <w:rPr>
          <w:rFonts w:eastAsiaTheme="minorHAnsi"/>
          <w:lang w:eastAsia="en-US"/>
        </w:rPr>
        <w:t xml:space="preserve"> sa </w:t>
      </w:r>
      <w:proofErr w:type="spellStart"/>
      <w:r w:rsidRPr="0044304E">
        <w:rPr>
          <w:rFonts w:eastAsiaTheme="minorHAnsi"/>
          <w:lang w:eastAsia="en-US"/>
        </w:rPr>
        <w:t>regionalnim</w:t>
      </w:r>
      <w:proofErr w:type="spellEnd"/>
      <w:r w:rsidRPr="0044304E">
        <w:rPr>
          <w:rFonts w:eastAsiaTheme="minorHAnsi"/>
          <w:lang w:eastAsia="en-US"/>
        </w:rPr>
        <w:t xml:space="preserve"> i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međunarodnim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akreditacionim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t</w:t>
      </w:r>
      <w:r w:rsidRPr="0044304E">
        <w:rPr>
          <w:rFonts w:eastAsiaTheme="minorHAnsi"/>
          <w:lang w:eastAsia="en-US"/>
        </w:rPr>
        <w:t>elima</w:t>
      </w:r>
      <w:proofErr w:type="spellEnd"/>
      <w:r w:rsidR="002511B5" w:rsidRPr="002511B5">
        <w:rPr>
          <w:rFonts w:eastAsiaTheme="minorHAnsi"/>
          <w:lang w:eastAsia="en-US"/>
        </w:rPr>
        <w:t xml:space="preserve">; </w:t>
      </w:r>
    </w:p>
    <w:p w:rsidR="002511B5" w:rsidRPr="002511B5" w:rsidRDefault="0044304E" w:rsidP="002511B5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right="12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Izrađuje</w:t>
      </w:r>
      <w:proofErr w:type="spellEnd"/>
      <w:r w:rsidRPr="0044304E">
        <w:rPr>
          <w:rFonts w:eastAsiaTheme="minorHAnsi"/>
          <w:lang w:eastAsia="en-US"/>
        </w:rPr>
        <w:t xml:space="preserve"> politike </w:t>
      </w:r>
      <w:proofErr w:type="spellStart"/>
      <w:r w:rsidRPr="0044304E">
        <w:rPr>
          <w:rFonts w:eastAsiaTheme="minorHAnsi"/>
          <w:lang w:eastAsia="en-US"/>
        </w:rPr>
        <w:t>kvaliteta</w:t>
      </w:r>
      <w:proofErr w:type="spellEnd"/>
      <w:r w:rsidRPr="0044304E">
        <w:rPr>
          <w:rFonts w:eastAsiaTheme="minorHAnsi"/>
          <w:lang w:eastAsia="en-US"/>
        </w:rPr>
        <w:t xml:space="preserve"> DAK </w:t>
      </w:r>
      <w:proofErr w:type="spellStart"/>
      <w:r w:rsidRPr="0044304E">
        <w:rPr>
          <w:rFonts w:eastAsiaTheme="minorHAnsi"/>
          <w:lang w:eastAsia="en-US"/>
        </w:rPr>
        <w:t>konsultujući</w:t>
      </w:r>
      <w:proofErr w:type="spellEnd"/>
      <w:r w:rsidRPr="0044304E">
        <w:rPr>
          <w:rFonts w:eastAsiaTheme="minorHAnsi"/>
          <w:lang w:eastAsia="en-US"/>
        </w:rPr>
        <w:t xml:space="preserve"> se sa </w:t>
      </w:r>
      <w:proofErr w:type="spellStart"/>
      <w:r w:rsidRPr="0044304E">
        <w:rPr>
          <w:rFonts w:eastAsiaTheme="minorHAnsi"/>
          <w:lang w:eastAsia="en-US"/>
        </w:rPr>
        <w:t>svim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osobljem</w:t>
      </w:r>
      <w:proofErr w:type="spellEnd"/>
      <w:r w:rsidRPr="0044304E">
        <w:rPr>
          <w:rFonts w:eastAsiaTheme="minorHAnsi"/>
          <w:lang w:eastAsia="en-US"/>
        </w:rPr>
        <w:t xml:space="preserve"> DAK-a i </w:t>
      </w:r>
      <w:proofErr w:type="spellStart"/>
      <w:r w:rsidRPr="0044304E">
        <w:rPr>
          <w:rFonts w:eastAsiaTheme="minorHAnsi"/>
          <w:lang w:eastAsia="en-US"/>
        </w:rPr>
        <w:t>njihovim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odobrenjem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od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strane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višeg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rukovodstva</w:t>
      </w:r>
      <w:proofErr w:type="spellEnd"/>
      <w:r w:rsidR="002511B5" w:rsidRPr="002511B5">
        <w:rPr>
          <w:rFonts w:eastAsiaTheme="minorHAnsi"/>
          <w:lang w:eastAsia="en-US"/>
        </w:rPr>
        <w:t xml:space="preserve">; </w:t>
      </w:r>
    </w:p>
    <w:p w:rsidR="0044304E" w:rsidRDefault="0044304E" w:rsidP="0044304E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right="120"/>
        <w:jc w:val="both"/>
        <w:rPr>
          <w:rFonts w:eastAsiaTheme="minorHAnsi"/>
          <w:lang w:eastAsia="en-US"/>
        </w:rPr>
      </w:pPr>
      <w:proofErr w:type="spellStart"/>
      <w:r w:rsidRPr="0044304E">
        <w:rPr>
          <w:rFonts w:eastAsiaTheme="minorHAnsi"/>
          <w:lang w:eastAsia="en-US"/>
        </w:rPr>
        <w:t>Usvaja</w:t>
      </w:r>
      <w:proofErr w:type="spellEnd"/>
      <w:r w:rsidRPr="0044304E">
        <w:rPr>
          <w:rFonts w:eastAsiaTheme="minorHAnsi"/>
          <w:lang w:eastAsia="en-US"/>
        </w:rPr>
        <w:t xml:space="preserve"> grupe </w:t>
      </w:r>
      <w:proofErr w:type="spellStart"/>
      <w:r>
        <w:rPr>
          <w:rFonts w:eastAsiaTheme="minorHAnsi"/>
          <w:lang w:eastAsia="en-US"/>
        </w:rPr>
        <w:t>procene</w:t>
      </w:r>
      <w:proofErr w:type="spellEnd"/>
      <w:r w:rsidRPr="0044304E"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nadzora</w:t>
      </w:r>
      <w:proofErr w:type="spellEnd"/>
      <w:r>
        <w:rPr>
          <w:rFonts w:eastAsiaTheme="minorHAnsi"/>
          <w:lang w:eastAsia="en-US"/>
        </w:rPr>
        <w:t xml:space="preserve"> TOU (Tela </w:t>
      </w:r>
      <w:proofErr w:type="spellStart"/>
      <w:r>
        <w:rPr>
          <w:rFonts w:eastAsiaTheme="minorHAnsi"/>
          <w:lang w:eastAsia="en-US"/>
        </w:rPr>
        <w:t>za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Ocenjivanje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U</w:t>
      </w:r>
      <w:r w:rsidRPr="0044304E">
        <w:rPr>
          <w:rFonts w:eastAsiaTheme="minorHAnsi"/>
          <w:lang w:eastAsia="en-US"/>
        </w:rPr>
        <w:t>saglašenosti</w:t>
      </w:r>
      <w:proofErr w:type="spellEnd"/>
      <w:r w:rsidRPr="0044304E">
        <w:rPr>
          <w:rFonts w:eastAsiaTheme="minorHAnsi"/>
          <w:lang w:eastAsia="en-US"/>
        </w:rPr>
        <w:t xml:space="preserve">) i </w:t>
      </w:r>
      <w:proofErr w:type="spellStart"/>
      <w:r w:rsidRPr="0044304E">
        <w:rPr>
          <w:rFonts w:eastAsiaTheme="minorHAnsi"/>
          <w:lang w:eastAsia="en-US"/>
        </w:rPr>
        <w:t>sprovodi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njihov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monitoring</w:t>
      </w:r>
      <w:proofErr w:type="spellEnd"/>
      <w:r w:rsidR="002511B5" w:rsidRPr="002511B5">
        <w:rPr>
          <w:rFonts w:eastAsiaTheme="minorHAnsi"/>
          <w:lang w:eastAsia="en-US"/>
        </w:rPr>
        <w:t xml:space="preserve">; </w:t>
      </w:r>
    </w:p>
    <w:p w:rsidR="00EC6A94" w:rsidRPr="0044304E" w:rsidRDefault="0044304E" w:rsidP="0044304E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right="120"/>
        <w:jc w:val="both"/>
        <w:rPr>
          <w:rFonts w:eastAsiaTheme="minorHAnsi"/>
          <w:lang w:eastAsia="en-US"/>
        </w:rPr>
      </w:pPr>
      <w:proofErr w:type="spellStart"/>
      <w:r w:rsidRPr="0044304E">
        <w:rPr>
          <w:rFonts w:eastAsiaTheme="minorHAnsi"/>
          <w:lang w:eastAsia="en-US"/>
        </w:rPr>
        <w:t>Obavlja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redovnu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procenu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osoblja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pod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njegovim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nadzorom</w:t>
      </w:r>
      <w:proofErr w:type="spellEnd"/>
      <w:r w:rsidRPr="0044304E">
        <w:rPr>
          <w:rFonts w:eastAsiaTheme="minorHAnsi"/>
          <w:lang w:eastAsia="en-US"/>
        </w:rPr>
        <w:t xml:space="preserve"> i </w:t>
      </w:r>
      <w:proofErr w:type="spellStart"/>
      <w:r w:rsidRPr="0044304E">
        <w:rPr>
          <w:rFonts w:eastAsiaTheme="minorHAnsi"/>
          <w:lang w:eastAsia="en-US"/>
        </w:rPr>
        <w:t>podržava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njihov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razvoj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kroz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obuku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za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obavljanje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svojih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dužnosti</w:t>
      </w:r>
      <w:proofErr w:type="spellEnd"/>
      <w:r w:rsidRPr="0044304E">
        <w:rPr>
          <w:rFonts w:eastAsiaTheme="minorHAnsi"/>
          <w:lang w:eastAsia="en-US"/>
        </w:rPr>
        <w:t xml:space="preserve"> u </w:t>
      </w:r>
      <w:proofErr w:type="spellStart"/>
      <w:r w:rsidRPr="0044304E">
        <w:rPr>
          <w:rFonts w:eastAsiaTheme="minorHAnsi"/>
          <w:lang w:eastAsia="en-US"/>
        </w:rPr>
        <w:t>skladu</w:t>
      </w:r>
      <w:proofErr w:type="spellEnd"/>
      <w:r w:rsidRPr="0044304E">
        <w:rPr>
          <w:rFonts w:eastAsiaTheme="minorHAnsi"/>
          <w:lang w:eastAsia="en-US"/>
        </w:rPr>
        <w:t xml:space="preserve"> sa </w:t>
      </w:r>
      <w:proofErr w:type="spellStart"/>
      <w:r w:rsidRPr="0044304E">
        <w:rPr>
          <w:rFonts w:eastAsiaTheme="minorHAnsi"/>
          <w:lang w:eastAsia="en-US"/>
        </w:rPr>
        <w:t>propisanim</w:t>
      </w:r>
      <w:proofErr w:type="spellEnd"/>
      <w:r w:rsidRPr="0044304E">
        <w:rPr>
          <w:rFonts w:eastAsiaTheme="minorHAnsi"/>
          <w:lang w:eastAsia="en-US"/>
        </w:rPr>
        <w:t xml:space="preserve"> </w:t>
      </w:r>
      <w:proofErr w:type="spellStart"/>
      <w:r w:rsidRPr="0044304E">
        <w:rPr>
          <w:rFonts w:eastAsiaTheme="minorHAnsi"/>
          <w:lang w:eastAsia="en-US"/>
        </w:rPr>
        <w:t>standardima</w:t>
      </w:r>
      <w:proofErr w:type="spellEnd"/>
    </w:p>
    <w:p w:rsidR="00EC6A94" w:rsidRPr="00EC6A94" w:rsidRDefault="00EC6A94" w:rsidP="00EC6A94">
      <w:pPr>
        <w:ind w:left="360"/>
        <w:jc w:val="both"/>
        <w:rPr>
          <w:rFonts w:eastAsiaTheme="minorHAnsi"/>
          <w:lang w:eastAsia="en-US"/>
        </w:rPr>
      </w:pPr>
    </w:p>
    <w:p w:rsidR="00425CA2" w:rsidRDefault="00425CA2" w:rsidP="00A0535F">
      <w:pPr>
        <w:ind w:left="720"/>
        <w:jc w:val="both"/>
        <w:rPr>
          <w:rFonts w:eastAsiaTheme="minorHAnsi"/>
          <w:lang w:eastAsia="en-US"/>
        </w:rPr>
      </w:pP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44304E" w:rsidRPr="0044304E">
        <w:rPr>
          <w:shd w:val="clear" w:color="auto" w:fill="FFFFFF"/>
        </w:rPr>
        <w:t>Kvalifikacije</w:t>
      </w:r>
      <w:proofErr w:type="spellEnd"/>
      <w:r w:rsidR="0044304E" w:rsidRPr="0044304E">
        <w:rPr>
          <w:shd w:val="clear" w:color="auto" w:fill="FFFFFF"/>
        </w:rPr>
        <w:t xml:space="preserve"> </w:t>
      </w:r>
      <w:proofErr w:type="spellStart"/>
      <w:r w:rsidR="0044304E" w:rsidRPr="0044304E">
        <w:rPr>
          <w:shd w:val="clear" w:color="auto" w:fill="FFFFFF"/>
        </w:rPr>
        <w:t>za</w:t>
      </w:r>
      <w:proofErr w:type="spellEnd"/>
      <w:r w:rsidR="0044304E" w:rsidRPr="0044304E">
        <w:rPr>
          <w:shd w:val="clear" w:color="auto" w:fill="FFFFFF"/>
        </w:rPr>
        <w:t xml:space="preserve"> </w:t>
      </w:r>
      <w:proofErr w:type="spellStart"/>
      <w:r w:rsidR="0044304E" w:rsidRPr="0044304E">
        <w:rPr>
          <w:shd w:val="clear" w:color="auto" w:fill="FFFFFF"/>
        </w:rPr>
        <w:t>ovo</w:t>
      </w:r>
      <w:proofErr w:type="spellEnd"/>
      <w:r w:rsidR="0044304E" w:rsidRPr="0044304E">
        <w:rPr>
          <w:shd w:val="clear" w:color="auto" w:fill="FFFFFF"/>
        </w:rPr>
        <w:t xml:space="preserve"> </w:t>
      </w:r>
      <w:proofErr w:type="spellStart"/>
      <w:r w:rsidR="0044304E" w:rsidRPr="0044304E">
        <w:rPr>
          <w:shd w:val="clear" w:color="auto" w:fill="FFFFFF"/>
        </w:rPr>
        <w:t>radno</w:t>
      </w:r>
      <w:proofErr w:type="spellEnd"/>
      <w:r w:rsidR="0044304E" w:rsidRPr="0044304E">
        <w:rPr>
          <w:shd w:val="clear" w:color="auto" w:fill="FFFFFF"/>
        </w:rPr>
        <w:t xml:space="preserve"> mesto</w:t>
      </w:r>
      <w:r w:rsidR="00CA2CB7" w:rsidRPr="00C3421C">
        <w:rPr>
          <w:b/>
          <w:bCs/>
        </w:rPr>
        <w:t>:</w:t>
      </w:r>
    </w:p>
    <w:p w:rsidR="007233EF" w:rsidRDefault="007233EF" w:rsidP="007233EF">
      <w:pPr>
        <w:pStyle w:val="Footer"/>
        <w:rPr>
          <w:b/>
          <w:bCs/>
        </w:rPr>
      </w:pPr>
    </w:p>
    <w:p w:rsidR="002511B5" w:rsidRDefault="0044304E" w:rsidP="002511B5">
      <w:pPr>
        <w:pStyle w:val="Footer"/>
        <w:numPr>
          <w:ilvl w:val="0"/>
          <w:numId w:val="28"/>
        </w:numPr>
        <w:rPr>
          <w:bCs/>
        </w:rPr>
      </w:pPr>
      <w:r>
        <w:rPr>
          <w:bCs/>
          <w:lang w:val="bs-Latn-BA"/>
        </w:rPr>
        <w:t>Univerzitetska D</w:t>
      </w:r>
      <w:r w:rsidRPr="0044304E">
        <w:rPr>
          <w:bCs/>
          <w:lang w:val="bs-Latn-BA"/>
        </w:rPr>
        <w:t>iploma</w:t>
      </w:r>
      <w:r w:rsidR="002511B5">
        <w:rPr>
          <w:bCs/>
        </w:rPr>
        <w:t xml:space="preserve">: </w:t>
      </w:r>
      <w:r>
        <w:rPr>
          <w:bCs/>
        </w:rPr>
        <w:t xml:space="preserve">Fakultet </w:t>
      </w:r>
      <w:proofErr w:type="spellStart"/>
      <w:r>
        <w:rPr>
          <w:bCs/>
        </w:rPr>
        <w:t>Inženjerstva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Ekonomski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Pravni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Prirodne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</w:t>
      </w:r>
      <w:r w:rsidRPr="0044304E">
        <w:rPr>
          <w:bCs/>
        </w:rPr>
        <w:t>auke</w:t>
      </w:r>
      <w:proofErr w:type="spellEnd"/>
      <w:r w:rsidR="002511B5">
        <w:rPr>
          <w:bCs/>
        </w:rPr>
        <w:t>;</w:t>
      </w:r>
    </w:p>
    <w:p w:rsidR="00EC6A94" w:rsidRDefault="0088775F" w:rsidP="002511B5">
      <w:pPr>
        <w:pStyle w:val="Footer"/>
        <w:numPr>
          <w:ilvl w:val="0"/>
          <w:numId w:val="28"/>
        </w:numPr>
        <w:rPr>
          <w:bCs/>
        </w:rPr>
      </w:pPr>
      <w:proofErr w:type="spellStart"/>
      <w:r w:rsidRPr="0088775F">
        <w:rPr>
          <w:bCs/>
        </w:rPr>
        <w:t>Najmanje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šest</w:t>
      </w:r>
      <w:proofErr w:type="spellEnd"/>
      <w:r w:rsidRPr="0088775F">
        <w:rPr>
          <w:bCs/>
        </w:rPr>
        <w:t xml:space="preserve"> (6) godina </w:t>
      </w:r>
      <w:proofErr w:type="spellStart"/>
      <w:r w:rsidRPr="0088775F">
        <w:rPr>
          <w:bCs/>
        </w:rPr>
        <w:t>radnog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iskustva</w:t>
      </w:r>
      <w:proofErr w:type="spellEnd"/>
      <w:r w:rsidRPr="0088775F">
        <w:rPr>
          <w:bCs/>
        </w:rPr>
        <w:t xml:space="preserve">, </w:t>
      </w:r>
      <w:proofErr w:type="spellStart"/>
      <w:r w:rsidRPr="0088775F">
        <w:rPr>
          <w:bCs/>
        </w:rPr>
        <w:t>uključujući</w:t>
      </w:r>
      <w:proofErr w:type="spellEnd"/>
      <w:r w:rsidRPr="0088775F">
        <w:rPr>
          <w:bCs/>
        </w:rPr>
        <w:t xml:space="preserve"> tri (3) godine </w:t>
      </w:r>
      <w:proofErr w:type="spellStart"/>
      <w:r w:rsidRPr="0088775F">
        <w:rPr>
          <w:bCs/>
        </w:rPr>
        <w:t>rada</w:t>
      </w:r>
      <w:proofErr w:type="spellEnd"/>
      <w:r w:rsidRPr="0088775F">
        <w:rPr>
          <w:bCs/>
        </w:rPr>
        <w:t xml:space="preserve"> na </w:t>
      </w:r>
      <w:proofErr w:type="spellStart"/>
      <w:r w:rsidRPr="0088775F">
        <w:rPr>
          <w:bCs/>
        </w:rPr>
        <w:t>vodećim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pozicijama</w:t>
      </w:r>
      <w:proofErr w:type="spellEnd"/>
      <w:r w:rsidR="002511B5">
        <w:rPr>
          <w:bCs/>
        </w:rPr>
        <w:t>;</w:t>
      </w:r>
    </w:p>
    <w:p w:rsidR="002511B5" w:rsidRPr="002511B5" w:rsidRDefault="0088775F" w:rsidP="002511B5">
      <w:pPr>
        <w:pStyle w:val="Footer"/>
        <w:numPr>
          <w:ilvl w:val="0"/>
          <w:numId w:val="28"/>
        </w:numPr>
        <w:rPr>
          <w:bCs/>
        </w:rPr>
      </w:pPr>
      <w:proofErr w:type="spellStart"/>
      <w:r>
        <w:rPr>
          <w:rStyle w:val="Emphasis"/>
          <w:bCs/>
          <w:i w:val="0"/>
          <w:iCs w:val="0"/>
          <w:shd w:val="clear" w:color="auto" w:fill="FFFFFF"/>
        </w:rPr>
        <w:t>S</w:t>
      </w:r>
      <w:r w:rsidRPr="0088775F">
        <w:rPr>
          <w:rStyle w:val="Emphasis"/>
          <w:bCs/>
          <w:i w:val="0"/>
          <w:iCs w:val="0"/>
          <w:shd w:val="clear" w:color="auto" w:fill="FFFFFF"/>
        </w:rPr>
        <w:t>ubstancijalno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znanje</w:t>
      </w:r>
      <w:proofErr w:type="spellEnd"/>
      <w:r w:rsidRPr="0088775F">
        <w:rPr>
          <w:bCs/>
        </w:rPr>
        <w:t xml:space="preserve"> i </w:t>
      </w:r>
      <w:proofErr w:type="spellStart"/>
      <w:r w:rsidRPr="0088775F">
        <w:rPr>
          <w:bCs/>
        </w:rPr>
        <w:t>iskustvo</w:t>
      </w:r>
      <w:proofErr w:type="spellEnd"/>
      <w:r w:rsidRPr="0088775F">
        <w:rPr>
          <w:bCs/>
        </w:rPr>
        <w:t xml:space="preserve"> o </w:t>
      </w:r>
      <w:proofErr w:type="spellStart"/>
      <w:r w:rsidRPr="0088775F">
        <w:rPr>
          <w:bCs/>
        </w:rPr>
        <w:t>standardima</w:t>
      </w:r>
      <w:proofErr w:type="spellEnd"/>
      <w:r w:rsidRPr="0088775F">
        <w:rPr>
          <w:bCs/>
        </w:rPr>
        <w:t xml:space="preserve"> i </w:t>
      </w:r>
      <w:proofErr w:type="spellStart"/>
      <w:r w:rsidRPr="0088775F">
        <w:rPr>
          <w:bCs/>
        </w:rPr>
        <w:t>oblasti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akreditacije</w:t>
      </w:r>
      <w:proofErr w:type="spellEnd"/>
      <w:r w:rsidR="002511B5" w:rsidRPr="002511B5">
        <w:rPr>
          <w:bCs/>
        </w:rPr>
        <w:t xml:space="preserve">; </w:t>
      </w:r>
    </w:p>
    <w:p w:rsidR="002511B5" w:rsidRPr="002511B5" w:rsidRDefault="0088775F" w:rsidP="002511B5">
      <w:pPr>
        <w:pStyle w:val="Footer"/>
        <w:numPr>
          <w:ilvl w:val="0"/>
          <w:numId w:val="28"/>
        </w:numPr>
        <w:rPr>
          <w:bCs/>
        </w:rPr>
      </w:pPr>
      <w:proofErr w:type="spellStart"/>
      <w:r w:rsidRPr="0088775F">
        <w:rPr>
          <w:bCs/>
        </w:rPr>
        <w:t>Visoke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veštine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upravljanja</w:t>
      </w:r>
      <w:proofErr w:type="spellEnd"/>
      <w:r w:rsidRPr="0088775F">
        <w:rPr>
          <w:bCs/>
        </w:rPr>
        <w:t xml:space="preserve">, </w:t>
      </w:r>
      <w:proofErr w:type="spellStart"/>
      <w:r w:rsidRPr="0088775F">
        <w:rPr>
          <w:bCs/>
        </w:rPr>
        <w:t>organizacije</w:t>
      </w:r>
      <w:proofErr w:type="spellEnd"/>
      <w:r w:rsidRPr="0088775F">
        <w:rPr>
          <w:bCs/>
        </w:rPr>
        <w:t xml:space="preserve">, </w:t>
      </w:r>
      <w:proofErr w:type="spellStart"/>
      <w:r w:rsidRPr="0088775F">
        <w:rPr>
          <w:bCs/>
        </w:rPr>
        <w:t>ciljanja</w:t>
      </w:r>
      <w:proofErr w:type="spellEnd"/>
      <w:r w:rsidRPr="0088775F">
        <w:rPr>
          <w:bCs/>
        </w:rPr>
        <w:t xml:space="preserve"> i </w:t>
      </w:r>
      <w:proofErr w:type="spellStart"/>
      <w:r w:rsidRPr="0088775F">
        <w:rPr>
          <w:bCs/>
        </w:rPr>
        <w:t>planiranja</w:t>
      </w:r>
      <w:proofErr w:type="spellEnd"/>
      <w:r w:rsidR="002511B5" w:rsidRPr="002511B5">
        <w:rPr>
          <w:bCs/>
        </w:rPr>
        <w:t xml:space="preserve">; </w:t>
      </w:r>
    </w:p>
    <w:p w:rsidR="002511B5" w:rsidRPr="002511B5" w:rsidRDefault="0088775F" w:rsidP="002511B5">
      <w:pPr>
        <w:pStyle w:val="Footer"/>
        <w:numPr>
          <w:ilvl w:val="0"/>
          <w:numId w:val="28"/>
        </w:numPr>
        <w:rPr>
          <w:bCs/>
        </w:rPr>
      </w:pPr>
      <w:proofErr w:type="spellStart"/>
      <w:r w:rsidRPr="0088775F">
        <w:rPr>
          <w:bCs/>
        </w:rPr>
        <w:t>Sposobnost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da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efikasno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nadgleda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stručni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rad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izvršenih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od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strane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podređenih</w:t>
      </w:r>
      <w:proofErr w:type="spellEnd"/>
      <w:r w:rsidR="002511B5" w:rsidRPr="002511B5">
        <w:rPr>
          <w:bCs/>
        </w:rPr>
        <w:t xml:space="preserve">; </w:t>
      </w:r>
    </w:p>
    <w:p w:rsidR="002511B5" w:rsidRPr="002511B5" w:rsidRDefault="0088775F" w:rsidP="002511B5">
      <w:pPr>
        <w:pStyle w:val="Footer"/>
        <w:numPr>
          <w:ilvl w:val="0"/>
          <w:numId w:val="28"/>
        </w:numPr>
        <w:rPr>
          <w:bCs/>
        </w:rPr>
      </w:pPr>
      <w:proofErr w:type="spellStart"/>
      <w:r w:rsidRPr="0088775F">
        <w:rPr>
          <w:bCs/>
        </w:rPr>
        <w:t>Visok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nivo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veštine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komunikacije</w:t>
      </w:r>
      <w:proofErr w:type="spellEnd"/>
      <w:r w:rsidRPr="0088775F">
        <w:rPr>
          <w:bCs/>
        </w:rPr>
        <w:t xml:space="preserve"> i </w:t>
      </w:r>
      <w:proofErr w:type="spellStart"/>
      <w:r w:rsidRPr="0088775F">
        <w:rPr>
          <w:bCs/>
        </w:rPr>
        <w:t>pregovaranja</w:t>
      </w:r>
      <w:proofErr w:type="spellEnd"/>
      <w:r w:rsidR="002511B5" w:rsidRPr="002511B5">
        <w:rPr>
          <w:bCs/>
        </w:rPr>
        <w:t xml:space="preserve">; </w:t>
      </w:r>
    </w:p>
    <w:p w:rsidR="002511B5" w:rsidRPr="002511B5" w:rsidRDefault="0088775F" w:rsidP="002511B5">
      <w:pPr>
        <w:pStyle w:val="Footer"/>
        <w:numPr>
          <w:ilvl w:val="0"/>
          <w:numId w:val="28"/>
        </w:numPr>
        <w:rPr>
          <w:bCs/>
        </w:rPr>
      </w:pPr>
      <w:proofErr w:type="spellStart"/>
      <w:r w:rsidRPr="0088775F">
        <w:rPr>
          <w:bCs/>
        </w:rPr>
        <w:t>Fleksibilan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pristup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organizovanju</w:t>
      </w:r>
      <w:proofErr w:type="spellEnd"/>
      <w:r w:rsidRPr="0088775F">
        <w:rPr>
          <w:bCs/>
        </w:rPr>
        <w:t xml:space="preserve"> i </w:t>
      </w:r>
      <w:proofErr w:type="spellStart"/>
      <w:r w:rsidRPr="0088775F">
        <w:rPr>
          <w:bCs/>
        </w:rPr>
        <w:t>nadgledanju</w:t>
      </w:r>
      <w:proofErr w:type="spellEnd"/>
      <w:r w:rsidRPr="0088775F">
        <w:rPr>
          <w:bCs/>
        </w:rPr>
        <w:t xml:space="preserve"> </w:t>
      </w:r>
      <w:proofErr w:type="spellStart"/>
      <w:r>
        <w:rPr>
          <w:bCs/>
        </w:rPr>
        <w:t>rada</w:t>
      </w:r>
      <w:proofErr w:type="spellEnd"/>
      <w:r w:rsidRPr="0088775F">
        <w:rPr>
          <w:bCs/>
        </w:rPr>
        <w:t xml:space="preserve">, </w:t>
      </w:r>
      <w:proofErr w:type="spellStart"/>
      <w:r w:rsidRPr="0088775F">
        <w:rPr>
          <w:bCs/>
        </w:rPr>
        <w:t>uključujući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rešavanje</w:t>
      </w:r>
      <w:proofErr w:type="spellEnd"/>
      <w:r w:rsidRPr="0088775F">
        <w:rPr>
          <w:bCs/>
        </w:rPr>
        <w:t xml:space="preserve"> problema</w:t>
      </w:r>
      <w:r w:rsidR="002511B5" w:rsidRPr="002511B5">
        <w:rPr>
          <w:bCs/>
        </w:rPr>
        <w:t xml:space="preserve">; </w:t>
      </w:r>
    </w:p>
    <w:p w:rsidR="002511B5" w:rsidRPr="002511B5" w:rsidRDefault="0088775F" w:rsidP="002511B5">
      <w:pPr>
        <w:pStyle w:val="Footer"/>
        <w:numPr>
          <w:ilvl w:val="0"/>
          <w:numId w:val="28"/>
        </w:numPr>
        <w:rPr>
          <w:bCs/>
        </w:rPr>
      </w:pPr>
      <w:proofErr w:type="spellStart"/>
      <w:r w:rsidRPr="0088775F">
        <w:rPr>
          <w:bCs/>
        </w:rPr>
        <w:t>Kompjuterske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veštine</w:t>
      </w:r>
      <w:proofErr w:type="spellEnd"/>
      <w:r w:rsidRPr="0088775F">
        <w:rPr>
          <w:bCs/>
        </w:rPr>
        <w:t xml:space="preserve"> u </w:t>
      </w:r>
      <w:proofErr w:type="spellStart"/>
      <w:r w:rsidRPr="0088775F">
        <w:rPr>
          <w:bCs/>
        </w:rPr>
        <w:t>softverskim</w:t>
      </w:r>
      <w:proofErr w:type="spellEnd"/>
      <w:r w:rsidRPr="0088775F">
        <w:rPr>
          <w:bCs/>
        </w:rPr>
        <w:t xml:space="preserve"> </w:t>
      </w:r>
      <w:proofErr w:type="spellStart"/>
      <w:r w:rsidRPr="0088775F">
        <w:rPr>
          <w:bCs/>
        </w:rPr>
        <w:t>aplikacijama</w:t>
      </w:r>
      <w:proofErr w:type="spellEnd"/>
      <w:r w:rsidRPr="0088775F">
        <w:rPr>
          <w:bCs/>
        </w:rPr>
        <w:t xml:space="preserve"> </w:t>
      </w:r>
      <w:r w:rsidR="002511B5" w:rsidRPr="002511B5">
        <w:rPr>
          <w:bCs/>
        </w:rPr>
        <w:t xml:space="preserve">(Word, Excel, </w:t>
      </w:r>
      <w:proofErr w:type="spellStart"/>
      <w:r w:rsidR="002511B5" w:rsidRPr="002511B5">
        <w:rPr>
          <w:bCs/>
        </w:rPr>
        <w:t>Power</w:t>
      </w:r>
      <w:proofErr w:type="spellEnd"/>
      <w:r w:rsidR="002511B5" w:rsidRPr="002511B5">
        <w:rPr>
          <w:bCs/>
        </w:rPr>
        <w:t xml:space="preserve"> </w:t>
      </w:r>
      <w:proofErr w:type="spellStart"/>
      <w:r w:rsidR="002511B5" w:rsidRPr="002511B5">
        <w:rPr>
          <w:bCs/>
        </w:rPr>
        <w:t>Point</w:t>
      </w:r>
      <w:proofErr w:type="spellEnd"/>
      <w:r w:rsidR="002511B5" w:rsidRPr="002511B5">
        <w:rPr>
          <w:bCs/>
        </w:rPr>
        <w:t xml:space="preserve">, Access); </w:t>
      </w:r>
    </w:p>
    <w:p w:rsidR="002511B5" w:rsidRPr="003F2923" w:rsidRDefault="002511B5" w:rsidP="002511B5">
      <w:pPr>
        <w:pStyle w:val="Footer"/>
        <w:ind w:left="720"/>
        <w:rPr>
          <w:bCs/>
        </w:rPr>
      </w:pPr>
    </w:p>
    <w:p w:rsidR="003F2923" w:rsidRDefault="003F2923" w:rsidP="009233C4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</w:rPr>
        <w:t xml:space="preserve"> </w:t>
      </w:r>
    </w:p>
    <w:p w:rsidR="009233C4" w:rsidRDefault="0088775F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88775F">
        <w:rPr>
          <w:b/>
          <w:lang w:val="bs-Latn-BA"/>
        </w:rPr>
        <w:t>Uslovi učešća u zapošljavanju</w:t>
      </w:r>
      <w:r w:rsidR="009233C4" w:rsidRPr="009233C4">
        <w:rPr>
          <w:b/>
        </w:rPr>
        <w:t>: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8E683C" w:rsidRPr="008E683C" w:rsidRDefault="0088775F" w:rsidP="008E683C">
      <w:pPr>
        <w:pStyle w:val="BodyText2"/>
        <w:rPr>
          <w:rFonts w:ascii="New time romac" w:hAnsi="New time romac" w:cs="Book Antiqua" w:hint="eastAsia"/>
          <w:bCs/>
          <w:sz w:val="24"/>
          <w:szCs w:val="24"/>
        </w:rPr>
      </w:pPr>
      <w:proofErr w:type="spellStart"/>
      <w:r w:rsidRPr="00FB646E">
        <w:rPr>
          <w:bCs/>
          <w:sz w:val="24"/>
          <w:szCs w:val="24"/>
        </w:rPr>
        <w:t>Pravo</w:t>
      </w:r>
      <w:proofErr w:type="spellEnd"/>
      <w:r w:rsidRPr="00FB646E">
        <w:rPr>
          <w:bCs/>
          <w:sz w:val="24"/>
          <w:szCs w:val="24"/>
        </w:rPr>
        <w:t xml:space="preserve"> na </w:t>
      </w:r>
      <w:proofErr w:type="spellStart"/>
      <w:r w:rsidRPr="00FB646E">
        <w:rPr>
          <w:bCs/>
          <w:sz w:val="24"/>
          <w:szCs w:val="24"/>
        </w:rPr>
        <w:t>apliciranje</w:t>
      </w:r>
      <w:proofErr w:type="spellEnd"/>
      <w:r w:rsidRPr="00FB646E">
        <w:rPr>
          <w:bCs/>
          <w:sz w:val="24"/>
          <w:szCs w:val="24"/>
        </w:rPr>
        <w:t xml:space="preserve"> </w:t>
      </w:r>
      <w:proofErr w:type="spellStart"/>
      <w:r w:rsidRPr="00FB646E">
        <w:rPr>
          <w:bCs/>
          <w:sz w:val="24"/>
          <w:szCs w:val="24"/>
        </w:rPr>
        <w:t>imaju</w:t>
      </w:r>
      <w:proofErr w:type="spellEnd"/>
      <w:r w:rsidRPr="00FB646E">
        <w:rPr>
          <w:bCs/>
          <w:sz w:val="24"/>
          <w:szCs w:val="24"/>
        </w:rPr>
        <w:t xml:space="preserve"> </w:t>
      </w:r>
      <w:proofErr w:type="spellStart"/>
      <w:r w:rsidRPr="00FB646E">
        <w:rPr>
          <w:bCs/>
          <w:sz w:val="24"/>
          <w:szCs w:val="24"/>
        </w:rPr>
        <w:t>svi</w:t>
      </w:r>
      <w:proofErr w:type="spellEnd"/>
      <w:r w:rsidR="008E683C" w:rsidRPr="00FB646E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FB646E">
        <w:rPr>
          <w:rFonts w:ascii="New time romac" w:hAnsi="New time romac" w:cs="Book Antiqua"/>
          <w:bCs/>
          <w:sz w:val="24"/>
          <w:szCs w:val="24"/>
        </w:rPr>
        <w:t>službenici</w:t>
      </w:r>
      <w:proofErr w:type="spellEnd"/>
      <w:r>
        <w:rPr>
          <w:rFonts w:ascii="New time romac" w:hAnsi="New time romac" w:cs="Book Antiqua"/>
          <w:bCs/>
          <w:sz w:val="24"/>
          <w:szCs w:val="24"/>
        </w:rPr>
        <w:t xml:space="preserve"> MTI</w:t>
      </w:r>
      <w:r w:rsidR="008E683C" w:rsidRPr="008E683C">
        <w:rPr>
          <w:rFonts w:ascii="New time romac" w:hAnsi="New time romac" w:cs="Book Antiqua"/>
          <w:bCs/>
          <w:sz w:val="24"/>
          <w:szCs w:val="24"/>
        </w:rPr>
        <w:t xml:space="preserve">, </w:t>
      </w:r>
      <w:r w:rsidRPr="0088775F">
        <w:rPr>
          <w:rFonts w:ascii="New time romac" w:hAnsi="New time romac" w:cs="Book Antiqua"/>
          <w:bCs/>
          <w:sz w:val="24"/>
          <w:szCs w:val="24"/>
        </w:rPr>
        <w:t xml:space="preserve">koji </w:t>
      </w:r>
      <w:proofErr w:type="spellStart"/>
      <w:r w:rsidRPr="0088775F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88775F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8775F">
        <w:rPr>
          <w:rFonts w:ascii="New time romac" w:hAnsi="New time romac" w:cs="Book Antiqua"/>
          <w:bCs/>
          <w:sz w:val="24"/>
          <w:szCs w:val="24"/>
        </w:rPr>
        <w:t>punu</w:t>
      </w:r>
      <w:proofErr w:type="spellEnd"/>
      <w:r w:rsidRPr="0088775F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8775F">
        <w:rPr>
          <w:rFonts w:ascii="New time romac" w:hAnsi="New time romac" w:cs="Book Antiqua"/>
          <w:bCs/>
          <w:sz w:val="24"/>
          <w:szCs w:val="24"/>
        </w:rPr>
        <w:t>pravnu</w:t>
      </w:r>
      <w:proofErr w:type="spellEnd"/>
      <w:r w:rsidRPr="0088775F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8775F">
        <w:rPr>
          <w:rFonts w:ascii="New time romac" w:hAnsi="New time romac" w:cs="Book Antiqua"/>
          <w:bCs/>
          <w:sz w:val="24"/>
          <w:szCs w:val="24"/>
        </w:rPr>
        <w:t>sposobnost</w:t>
      </w:r>
      <w:proofErr w:type="spellEnd"/>
      <w:r w:rsidRPr="0088775F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8775F">
        <w:rPr>
          <w:rFonts w:ascii="New time romac" w:hAnsi="New time romac" w:cs="Book Antiqua"/>
          <w:bCs/>
          <w:sz w:val="24"/>
          <w:szCs w:val="24"/>
        </w:rPr>
        <w:t>da</w:t>
      </w:r>
      <w:proofErr w:type="spellEnd"/>
      <w:r w:rsidRPr="0088775F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8775F">
        <w:rPr>
          <w:rFonts w:ascii="New time romac" w:hAnsi="New time romac" w:cs="Book Antiqua"/>
          <w:bCs/>
          <w:sz w:val="24"/>
          <w:szCs w:val="24"/>
        </w:rPr>
        <w:t>deluju</w:t>
      </w:r>
      <w:proofErr w:type="spellEnd"/>
      <w:r w:rsidRPr="0088775F">
        <w:rPr>
          <w:rFonts w:ascii="New time romac" w:hAnsi="New time romac" w:cs="Book Antiqua"/>
          <w:bCs/>
          <w:sz w:val="24"/>
          <w:szCs w:val="24"/>
        </w:rPr>
        <w:t xml:space="preserve">, </w:t>
      </w:r>
      <w:proofErr w:type="spellStart"/>
      <w:r w:rsidRPr="0088775F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88775F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8775F">
        <w:rPr>
          <w:rFonts w:ascii="New time romac" w:hAnsi="New time romac" w:cs="Book Antiqua"/>
          <w:bCs/>
          <w:sz w:val="24"/>
          <w:szCs w:val="24"/>
        </w:rPr>
        <w:t>visoko</w:t>
      </w:r>
      <w:proofErr w:type="spellEnd"/>
      <w:r w:rsidRPr="0088775F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8775F">
        <w:rPr>
          <w:rFonts w:ascii="New time romac" w:hAnsi="New time romac" w:cs="Book Antiqua"/>
          <w:bCs/>
          <w:sz w:val="24"/>
          <w:szCs w:val="24"/>
        </w:rPr>
        <w:t>obrazovanje</w:t>
      </w:r>
      <w:proofErr w:type="spellEnd"/>
      <w:r w:rsidRPr="0088775F">
        <w:rPr>
          <w:rFonts w:ascii="New time romac" w:hAnsi="New time romac" w:cs="Book Antiqua"/>
          <w:bCs/>
          <w:sz w:val="24"/>
          <w:szCs w:val="24"/>
        </w:rPr>
        <w:t xml:space="preserve"> i </w:t>
      </w:r>
      <w:proofErr w:type="spellStart"/>
      <w:r w:rsidRPr="0088775F">
        <w:rPr>
          <w:rFonts w:ascii="New time romac" w:hAnsi="New time romac" w:cs="Book Antiqua"/>
          <w:bCs/>
          <w:sz w:val="24"/>
          <w:szCs w:val="24"/>
        </w:rPr>
        <w:t>profesionalnu</w:t>
      </w:r>
      <w:proofErr w:type="spellEnd"/>
      <w:r w:rsidRPr="0088775F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8775F">
        <w:rPr>
          <w:rFonts w:ascii="New time romac" w:hAnsi="New time romac" w:cs="Book Antiqua"/>
          <w:bCs/>
          <w:sz w:val="24"/>
          <w:szCs w:val="24"/>
        </w:rPr>
        <w:t>sposobnost</w:t>
      </w:r>
      <w:proofErr w:type="spellEnd"/>
      <w:r w:rsidRPr="0088775F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8775F">
        <w:rPr>
          <w:rFonts w:ascii="New time romac" w:hAnsi="New time romac" w:cs="Book Antiqua"/>
          <w:bCs/>
          <w:sz w:val="24"/>
          <w:szCs w:val="24"/>
        </w:rPr>
        <w:t>za</w:t>
      </w:r>
      <w:proofErr w:type="spellEnd"/>
      <w:r w:rsidRPr="0088775F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8775F">
        <w:rPr>
          <w:rFonts w:ascii="New time romac" w:hAnsi="New time romac" w:cs="Book Antiqua"/>
          <w:bCs/>
          <w:sz w:val="24"/>
          <w:szCs w:val="24"/>
        </w:rPr>
        <w:t>obavljanje</w:t>
      </w:r>
      <w:proofErr w:type="spellEnd"/>
      <w:r w:rsidRPr="0088775F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8775F">
        <w:rPr>
          <w:rFonts w:ascii="New time romac" w:hAnsi="New time romac" w:cs="Book Antiqua"/>
          <w:bCs/>
          <w:sz w:val="24"/>
          <w:szCs w:val="24"/>
        </w:rPr>
        <w:t>dužnosti</w:t>
      </w:r>
      <w:proofErr w:type="spellEnd"/>
      <w:r w:rsidR="008E683C" w:rsidRPr="008E683C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88775F" w:rsidP="00CA2CB7">
      <w:pPr>
        <w:pStyle w:val="Heading1"/>
        <w:jc w:val="left"/>
        <w:rPr>
          <w:sz w:val="22"/>
          <w:szCs w:val="22"/>
          <w:lang w:val="sq-AL"/>
        </w:rPr>
      </w:pPr>
      <w:r w:rsidRPr="00E7196E">
        <w:rPr>
          <w:lang w:val="bs-Latn-BA"/>
        </w:rPr>
        <w:t>Trajanje imenovanja</w:t>
      </w:r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88775F" w:rsidP="00CA2CB7">
      <w:pPr>
        <w:rPr>
          <w:sz w:val="22"/>
          <w:szCs w:val="22"/>
          <w:lang w:eastAsia="en-US"/>
        </w:rPr>
      </w:pPr>
      <w:r w:rsidRPr="00E7196E">
        <w:rPr>
          <w:lang w:val="bs-Latn-BA"/>
        </w:rPr>
        <w:t>Službenik karijere (trajno). Probni period od dvanaest (12) meseci</w:t>
      </w:r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88775F" w:rsidP="00CA2CB7">
      <w:pPr>
        <w:rPr>
          <w:b/>
          <w:sz w:val="22"/>
          <w:szCs w:val="22"/>
          <w:lang w:eastAsia="en-US"/>
        </w:rPr>
      </w:pPr>
      <w:r w:rsidRPr="00E7196E">
        <w:rPr>
          <w:lang w:val="bs-Latn-BA"/>
        </w:rPr>
        <w:t>Datum zatvaranja konkursa</w:t>
      </w:r>
      <w:r w:rsidR="00CA2CB7" w:rsidRPr="00515EAE">
        <w:rPr>
          <w:b/>
          <w:sz w:val="22"/>
          <w:szCs w:val="22"/>
          <w:lang w:eastAsia="en-US"/>
        </w:rPr>
        <w:t>:</w:t>
      </w:r>
    </w:p>
    <w:p w:rsidR="007233EF" w:rsidRDefault="007233EF" w:rsidP="00CA2CB7">
      <w:pPr>
        <w:rPr>
          <w:b/>
          <w:sz w:val="22"/>
          <w:szCs w:val="22"/>
          <w:lang w:eastAsia="en-US"/>
        </w:rPr>
      </w:pPr>
    </w:p>
    <w:p w:rsidR="00A43977" w:rsidRDefault="002511B5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13.10.2017</w:t>
      </w:r>
    </w:p>
    <w:p w:rsidR="00DA2CC2" w:rsidRPr="00DA2CC2" w:rsidRDefault="00DA2CC2" w:rsidP="00DA2CC2">
      <w:pPr>
        <w:pStyle w:val="Default"/>
        <w:rPr>
          <w:lang w:val="sq-AL"/>
        </w:rPr>
      </w:pPr>
    </w:p>
    <w:p w:rsidR="0088775F" w:rsidRPr="00E7196E" w:rsidRDefault="0088775F" w:rsidP="0088775F">
      <w:pPr>
        <w:rPr>
          <w:lang w:val="bs-Latn-BA"/>
        </w:rPr>
      </w:pPr>
      <w:r w:rsidRPr="00E7196E">
        <w:rPr>
          <w:lang w:val="bs-Latn-BA"/>
        </w:rPr>
        <w:t>Podnošenje prijava</w:t>
      </w:r>
    </w:p>
    <w:p w:rsidR="007233EF" w:rsidRPr="007233EF" w:rsidRDefault="007233EF" w:rsidP="007233EF">
      <w:pPr>
        <w:pStyle w:val="Default"/>
        <w:rPr>
          <w:lang w:val="sq-AL"/>
        </w:rPr>
      </w:pPr>
    </w:p>
    <w:p w:rsidR="00CA2CB7" w:rsidRDefault="00FB646E" w:rsidP="00A01E33">
      <w:pPr>
        <w:jc w:val="both"/>
        <w:rPr>
          <w:color w:val="000000"/>
        </w:rPr>
      </w:pPr>
      <w:r w:rsidRPr="00FB646E">
        <w:rPr>
          <w:bCs/>
          <w:color w:val="000000"/>
        </w:rPr>
        <w:t xml:space="preserve">Formulari </w:t>
      </w:r>
      <w:proofErr w:type="spellStart"/>
      <w:r w:rsidRPr="00FB646E">
        <w:rPr>
          <w:bCs/>
          <w:color w:val="000000"/>
        </w:rPr>
        <w:t>za</w:t>
      </w:r>
      <w:proofErr w:type="spellEnd"/>
      <w:r w:rsidRPr="00FB646E">
        <w:rPr>
          <w:bCs/>
          <w:color w:val="000000"/>
        </w:rPr>
        <w:t xml:space="preserve"> </w:t>
      </w:r>
      <w:proofErr w:type="spellStart"/>
      <w:r w:rsidRPr="00FB646E">
        <w:rPr>
          <w:bCs/>
          <w:color w:val="000000"/>
        </w:rPr>
        <w:t>prijavu</w:t>
      </w:r>
      <w:proofErr w:type="spellEnd"/>
      <w:r w:rsidRPr="00FB646E">
        <w:rPr>
          <w:bCs/>
          <w:color w:val="000000"/>
        </w:rPr>
        <w:t xml:space="preserve"> se </w:t>
      </w:r>
      <w:proofErr w:type="spellStart"/>
      <w:r w:rsidRPr="00FB646E">
        <w:rPr>
          <w:bCs/>
          <w:color w:val="000000"/>
        </w:rPr>
        <w:t>mogu</w:t>
      </w:r>
      <w:proofErr w:type="spellEnd"/>
      <w:r w:rsidRPr="00FB646E">
        <w:rPr>
          <w:bCs/>
          <w:color w:val="000000"/>
        </w:rPr>
        <w:t xml:space="preserve"> </w:t>
      </w:r>
      <w:proofErr w:type="spellStart"/>
      <w:r w:rsidRPr="00FB646E">
        <w:rPr>
          <w:bCs/>
          <w:color w:val="000000"/>
        </w:rPr>
        <w:t>dobiti</w:t>
      </w:r>
      <w:proofErr w:type="spellEnd"/>
      <w:r w:rsidRPr="00FB646E">
        <w:rPr>
          <w:bCs/>
          <w:color w:val="000000"/>
        </w:rPr>
        <w:t xml:space="preserve"> na </w:t>
      </w:r>
      <w:proofErr w:type="spellStart"/>
      <w:r w:rsidRPr="00FB646E">
        <w:rPr>
          <w:bCs/>
          <w:color w:val="000000"/>
        </w:rPr>
        <w:t>recepciji</w:t>
      </w:r>
      <w:proofErr w:type="spellEnd"/>
      <w:r w:rsidRPr="00FB646E">
        <w:rPr>
          <w:bCs/>
          <w:color w:val="000000"/>
        </w:rPr>
        <w:t xml:space="preserve"> MTI, </w:t>
      </w:r>
      <w:proofErr w:type="spellStart"/>
      <w:r w:rsidRPr="00FB646E">
        <w:rPr>
          <w:bCs/>
          <w:color w:val="000000"/>
        </w:rPr>
        <w:t>ili</w:t>
      </w:r>
      <w:proofErr w:type="spellEnd"/>
      <w:r w:rsidRPr="00FB646E">
        <w:rPr>
          <w:bCs/>
          <w:color w:val="000000"/>
        </w:rPr>
        <w:t xml:space="preserve"> </w:t>
      </w:r>
      <w:proofErr w:type="spellStart"/>
      <w:r w:rsidRPr="00FB646E">
        <w:rPr>
          <w:bCs/>
          <w:color w:val="000000"/>
        </w:rPr>
        <w:t>vebsajtu</w:t>
      </w:r>
      <w:proofErr w:type="spellEnd"/>
      <w:r w:rsidRPr="00FB646E">
        <w:rPr>
          <w:bCs/>
          <w:color w:val="000000"/>
        </w:rPr>
        <w:t xml:space="preserve"> MTI, </w:t>
      </w:r>
      <w:proofErr w:type="spellStart"/>
      <w:r w:rsidRPr="00FB646E">
        <w:rPr>
          <w:bCs/>
          <w:color w:val="000000"/>
        </w:rPr>
        <w:t>gde</w:t>
      </w:r>
      <w:proofErr w:type="spellEnd"/>
      <w:r w:rsidRPr="00FB646E">
        <w:rPr>
          <w:bCs/>
          <w:color w:val="000000"/>
        </w:rPr>
        <w:t xml:space="preserve"> je i </w:t>
      </w:r>
      <w:proofErr w:type="spellStart"/>
      <w:r w:rsidRPr="00FB646E">
        <w:rPr>
          <w:bCs/>
          <w:color w:val="000000"/>
        </w:rPr>
        <w:t>objavljen</w:t>
      </w:r>
      <w:proofErr w:type="spellEnd"/>
      <w:r w:rsidRPr="00FB646E">
        <w:rPr>
          <w:bCs/>
          <w:color w:val="000000"/>
        </w:rPr>
        <w:t xml:space="preserve"> konkurs, u </w:t>
      </w:r>
      <w:r w:rsidRPr="00FB646E">
        <w:rPr>
          <w:b/>
          <w:color w:val="000000"/>
        </w:rPr>
        <w:t>www.mti-ks.org</w:t>
      </w:r>
      <w:r w:rsidRPr="00FB646E">
        <w:rPr>
          <w:color w:val="000000"/>
        </w:rPr>
        <w:t xml:space="preserve"> </w:t>
      </w:r>
      <w:proofErr w:type="spellStart"/>
      <w:r w:rsidRPr="00FB646E">
        <w:rPr>
          <w:color w:val="000000"/>
        </w:rPr>
        <w:t>adresu</w:t>
      </w:r>
      <w:proofErr w:type="spellEnd"/>
      <w:r w:rsidRPr="00FB646E">
        <w:rPr>
          <w:color w:val="000000"/>
        </w:rPr>
        <w:t xml:space="preserve"> i </w:t>
      </w:r>
      <w:proofErr w:type="spellStart"/>
      <w:r w:rsidRPr="00FB646E">
        <w:rPr>
          <w:color w:val="000000"/>
        </w:rPr>
        <w:t>dostavljaju</w:t>
      </w:r>
      <w:proofErr w:type="spellEnd"/>
      <w:r w:rsidRPr="00FB646E">
        <w:rPr>
          <w:color w:val="000000"/>
        </w:rPr>
        <w:t xml:space="preserve"> se </w:t>
      </w:r>
      <w:proofErr w:type="spellStart"/>
      <w:r w:rsidRPr="00FB646E">
        <w:rPr>
          <w:color w:val="000000"/>
        </w:rPr>
        <w:t>Diviziji</w:t>
      </w:r>
      <w:proofErr w:type="spellEnd"/>
      <w:r w:rsidRPr="00FB646E">
        <w:rPr>
          <w:color w:val="000000"/>
        </w:rPr>
        <w:t xml:space="preserve"> </w:t>
      </w:r>
      <w:proofErr w:type="spellStart"/>
      <w:r w:rsidRPr="00FB646E">
        <w:rPr>
          <w:color w:val="000000"/>
        </w:rPr>
        <w:t>za</w:t>
      </w:r>
      <w:proofErr w:type="spellEnd"/>
      <w:r w:rsidRPr="00FB646E">
        <w:rPr>
          <w:color w:val="000000"/>
        </w:rPr>
        <w:t xml:space="preserve"> </w:t>
      </w:r>
      <w:proofErr w:type="spellStart"/>
      <w:r w:rsidRPr="00FB646E">
        <w:rPr>
          <w:color w:val="000000"/>
        </w:rPr>
        <w:t>Ljudske</w:t>
      </w:r>
      <w:proofErr w:type="spellEnd"/>
      <w:r w:rsidRPr="00FB646E">
        <w:rPr>
          <w:color w:val="000000"/>
        </w:rPr>
        <w:t xml:space="preserve"> Resurse, </w:t>
      </w:r>
      <w:proofErr w:type="spellStart"/>
      <w:r w:rsidRPr="00FB646E">
        <w:rPr>
          <w:color w:val="000000"/>
        </w:rPr>
        <w:t>svaki</w:t>
      </w:r>
      <w:proofErr w:type="spellEnd"/>
      <w:r w:rsidRPr="00FB646E">
        <w:rPr>
          <w:color w:val="000000"/>
        </w:rPr>
        <w:t xml:space="preserve"> </w:t>
      </w:r>
      <w:proofErr w:type="spellStart"/>
      <w:r w:rsidRPr="00FB646E">
        <w:rPr>
          <w:color w:val="000000"/>
        </w:rPr>
        <w:t>radni</w:t>
      </w:r>
      <w:proofErr w:type="spellEnd"/>
      <w:r w:rsidRPr="00FB646E">
        <w:rPr>
          <w:color w:val="000000"/>
        </w:rPr>
        <w:t xml:space="preserve"> </w:t>
      </w:r>
      <w:proofErr w:type="spellStart"/>
      <w:r w:rsidRPr="00FB646E">
        <w:rPr>
          <w:color w:val="000000"/>
        </w:rPr>
        <w:t>dan</w:t>
      </w:r>
      <w:proofErr w:type="spellEnd"/>
      <w:r w:rsidRPr="00FB646E">
        <w:rPr>
          <w:color w:val="000000"/>
        </w:rPr>
        <w:t xml:space="preserve"> 8:00-16:00 do</w:t>
      </w:r>
      <w:r w:rsidR="00F60ED8" w:rsidRPr="00F60ED8">
        <w:rPr>
          <w:b/>
          <w:color w:val="000000"/>
        </w:rPr>
        <w:t>:</w:t>
      </w:r>
      <w:r w:rsidR="002511B5">
        <w:rPr>
          <w:b/>
          <w:color w:val="000000"/>
        </w:rPr>
        <w:t>13.10.2017</w:t>
      </w:r>
      <w:r w:rsidR="000B2183">
        <w:rPr>
          <w:b/>
          <w:color w:val="000000"/>
        </w:rPr>
        <w:t>.</w:t>
      </w:r>
      <w:r w:rsidR="00CA2CB7" w:rsidRPr="00B75C82">
        <w:rPr>
          <w:color w:val="FF0000"/>
        </w:rPr>
        <w:t xml:space="preserve"> </w:t>
      </w:r>
      <w:r w:rsidRPr="00FB646E">
        <w:rPr>
          <w:color w:val="000000"/>
          <w:lang w:val="bs-Latn-BA"/>
        </w:rPr>
        <w:t>Za više informacije možete se obratiti br. tel</w:t>
      </w:r>
      <w:r w:rsidR="00CA2CB7">
        <w:rPr>
          <w:color w:val="000000"/>
        </w:rPr>
        <w:t>.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FB646E" w:rsidRPr="00FB646E" w:rsidRDefault="00FB646E" w:rsidP="00FB646E">
      <w:pPr>
        <w:pStyle w:val="CM8"/>
        <w:jc w:val="both"/>
        <w:rPr>
          <w:i/>
          <w:color w:val="000000"/>
          <w:lang w:val="bs-Latn-BA"/>
        </w:rPr>
      </w:pPr>
      <w:r w:rsidRPr="00FB646E">
        <w:rPr>
          <w:i/>
          <w:color w:val="000000"/>
          <w:lang w:val="bs-Latn-BA"/>
        </w:rPr>
        <w:t>"Civilna Služba Republike Kosova pruža jednake mogučnosti zapošljavanja za sve građane Kosova, i pozdravlja aplikacije od svih osoba, muške i ženske iz svih zajednica na Kosovu".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FB646E" w:rsidRPr="00FB646E" w:rsidRDefault="00FB646E" w:rsidP="00FB646E">
      <w:pPr>
        <w:pStyle w:val="Default"/>
        <w:rPr>
          <w:i/>
          <w:lang w:val="bs-Latn-BA"/>
        </w:rPr>
      </w:pPr>
      <w:r w:rsidRPr="00FB646E">
        <w:rPr>
          <w:i/>
          <w:lang w:val="bs-Latn-BA"/>
        </w:rPr>
        <w:t>"Manjinske zajednice i njihovi pripadnici imaju pravo na fer i proporcionalnu zastupljenost organa Državne Službe Uprave, centralnih i lokalnih, kao što je navedeno u članu 11. stav 3. Zakona o zapošlavanje br..03/L-149 Civilna Služba Republike Kosova".</w:t>
      </w:r>
    </w:p>
    <w:p w:rsidR="00FB646E" w:rsidRPr="00FB646E" w:rsidRDefault="00FB646E" w:rsidP="00FB646E">
      <w:pPr>
        <w:pStyle w:val="Default"/>
        <w:rPr>
          <w:i/>
          <w:lang w:val="bs-Latn-BA"/>
        </w:rPr>
      </w:pPr>
    </w:p>
    <w:p w:rsidR="008D0E8B" w:rsidRDefault="008D0E8B" w:rsidP="008D0E8B">
      <w:pPr>
        <w:pStyle w:val="Default"/>
        <w:rPr>
          <w:lang w:val="sq-AL"/>
        </w:rPr>
      </w:pPr>
    </w:p>
    <w:p w:rsidR="00FB646E" w:rsidRDefault="00CA2CB7" w:rsidP="00FB646E">
      <w:pPr>
        <w:rPr>
          <w:lang w:val="bs-Latn-BA"/>
        </w:rPr>
      </w:pPr>
      <w:r w:rsidRPr="00CA5F6A">
        <w:rPr>
          <w:color w:val="000000"/>
        </w:rPr>
        <w:t xml:space="preserve"> </w:t>
      </w:r>
      <w:r w:rsidR="00FB646E" w:rsidRPr="00E7196E">
        <w:rPr>
          <w:lang w:val="bs-Latn-BA"/>
        </w:rPr>
        <w:t>Pristigle zahtevi nakon tog roka i nepotpune prijave neče biti prihvačeni.</w:t>
      </w:r>
    </w:p>
    <w:p w:rsidR="00FB646E" w:rsidRPr="00E7196E" w:rsidRDefault="00FB646E" w:rsidP="00FB646E">
      <w:pPr>
        <w:rPr>
          <w:lang w:val="bs-Latn-BA"/>
        </w:rPr>
      </w:pPr>
    </w:p>
    <w:p w:rsidR="009006A1" w:rsidRDefault="009006A1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</w:p>
    <w:p w:rsidR="00FB646E" w:rsidRPr="00E7196E" w:rsidRDefault="00FB646E" w:rsidP="00FB646E">
      <w:pPr>
        <w:rPr>
          <w:lang w:val="bs-Latn-BA"/>
        </w:rPr>
      </w:pPr>
      <w:proofErr w:type="spellStart"/>
      <w:r w:rsidRPr="00E7196E">
        <w:rPr>
          <w:bCs/>
        </w:rPr>
        <w:t>Zbog</w:t>
      </w:r>
      <w:proofErr w:type="spellEnd"/>
      <w:r w:rsidRPr="00E7196E">
        <w:rPr>
          <w:bCs/>
        </w:rPr>
        <w:t xml:space="preserve"> </w:t>
      </w:r>
      <w:proofErr w:type="spellStart"/>
      <w:r w:rsidRPr="00E7196E">
        <w:rPr>
          <w:bCs/>
        </w:rPr>
        <w:t>velikog</w:t>
      </w:r>
      <w:proofErr w:type="spellEnd"/>
      <w:r w:rsidRPr="00E7196E">
        <w:rPr>
          <w:bCs/>
        </w:rPr>
        <w:t xml:space="preserve"> </w:t>
      </w:r>
      <w:proofErr w:type="spellStart"/>
      <w:r w:rsidRPr="00E7196E">
        <w:rPr>
          <w:bCs/>
        </w:rPr>
        <w:t>broja</w:t>
      </w:r>
      <w:proofErr w:type="spellEnd"/>
      <w:r w:rsidRPr="00E7196E">
        <w:rPr>
          <w:bCs/>
        </w:rPr>
        <w:t xml:space="preserve"> </w:t>
      </w:r>
      <w:proofErr w:type="spellStart"/>
      <w:r w:rsidRPr="00E7196E">
        <w:rPr>
          <w:bCs/>
        </w:rPr>
        <w:t>primljenih</w:t>
      </w:r>
      <w:proofErr w:type="spellEnd"/>
      <w:r w:rsidRPr="00E7196E">
        <w:rPr>
          <w:bCs/>
        </w:rPr>
        <w:t xml:space="preserve"> </w:t>
      </w:r>
      <w:proofErr w:type="spellStart"/>
      <w:r w:rsidRPr="00E7196E">
        <w:rPr>
          <w:bCs/>
        </w:rPr>
        <w:t>zahteva</w:t>
      </w:r>
      <w:proofErr w:type="spellEnd"/>
      <w:r w:rsidRPr="00E7196E">
        <w:rPr>
          <w:bCs/>
        </w:rPr>
        <w:t xml:space="preserve">, </w:t>
      </w:r>
      <w:proofErr w:type="spellStart"/>
      <w:r w:rsidRPr="00E7196E">
        <w:rPr>
          <w:bCs/>
        </w:rPr>
        <w:t>samo</w:t>
      </w:r>
      <w:proofErr w:type="spellEnd"/>
      <w:r w:rsidRPr="00E7196E">
        <w:rPr>
          <w:bCs/>
        </w:rPr>
        <w:t xml:space="preserve"> </w:t>
      </w:r>
      <w:proofErr w:type="spellStart"/>
      <w:r w:rsidRPr="00E7196E">
        <w:rPr>
          <w:bCs/>
        </w:rPr>
        <w:t>uži</w:t>
      </w:r>
      <w:proofErr w:type="spellEnd"/>
      <w:r w:rsidRPr="00E7196E">
        <w:rPr>
          <w:bCs/>
        </w:rPr>
        <w:t xml:space="preserve"> </w:t>
      </w:r>
      <w:proofErr w:type="spellStart"/>
      <w:r w:rsidRPr="00E7196E">
        <w:rPr>
          <w:bCs/>
        </w:rPr>
        <w:t>izbor</w:t>
      </w:r>
      <w:proofErr w:type="spellEnd"/>
      <w:r w:rsidRPr="00E7196E">
        <w:rPr>
          <w:bCs/>
        </w:rPr>
        <w:t xml:space="preserve"> </w:t>
      </w:r>
      <w:proofErr w:type="spellStart"/>
      <w:r w:rsidRPr="00E7196E">
        <w:rPr>
          <w:bCs/>
        </w:rPr>
        <w:t>kandidata</w:t>
      </w:r>
      <w:proofErr w:type="spellEnd"/>
      <w:r w:rsidRPr="00E7196E">
        <w:rPr>
          <w:bCs/>
        </w:rPr>
        <w:t xml:space="preserve"> </w:t>
      </w:r>
      <w:proofErr w:type="spellStart"/>
      <w:r w:rsidRPr="00E7196E">
        <w:rPr>
          <w:bCs/>
        </w:rPr>
        <w:t>će</w:t>
      </w:r>
      <w:proofErr w:type="spellEnd"/>
      <w:r w:rsidRPr="00E7196E">
        <w:rPr>
          <w:bCs/>
        </w:rPr>
        <w:t xml:space="preserve"> biti </w:t>
      </w:r>
      <w:proofErr w:type="spellStart"/>
      <w:r w:rsidRPr="00E7196E">
        <w:rPr>
          <w:bCs/>
        </w:rPr>
        <w:t>kontaktirani</w:t>
      </w:r>
      <w:proofErr w:type="spellEnd"/>
      <w:r w:rsidRPr="00E7196E">
        <w:rPr>
          <w:lang w:val="bs-Latn-BA"/>
        </w:rPr>
        <w:t>.</w:t>
      </w:r>
    </w:p>
    <w:p w:rsidR="00967EBE" w:rsidRDefault="00967EBE" w:rsidP="00967EBE">
      <w:pPr>
        <w:pStyle w:val="Default"/>
        <w:rPr>
          <w:lang w:val="sq-AL"/>
        </w:rPr>
      </w:pPr>
    </w:p>
    <w:p w:rsidR="009D3267" w:rsidRDefault="009D3267" w:rsidP="00967EBE">
      <w:pPr>
        <w:pStyle w:val="Default"/>
        <w:rPr>
          <w:lang w:val="sq-AL"/>
        </w:rPr>
      </w:pPr>
    </w:p>
    <w:p w:rsidR="009D3267" w:rsidRPr="009D3267" w:rsidRDefault="009D3267" w:rsidP="009D3267">
      <w:pPr>
        <w:pStyle w:val="Default"/>
      </w:pPr>
    </w:p>
    <w:p w:rsidR="009D3267" w:rsidRDefault="009D3267" w:rsidP="00967EBE">
      <w:pPr>
        <w:pStyle w:val="Default"/>
        <w:rPr>
          <w:lang w:val="sq-AL"/>
        </w:rPr>
      </w:pPr>
    </w:p>
    <w:p w:rsidR="00CC37A6" w:rsidRDefault="00CC37A6" w:rsidP="00967EBE">
      <w:pPr>
        <w:pStyle w:val="Default"/>
        <w:rPr>
          <w:lang w:val="sq-AL"/>
        </w:rPr>
      </w:pP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7"/>
  </w:num>
  <w:num w:numId="6">
    <w:abstractNumId w:val="10"/>
  </w:num>
  <w:num w:numId="7">
    <w:abstractNumId w:val="29"/>
  </w:num>
  <w:num w:numId="8">
    <w:abstractNumId w:val="4"/>
  </w:num>
  <w:num w:numId="9">
    <w:abstractNumId w:val="20"/>
  </w:num>
  <w:num w:numId="10">
    <w:abstractNumId w:val="14"/>
  </w:num>
  <w:num w:numId="11">
    <w:abstractNumId w:val="8"/>
  </w:num>
  <w:num w:numId="12">
    <w:abstractNumId w:val="24"/>
  </w:num>
  <w:num w:numId="13">
    <w:abstractNumId w:val="22"/>
  </w:num>
  <w:num w:numId="14">
    <w:abstractNumId w:val="31"/>
  </w:num>
  <w:num w:numId="15">
    <w:abstractNumId w:val="16"/>
  </w:num>
  <w:num w:numId="16">
    <w:abstractNumId w:val="3"/>
  </w:num>
  <w:num w:numId="17">
    <w:abstractNumId w:val="18"/>
  </w:num>
  <w:num w:numId="18">
    <w:abstractNumId w:val="28"/>
  </w:num>
  <w:num w:numId="19">
    <w:abstractNumId w:val="11"/>
  </w:num>
  <w:num w:numId="20">
    <w:abstractNumId w:val="19"/>
  </w:num>
  <w:num w:numId="21">
    <w:abstractNumId w:val="23"/>
  </w:num>
  <w:num w:numId="22">
    <w:abstractNumId w:val="30"/>
  </w:num>
  <w:num w:numId="23">
    <w:abstractNumId w:val="15"/>
  </w:num>
  <w:num w:numId="24">
    <w:abstractNumId w:val="1"/>
  </w:num>
  <w:num w:numId="25">
    <w:abstractNumId w:val="0"/>
  </w:num>
  <w:num w:numId="26">
    <w:abstractNumId w:val="2"/>
  </w:num>
  <w:num w:numId="27">
    <w:abstractNumId w:val="32"/>
  </w:num>
  <w:num w:numId="28">
    <w:abstractNumId w:val="25"/>
  </w:num>
  <w:num w:numId="29">
    <w:abstractNumId w:val="21"/>
  </w:num>
  <w:num w:numId="30">
    <w:abstractNumId w:val="26"/>
  </w:num>
  <w:num w:numId="31">
    <w:abstractNumId w:val="5"/>
  </w:num>
  <w:num w:numId="32">
    <w:abstractNumId w:val="9"/>
  </w:num>
  <w:num w:numId="3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7815"/>
    <w:rsid w:val="0022051F"/>
    <w:rsid w:val="00224ACC"/>
    <w:rsid w:val="00232582"/>
    <w:rsid w:val="00244E9D"/>
    <w:rsid w:val="00245861"/>
    <w:rsid w:val="00250688"/>
    <w:rsid w:val="002511B5"/>
    <w:rsid w:val="002579FC"/>
    <w:rsid w:val="00263976"/>
    <w:rsid w:val="00266F87"/>
    <w:rsid w:val="00270F81"/>
    <w:rsid w:val="00283223"/>
    <w:rsid w:val="0028665B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E0EAE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424E7"/>
    <w:rsid w:val="0044304E"/>
    <w:rsid w:val="00461B14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133C6"/>
    <w:rsid w:val="00620F49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8775F"/>
    <w:rsid w:val="00896E1C"/>
    <w:rsid w:val="008A3F24"/>
    <w:rsid w:val="008B7DD7"/>
    <w:rsid w:val="008D0E8B"/>
    <w:rsid w:val="008D1337"/>
    <w:rsid w:val="008D252A"/>
    <w:rsid w:val="008E1052"/>
    <w:rsid w:val="008E683C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5164"/>
    <w:rsid w:val="00C371BE"/>
    <w:rsid w:val="00C4300D"/>
    <w:rsid w:val="00C450C4"/>
    <w:rsid w:val="00C51F0E"/>
    <w:rsid w:val="00C52063"/>
    <w:rsid w:val="00C539D6"/>
    <w:rsid w:val="00C5547D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0AC1"/>
    <w:rsid w:val="00E62FAC"/>
    <w:rsid w:val="00E63841"/>
    <w:rsid w:val="00E63A2A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B646E"/>
    <w:rsid w:val="00FC09A7"/>
    <w:rsid w:val="00FC2B21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Emphasis">
    <w:name w:val="Emphasis"/>
    <w:basedOn w:val="DefaultParagraphFont"/>
    <w:uiPriority w:val="20"/>
    <w:qFormat/>
    <w:rsid w:val="008877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6</cp:revision>
  <cp:lastPrinted>2017-10-06T09:27:00Z</cp:lastPrinted>
  <dcterms:created xsi:type="dcterms:W3CDTF">2017-10-06T08:43:00Z</dcterms:created>
  <dcterms:modified xsi:type="dcterms:W3CDTF">2017-10-06T09:30:00Z</dcterms:modified>
</cp:coreProperties>
</file>