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2"/>
        <w:tblW w:w="927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4298"/>
      </w:tblGrid>
      <w:tr w:rsidR="003C1639" w:rsidRPr="00234E8A" w14:paraId="2AAB9F00" w14:textId="77777777" w:rsidTr="00AD4836">
        <w:tc>
          <w:tcPr>
            <w:tcW w:w="4972" w:type="dxa"/>
            <w:vAlign w:val="center"/>
          </w:tcPr>
          <w:p w14:paraId="72F4309A" w14:textId="77777777" w:rsidR="003C1639" w:rsidRPr="00234E8A" w:rsidRDefault="003C1639" w:rsidP="00AD4836">
            <w:pPr>
              <w:rPr>
                <w:rFonts w:ascii="Book Antiqua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/>
                <w:noProof/>
                <w:sz w:val="24"/>
                <w:szCs w:val="24"/>
                <w:lang w:eastAsia="sq-AL"/>
              </w:rPr>
              <w:drawing>
                <wp:inline distT="0" distB="0" distL="0" distR="0" wp14:anchorId="33EC0894" wp14:editId="0111DA08">
                  <wp:extent cx="878205" cy="8839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8" w:type="dxa"/>
            <w:vAlign w:val="center"/>
          </w:tcPr>
          <w:p w14:paraId="1CF97FE1" w14:textId="77777777" w:rsidR="003C1639" w:rsidRPr="00234E8A" w:rsidRDefault="003C1639" w:rsidP="00AD4836">
            <w:pPr>
              <w:jc w:val="right"/>
              <w:rPr>
                <w:rFonts w:ascii="Book Antiqua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 w:cs="Book Antiqua"/>
                <w:noProof/>
                <w:sz w:val="24"/>
                <w:szCs w:val="24"/>
                <w:lang w:eastAsia="sq-AL"/>
              </w:rPr>
              <w:drawing>
                <wp:inline distT="0" distB="0" distL="0" distR="0" wp14:anchorId="24E6043A" wp14:editId="273CFC11">
                  <wp:extent cx="2086029" cy="4191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639" w:rsidRPr="00234E8A" w14:paraId="631D1FB1" w14:textId="77777777" w:rsidTr="00AD4836">
        <w:tc>
          <w:tcPr>
            <w:tcW w:w="9270" w:type="dxa"/>
            <w:gridSpan w:val="2"/>
          </w:tcPr>
          <w:p w14:paraId="2A2B7891" w14:textId="77777777" w:rsidR="003C1639" w:rsidRPr="00234E8A" w:rsidRDefault="003C1639" w:rsidP="00AD4836">
            <w:pPr>
              <w:jc w:val="center"/>
              <w:rPr>
                <w:rFonts w:ascii="Book Antiqua" w:eastAsia="Batang" w:hAnsi="Book Antiqua"/>
                <w:b/>
                <w:bCs/>
                <w:sz w:val="24"/>
                <w:szCs w:val="24"/>
                <w:lang w:val="de-DE" w:eastAsia="sr-Latn-CS"/>
              </w:rPr>
            </w:pPr>
            <w:r w:rsidRPr="00234E8A"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Republika e Kosovës</w:t>
            </w:r>
          </w:p>
          <w:p w14:paraId="60BD2818" w14:textId="77777777" w:rsidR="003C1639" w:rsidRPr="00234E8A" w:rsidRDefault="003C1639" w:rsidP="00AD4836">
            <w:pPr>
              <w:jc w:val="center"/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</w:pPr>
            <w:r w:rsidRPr="00234E8A">
              <w:rPr>
                <w:rFonts w:ascii="Book Antiqua" w:eastAsia="Batang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Republika Kosova-</w:t>
            </w:r>
            <w:r w:rsidRPr="00234E8A"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Republic of Kosovo</w:t>
            </w:r>
          </w:p>
          <w:p w14:paraId="53B7FD41" w14:textId="77777777" w:rsidR="003C1639" w:rsidRPr="00234E8A" w:rsidRDefault="003C1639" w:rsidP="00AD4836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  <w:t>Qeveria–Vlada-Government</w:t>
            </w:r>
          </w:p>
          <w:p w14:paraId="7C8726F4" w14:textId="77777777" w:rsidR="00AD4836" w:rsidRPr="00234E8A" w:rsidRDefault="00AD4836" w:rsidP="00AD4836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</w:pPr>
          </w:p>
          <w:p w14:paraId="3458084E" w14:textId="77777777" w:rsidR="00292800" w:rsidRPr="00234E8A" w:rsidRDefault="00292800" w:rsidP="00AD4836">
            <w:pPr>
              <w:jc w:val="center"/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</w:pPr>
            <w:r w:rsidRPr="00234E8A"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  <w:t>Ministria e Industrisë, Ndërmarrësisë dhe Tregtisë</w:t>
            </w:r>
          </w:p>
          <w:p w14:paraId="67EE466A" w14:textId="77777777" w:rsidR="003C1639" w:rsidRPr="00234E8A" w:rsidRDefault="00292800" w:rsidP="00AD4836">
            <w:pPr>
              <w:jc w:val="center"/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</w:pPr>
            <w:r w:rsidRPr="00234E8A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  <w:t>Ministarstvo Industrije, Preduzetništva i Trgovine - Ministry of Industry, Entrepreneurship and Trade</w:t>
            </w:r>
          </w:p>
          <w:p w14:paraId="22DBBE38" w14:textId="716C7807" w:rsidR="00AD4836" w:rsidRPr="00234E8A" w:rsidRDefault="00AD4836" w:rsidP="00AD4836">
            <w:pPr>
              <w:jc w:val="center"/>
              <w:rPr>
                <w:rFonts w:ascii="Book Antiqua" w:hAnsi="Book Antiqua"/>
                <w:sz w:val="24"/>
                <w:szCs w:val="24"/>
                <w:lang w:eastAsia="sr-Latn-CS"/>
              </w:rPr>
            </w:pPr>
          </w:p>
        </w:tc>
      </w:tr>
      <w:tr w:rsidR="003C1639" w:rsidRPr="00234E8A" w14:paraId="3B13ED1C" w14:textId="77777777" w:rsidTr="00AD4836">
        <w:tc>
          <w:tcPr>
            <w:tcW w:w="9270" w:type="dxa"/>
            <w:gridSpan w:val="2"/>
          </w:tcPr>
          <w:p w14:paraId="6F55AFBA" w14:textId="240248F2" w:rsidR="003C1639" w:rsidRPr="00234E8A" w:rsidRDefault="003C1639" w:rsidP="00AD4836">
            <w:pPr>
              <w:jc w:val="center"/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</w:pPr>
            <w:r w:rsidRPr="00234E8A"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  <w:t xml:space="preserve">Agjencia për Investime dhe Përkrahjen e Ndërmarrjeve në Kosovë </w:t>
            </w:r>
          </w:p>
          <w:p w14:paraId="45435806" w14:textId="06B5247D" w:rsidR="003C1639" w:rsidRPr="00234E8A" w:rsidRDefault="003C1639" w:rsidP="00AD4836">
            <w:pPr>
              <w:jc w:val="center"/>
              <w:rPr>
                <w:rFonts w:ascii="Book Antiqua" w:eastAsia="Times New Roman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eastAsia="Times New Roman" w:hAnsi="Book Antiqua" w:cs="Book Antiqua"/>
                <w:sz w:val="24"/>
                <w:szCs w:val="24"/>
                <w:lang w:eastAsia="sr-Latn-CS"/>
              </w:rPr>
              <w:t xml:space="preserve">Kosovo Investment and Enterprise Support Agency </w:t>
            </w:r>
          </w:p>
          <w:p w14:paraId="4394B5EC" w14:textId="6E458834" w:rsidR="003C1639" w:rsidRPr="00234E8A" w:rsidRDefault="003C1639" w:rsidP="00AD4836">
            <w:pPr>
              <w:jc w:val="center"/>
              <w:rPr>
                <w:rFonts w:ascii="Book Antiqua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 xml:space="preserve">Agencija za Investicije i Podršku Preduzeča na Kosovu </w:t>
            </w:r>
          </w:p>
        </w:tc>
      </w:tr>
    </w:tbl>
    <w:p w14:paraId="067C24DD" w14:textId="745BC382" w:rsidR="00B5547C" w:rsidRPr="00234E8A" w:rsidRDefault="00AD4836" w:rsidP="00AD4836">
      <w:pPr>
        <w:spacing w:after="0" w:line="240" w:lineRule="auto"/>
        <w:jc w:val="both"/>
        <w:rPr>
          <w:rFonts w:ascii="Book Antiqua" w:eastAsia="MS Mincho" w:hAnsi="Book Antiqua" w:cs="Times New Roman"/>
          <w:sz w:val="24"/>
          <w:szCs w:val="24"/>
        </w:rPr>
      </w:pPr>
      <w:r w:rsidRPr="00234E8A">
        <w:rPr>
          <w:rFonts w:ascii="Book Antiqua" w:hAnsi="Book Antiqua" w:cs="Microsoft Sans Serif"/>
          <w:b/>
          <w:bCs/>
          <w:noProof/>
          <w:sz w:val="24"/>
          <w:szCs w:val="24"/>
          <w:lang w:eastAsia="sq-A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77058D0" wp14:editId="57A65B1D">
                <wp:simplePos x="0" y="0"/>
                <wp:positionH relativeFrom="column">
                  <wp:posOffset>-58522</wp:posOffset>
                </wp:positionH>
                <wp:positionV relativeFrom="paragraph">
                  <wp:posOffset>43891</wp:posOffset>
                </wp:positionV>
                <wp:extent cx="5764377" cy="0"/>
                <wp:effectExtent l="0" t="0" r="2730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43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AC8CEA" id="Straight Connector 5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pt,3.45pt" to="449.3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" strokecolor="#ed7d31 [3205]" strokeweight=".5pt">
                <v:stroke joinstyle="miter"/>
              </v:line>
            </w:pict>
          </mc:Fallback>
        </mc:AlternateContent>
      </w:r>
    </w:p>
    <w:p w14:paraId="0BBF47F1" w14:textId="77777777" w:rsidR="009748E3" w:rsidRDefault="009748E3" w:rsidP="009748E3">
      <w:pPr>
        <w:spacing w:line="276" w:lineRule="auto"/>
        <w:jc w:val="center"/>
        <w:rPr>
          <w:b/>
          <w:sz w:val="36"/>
        </w:rPr>
      </w:pPr>
    </w:p>
    <w:p w14:paraId="6D76BF16" w14:textId="77777777" w:rsidR="009748E3" w:rsidRPr="00FA4EBB" w:rsidRDefault="009748E3" w:rsidP="009748E3">
      <w:pPr>
        <w:spacing w:line="276" w:lineRule="auto"/>
        <w:jc w:val="center"/>
        <w:rPr>
          <w:b/>
          <w:sz w:val="36"/>
        </w:rPr>
      </w:pPr>
      <w:r w:rsidRPr="00FA4EBB">
        <w:rPr>
          <w:b/>
          <w:sz w:val="36"/>
        </w:rPr>
        <w:t>APLIKACION</w:t>
      </w:r>
    </w:p>
    <w:p w14:paraId="7F8D932B" w14:textId="77777777" w:rsidR="009748E3" w:rsidRDefault="009748E3" w:rsidP="009748E3">
      <w:pPr>
        <w:ind w:right="630"/>
        <w:jc w:val="center"/>
        <w:rPr>
          <w:rFonts w:eastAsia="Calibri"/>
          <w:lang w:eastAsia="sq-AL"/>
        </w:rPr>
      </w:pPr>
    </w:p>
    <w:p w14:paraId="7553D347" w14:textId="77777777" w:rsidR="009748E3" w:rsidRDefault="009748E3" w:rsidP="009748E3">
      <w:pPr>
        <w:ind w:right="630"/>
        <w:jc w:val="center"/>
        <w:rPr>
          <w:rFonts w:eastAsia="Calibri"/>
          <w:lang w:eastAsia="sq-AL"/>
        </w:rPr>
      </w:pPr>
    </w:p>
    <w:p w14:paraId="2BDD31F9" w14:textId="77777777" w:rsidR="009748E3" w:rsidRPr="00C24087" w:rsidRDefault="009748E3" w:rsidP="009748E3">
      <w:pPr>
        <w:ind w:right="630"/>
        <w:jc w:val="center"/>
        <w:rPr>
          <w:rFonts w:eastAsia="Calibri"/>
          <w:lang w:eastAsia="sq-AL"/>
        </w:rPr>
      </w:pPr>
      <w:r w:rsidRPr="00FA4EBB">
        <w:rPr>
          <w:rFonts w:eastAsia="Calibri"/>
          <w:lang w:eastAsia="sq-AL"/>
        </w:rPr>
        <w:t xml:space="preserve">Për pjesëmarrje në shtandin shtetëror të Kosovës në panairin </w:t>
      </w:r>
      <w:r>
        <w:rPr>
          <w:rStyle w:val="hps"/>
          <w:b/>
        </w:rPr>
        <w:t xml:space="preserve">“Collision 2023” </w:t>
      </w:r>
      <w:r w:rsidRPr="004B52F8">
        <w:rPr>
          <w:rFonts w:eastAsia="Calibri"/>
          <w:lang w:eastAsia="sq-AL"/>
        </w:rPr>
        <w:t>në Toronto të Kanadasë, me 26-29 qershor 2023</w:t>
      </w:r>
      <w:r w:rsidRPr="00144E4E">
        <w:rPr>
          <w:rStyle w:val="hps"/>
        </w:rPr>
        <w:t xml:space="preserve"> </w:t>
      </w:r>
    </w:p>
    <w:p w14:paraId="5FD2D594" w14:textId="77777777" w:rsidR="009748E3" w:rsidRPr="00FA4EBB" w:rsidRDefault="009748E3" w:rsidP="009748E3">
      <w:pPr>
        <w:ind w:right="630"/>
        <w:jc w:val="center"/>
        <w:rPr>
          <w:rFonts w:eastAsia="Calibri"/>
          <w:lang w:eastAsia="sq-AL"/>
        </w:rPr>
      </w:pPr>
    </w:p>
    <w:p w14:paraId="78F9B0BE" w14:textId="77777777" w:rsidR="009748E3" w:rsidRPr="00FA4EBB" w:rsidRDefault="009748E3" w:rsidP="009748E3">
      <w:pPr>
        <w:rPr>
          <w:b/>
          <w:bCs/>
        </w:rPr>
      </w:pPr>
    </w:p>
    <w:p w14:paraId="1DFE74D8" w14:textId="77777777" w:rsidR="009748E3" w:rsidRPr="003C3D66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b/>
        </w:rPr>
      </w:pPr>
      <w:r w:rsidRPr="003C3D66">
        <w:rPr>
          <w:b/>
          <w:bCs/>
        </w:rPr>
        <w:t>Të dhënat e subjektit aplikues: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7"/>
        <w:gridCol w:w="5399"/>
      </w:tblGrid>
      <w:tr w:rsidR="009748E3" w:rsidRPr="003C3D66" w14:paraId="7CE9FCF1" w14:textId="77777777" w:rsidTr="00472F1D">
        <w:trPr>
          <w:trHeight w:val="332"/>
        </w:trPr>
        <w:tc>
          <w:tcPr>
            <w:tcW w:w="3617" w:type="dxa"/>
            <w:vAlign w:val="center"/>
          </w:tcPr>
          <w:p w14:paraId="45D533D9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Emri i subjektit</w:t>
            </w:r>
          </w:p>
        </w:tc>
        <w:tc>
          <w:tcPr>
            <w:tcW w:w="5399" w:type="dxa"/>
            <w:vAlign w:val="center"/>
          </w:tcPr>
          <w:p w14:paraId="1F32DA36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48A94CAA" w14:textId="77777777" w:rsidTr="00472F1D">
        <w:trPr>
          <w:trHeight w:val="359"/>
        </w:trPr>
        <w:tc>
          <w:tcPr>
            <w:tcW w:w="3617" w:type="dxa"/>
            <w:vAlign w:val="center"/>
          </w:tcPr>
          <w:p w14:paraId="379993A6" w14:textId="77777777" w:rsidR="009748E3" w:rsidRPr="003C3D66" w:rsidRDefault="009748E3" w:rsidP="00472F1D">
            <w:pPr>
              <w:pStyle w:val="NoSpacing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Numri i regjistrimit</w:t>
            </w:r>
          </w:p>
        </w:tc>
        <w:tc>
          <w:tcPr>
            <w:tcW w:w="5399" w:type="dxa"/>
            <w:vAlign w:val="center"/>
          </w:tcPr>
          <w:p w14:paraId="19C228F0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239EBF48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21EEE88E" w14:textId="77777777" w:rsidR="009748E3" w:rsidRPr="003C3D66" w:rsidRDefault="009748E3" w:rsidP="00472F1D">
            <w:pPr>
              <w:pStyle w:val="NoSpacing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 xml:space="preserve">Numri fiskal </w:t>
            </w:r>
          </w:p>
        </w:tc>
        <w:tc>
          <w:tcPr>
            <w:tcW w:w="5399" w:type="dxa"/>
            <w:vAlign w:val="center"/>
          </w:tcPr>
          <w:p w14:paraId="655C5E69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5CF59071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1C1CFE88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Numri i TVSH (nëse ka)</w:t>
            </w:r>
          </w:p>
        </w:tc>
        <w:tc>
          <w:tcPr>
            <w:tcW w:w="5399" w:type="dxa"/>
            <w:vAlign w:val="center"/>
          </w:tcPr>
          <w:p w14:paraId="1F5D64ED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408D2AA7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53B32FAB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e themelimit</w:t>
            </w:r>
          </w:p>
        </w:tc>
        <w:tc>
          <w:tcPr>
            <w:tcW w:w="5399" w:type="dxa"/>
            <w:vAlign w:val="center"/>
          </w:tcPr>
          <w:p w14:paraId="1C388D30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28D8E3A5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02AA15B3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Emri, mbiemri i pronares/pronarit</w:t>
            </w:r>
          </w:p>
        </w:tc>
        <w:tc>
          <w:tcPr>
            <w:tcW w:w="5399" w:type="dxa"/>
            <w:vAlign w:val="center"/>
          </w:tcPr>
          <w:p w14:paraId="520F1D03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1EB3AACA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23A1FC79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Personi i autorizuar*</w:t>
            </w:r>
          </w:p>
        </w:tc>
        <w:tc>
          <w:tcPr>
            <w:tcW w:w="5399" w:type="dxa"/>
            <w:vAlign w:val="center"/>
          </w:tcPr>
          <w:p w14:paraId="185F6508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71EEE507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6DABDAC7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Telefoni</w:t>
            </w:r>
          </w:p>
        </w:tc>
        <w:tc>
          <w:tcPr>
            <w:tcW w:w="5399" w:type="dxa"/>
            <w:vAlign w:val="center"/>
          </w:tcPr>
          <w:p w14:paraId="74F4E47F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488E22A8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74D53859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E-mail adresa</w:t>
            </w:r>
          </w:p>
        </w:tc>
        <w:tc>
          <w:tcPr>
            <w:tcW w:w="5399" w:type="dxa"/>
            <w:vAlign w:val="center"/>
          </w:tcPr>
          <w:p w14:paraId="32DFA372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441AB923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0FD4637F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Ueb faqja</w:t>
            </w:r>
          </w:p>
        </w:tc>
        <w:tc>
          <w:tcPr>
            <w:tcW w:w="5399" w:type="dxa"/>
            <w:vAlign w:val="center"/>
          </w:tcPr>
          <w:p w14:paraId="61F9B828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58AA8D2E" w14:textId="77777777" w:rsidTr="00472F1D">
        <w:tc>
          <w:tcPr>
            <w:tcW w:w="3617" w:type="dxa"/>
            <w:vAlign w:val="center"/>
          </w:tcPr>
          <w:p w14:paraId="503D4F0D" w14:textId="77777777" w:rsidR="009748E3" w:rsidRPr="003C3D66" w:rsidRDefault="009748E3" w:rsidP="00472F1D">
            <w:pPr>
              <w:pStyle w:val="NoSpacing"/>
              <w:tabs>
                <w:tab w:val="left" w:pos="124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Adresa</w:t>
            </w:r>
            <w:r w:rsidRPr="003C3D6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399" w:type="dxa"/>
            <w:vAlign w:val="center"/>
          </w:tcPr>
          <w:p w14:paraId="5B0E8FAC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1F6F36E" w14:textId="77777777" w:rsidR="009748E3" w:rsidRDefault="009748E3" w:rsidP="009748E3">
      <w:pPr>
        <w:pStyle w:val="NoSpacing"/>
        <w:rPr>
          <w:rFonts w:ascii="Times New Roman" w:hAnsi="Times New Roman"/>
          <w:b/>
          <w:sz w:val="24"/>
          <w:szCs w:val="24"/>
          <w:lang w:bidi="en-US"/>
        </w:rPr>
      </w:pPr>
      <w:r w:rsidRPr="003C3D66">
        <w:rPr>
          <w:rFonts w:ascii="Times New Roman" w:hAnsi="Times New Roman"/>
          <w:b/>
          <w:sz w:val="24"/>
          <w:szCs w:val="24"/>
          <w:lang w:bidi="en-US"/>
        </w:rPr>
        <w:t>*Nëse personi i autorizuar është i ndryshëm nga pronari i subjektit aplikues, ju lutem bashkëngjitni autorizimin e noterizuar.</w:t>
      </w:r>
    </w:p>
    <w:p w14:paraId="17924399" w14:textId="77777777" w:rsidR="009748E3" w:rsidRPr="003C3D66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b/>
          <w:lang w:bidi="en-US"/>
        </w:rPr>
      </w:pPr>
      <w:r w:rsidRPr="003C3D66">
        <w:rPr>
          <w:b/>
          <w:bCs/>
        </w:rPr>
        <w:lastRenderedPageBreak/>
        <w:t>Dokumentet e domosdoshme për aplikim:</w:t>
      </w:r>
    </w:p>
    <w:tbl>
      <w:tblPr>
        <w:tblStyle w:val="TableGrid11"/>
        <w:tblpPr w:leftFromText="180" w:rightFromText="180" w:vertAnchor="text" w:tblpX="-20" w:tblpY="1"/>
        <w:tblOverlap w:val="never"/>
        <w:tblW w:w="9000" w:type="dxa"/>
        <w:tblLook w:val="04A0" w:firstRow="1" w:lastRow="0" w:firstColumn="1" w:lastColumn="0" w:noHBand="0" w:noVBand="1"/>
      </w:tblPr>
      <w:tblGrid>
        <w:gridCol w:w="535"/>
        <w:gridCol w:w="8465"/>
      </w:tblGrid>
      <w:tr w:rsidR="009748E3" w:rsidRPr="003C3D66" w14:paraId="2DA84EB0" w14:textId="77777777" w:rsidTr="00472F1D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37FE33" w14:textId="77777777" w:rsidR="009748E3" w:rsidRPr="003C3D66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1FDE84" w14:textId="77777777" w:rsidR="009748E3" w:rsidRPr="003C3D66" w:rsidRDefault="009748E3" w:rsidP="00472F1D">
            <w:pPr>
              <w:spacing w:line="276" w:lineRule="auto"/>
              <w:rPr>
                <w:snapToGrid w:val="0"/>
                <w:lang w:val="sq-AL" w:bidi="en-US"/>
              </w:rPr>
            </w:pPr>
            <w:r w:rsidRPr="003C3D66">
              <w:rPr>
                <w:b/>
                <w:lang w:val="sq-AL"/>
              </w:rPr>
              <w:t>Ju lutemi bashkëngjitni këtij aplikacioni dokumentacionin dëshmues.</w:t>
            </w:r>
          </w:p>
        </w:tc>
      </w:tr>
      <w:tr w:rsidR="009748E3" w:rsidRPr="003C3D66" w14:paraId="124B0D39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7C85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D834" w14:textId="77777777" w:rsidR="009748E3" w:rsidRPr="003C3D66" w:rsidRDefault="009748E3" w:rsidP="00472F1D">
            <w:pPr>
              <w:spacing w:line="276" w:lineRule="auto"/>
              <w:rPr>
                <w:snapToGrid w:val="0"/>
                <w:highlight w:val="yellow"/>
                <w:lang w:val="sq-AL" w:bidi="en-US"/>
              </w:rPr>
            </w:pPr>
            <w:r w:rsidRPr="003C3D66">
              <w:rPr>
                <w:lang w:val="sq-AL"/>
              </w:rPr>
              <w:t>Dëshminë që subjekti aplikues është i regjistruar në Republikën e Kosovës</w:t>
            </w:r>
          </w:p>
        </w:tc>
      </w:tr>
      <w:tr w:rsidR="009748E3" w:rsidRPr="003C3D66" w14:paraId="27830948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FE60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8B55" w14:textId="77777777" w:rsidR="009748E3" w:rsidRPr="003C3D66" w:rsidRDefault="009748E3" w:rsidP="00472F1D">
            <w:pPr>
              <w:spacing w:line="276" w:lineRule="auto"/>
              <w:rPr>
                <w:snapToGrid w:val="0"/>
                <w:color w:val="FF0000"/>
                <w:lang w:val="sq-AL" w:bidi="en-US"/>
              </w:rPr>
            </w:pPr>
            <w:r w:rsidRPr="003C3D66">
              <w:rPr>
                <w:lang w:val="sq-AL"/>
              </w:rPr>
              <w:t>Dëshminë e xhirollogarisë aktive në njërën prej bankave të licencuara nga Banka Qendrore e Kosovës</w:t>
            </w:r>
          </w:p>
        </w:tc>
      </w:tr>
      <w:tr w:rsidR="009748E3" w:rsidRPr="003C3D66" w14:paraId="67E06688" w14:textId="77777777" w:rsidTr="00472F1D">
        <w:trPr>
          <w:trHeight w:val="2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7DAFB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C87D" w14:textId="77777777" w:rsidR="009748E3" w:rsidRPr="003C3D66" w:rsidRDefault="009748E3" w:rsidP="00472F1D">
            <w:pPr>
              <w:spacing w:line="276" w:lineRule="auto"/>
              <w:rPr>
                <w:snapToGrid w:val="0"/>
                <w:lang w:val="sq-AL" w:bidi="en-US"/>
              </w:rPr>
            </w:pPr>
            <w:r w:rsidRPr="003C3D66">
              <w:rPr>
                <w:lang w:val="sq-AL"/>
              </w:rPr>
              <w:t>Kopjen e letërnjoftimit të personit të autorizuar të subjektit aplikues</w:t>
            </w:r>
          </w:p>
        </w:tc>
      </w:tr>
      <w:tr w:rsidR="009748E3" w:rsidRPr="003C3D66" w14:paraId="7EF5E15A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6AD1" w14:textId="77777777" w:rsidR="009748E3" w:rsidRPr="003C3D66" w:rsidRDefault="009748E3" w:rsidP="00472F1D">
            <w:pPr>
              <w:spacing w:line="276" w:lineRule="auto"/>
              <w:rPr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8D9F" w14:textId="77777777" w:rsidR="009748E3" w:rsidRPr="00445B05" w:rsidRDefault="009748E3" w:rsidP="00472F1D">
            <w:pPr>
              <w:spacing w:line="276" w:lineRule="auto"/>
              <w:rPr>
                <w:lang w:val="sq-AL"/>
              </w:rPr>
            </w:pPr>
            <w:r w:rsidRPr="003C3D66">
              <w:rPr>
                <w:lang w:val="sq-AL"/>
              </w:rPr>
              <w:t>Vërtetimin nga Gjykata që dëshmon që personi i autorizuar i subjektit nuk është nën hetime</w:t>
            </w:r>
            <w:r>
              <w:rPr>
                <w:lang w:val="sq-AL"/>
              </w:rPr>
              <w:t xml:space="preserve">, </w:t>
            </w:r>
            <w:r w:rsidRPr="00445B05">
              <w:rPr>
                <w:lang w:val="sq-AL"/>
              </w:rPr>
              <w:t>kërkohet origj</w:t>
            </w:r>
            <w:r>
              <w:rPr>
                <w:lang w:val="sq-AL"/>
              </w:rPr>
              <w:t>inali jo më i vjetër se 30 ditë</w:t>
            </w:r>
          </w:p>
        </w:tc>
      </w:tr>
      <w:tr w:rsidR="009748E3" w:rsidRPr="003C3D66" w14:paraId="4F331E6A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3CAC" w14:textId="77777777" w:rsidR="009748E3" w:rsidRPr="003C3D66" w:rsidRDefault="009748E3" w:rsidP="00472F1D">
            <w:pPr>
              <w:spacing w:line="276" w:lineRule="auto"/>
              <w:rPr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5970" w14:textId="77777777" w:rsidR="009748E3" w:rsidRPr="003C3D66" w:rsidRDefault="009748E3" w:rsidP="00472F1D">
            <w:pPr>
              <w:spacing w:line="276" w:lineRule="auto"/>
              <w:rPr>
                <w:lang w:val="sq-AL"/>
              </w:rPr>
            </w:pPr>
            <w:r w:rsidRPr="003C3D66">
              <w:rPr>
                <w:lang w:val="sq-AL"/>
              </w:rPr>
              <w:t>Deklaratën nën betim</w:t>
            </w:r>
          </w:p>
        </w:tc>
      </w:tr>
      <w:tr w:rsidR="009748E3" w:rsidRPr="003C3D66" w14:paraId="1815F668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A4BE" w14:textId="77777777" w:rsidR="009748E3" w:rsidRPr="003C3D66" w:rsidRDefault="009748E3" w:rsidP="00472F1D">
            <w:pPr>
              <w:spacing w:line="276" w:lineRule="auto"/>
              <w:rPr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FDDF" w14:textId="77777777" w:rsidR="009748E3" w:rsidRPr="003C3D66" w:rsidRDefault="009748E3" w:rsidP="00472F1D">
            <w:pPr>
              <w:spacing w:line="276" w:lineRule="auto"/>
              <w:rPr>
                <w:lang w:val="sq-AL"/>
              </w:rPr>
            </w:pPr>
            <w:r w:rsidRPr="003C3D66">
              <w:rPr>
                <w:lang w:val="sq-AL"/>
              </w:rPr>
              <w:t xml:space="preserve">Vërtetimin e qarkullimit vjetor të subjektit aplikues për vitin fiskal </w:t>
            </w:r>
            <w:r>
              <w:rPr>
                <w:lang w:val="sq-AL"/>
              </w:rPr>
              <w:t>2022</w:t>
            </w:r>
            <w:r w:rsidRPr="003C3D66">
              <w:rPr>
                <w:lang w:val="sq-AL"/>
              </w:rPr>
              <w:t xml:space="preserve"> nga Administrata Tatimore e Kosovës</w:t>
            </w:r>
          </w:p>
        </w:tc>
      </w:tr>
      <w:tr w:rsidR="009748E3" w:rsidRPr="003C3D66" w14:paraId="1C849AD0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AB592" w14:textId="77777777" w:rsidR="009748E3" w:rsidRPr="003C3D66" w:rsidRDefault="009748E3" w:rsidP="00472F1D">
            <w:pPr>
              <w:spacing w:line="276" w:lineRule="auto"/>
              <w:rPr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67F2" w14:textId="77777777" w:rsidR="009748E3" w:rsidRPr="003C3D66" w:rsidRDefault="009748E3" w:rsidP="00472F1D">
            <w:pPr>
              <w:spacing w:line="276" w:lineRule="auto"/>
              <w:rPr>
                <w:lang w:val="sq-AL"/>
              </w:rPr>
            </w:pPr>
            <w:r w:rsidRPr="003C3D66">
              <w:rPr>
                <w:lang w:val="sq-AL"/>
              </w:rPr>
              <w:t>Vërtetimin tatimor të subjektit aplikues për obligimet e kryera ndaj Administratës Tatimore të Kosovës, jo më e vjetër se gjashtë (6) muaj</w:t>
            </w:r>
          </w:p>
        </w:tc>
      </w:tr>
    </w:tbl>
    <w:p w14:paraId="2633E69F" w14:textId="77777777" w:rsidR="009748E3" w:rsidRPr="00BF566C" w:rsidRDefault="009748E3" w:rsidP="009748E3">
      <w:pPr>
        <w:spacing w:after="200" w:line="252" w:lineRule="auto"/>
        <w:contextualSpacing/>
        <w:rPr>
          <w:rFonts w:eastAsia="MS Mincho"/>
          <w:b/>
        </w:rPr>
      </w:pPr>
    </w:p>
    <w:p w14:paraId="3023190F" w14:textId="77777777" w:rsidR="009748E3" w:rsidRPr="00BF566C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rFonts w:eastAsia="MS Mincho"/>
          <w:b/>
        </w:rPr>
      </w:pPr>
      <w:r>
        <w:rPr>
          <w:rFonts w:eastAsia="MS Mincho"/>
          <w:b/>
        </w:rPr>
        <w:t>Produktet/</w:t>
      </w:r>
      <w:r w:rsidRPr="00BF566C">
        <w:rPr>
          <w:rFonts w:eastAsia="MS Mincho"/>
          <w:b/>
        </w:rPr>
        <w:t xml:space="preserve">shërbimet </w:t>
      </w:r>
      <w:r w:rsidRPr="003C3D66">
        <w:rPr>
          <w:rFonts w:eastAsia="MS Mincho"/>
          <w:b/>
        </w:rPr>
        <w:t xml:space="preserve">që subjekti aplikues do të ju ofrojë blerësve potencial në panair: </w:t>
      </w:r>
    </w:p>
    <w:tbl>
      <w:tblPr>
        <w:tblStyle w:val="TableGrid11"/>
        <w:tblpPr w:leftFromText="180" w:rightFromText="180" w:vertAnchor="text" w:tblpX="-20" w:tblpY="1"/>
        <w:tblOverlap w:val="never"/>
        <w:tblW w:w="9000" w:type="dxa"/>
        <w:tblLook w:val="04A0" w:firstRow="1" w:lastRow="0" w:firstColumn="1" w:lastColumn="0" w:noHBand="0" w:noVBand="1"/>
      </w:tblPr>
      <w:tblGrid>
        <w:gridCol w:w="535"/>
        <w:gridCol w:w="8465"/>
      </w:tblGrid>
      <w:tr w:rsidR="009748E3" w:rsidRPr="003C3D66" w14:paraId="34EF4822" w14:textId="77777777" w:rsidTr="00472F1D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85303C" w14:textId="77777777" w:rsidR="009748E3" w:rsidRPr="003C3D66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985B32" w14:textId="77777777" w:rsidR="009748E3" w:rsidRPr="003C3D66" w:rsidRDefault="009748E3" w:rsidP="00472F1D">
            <w:pPr>
              <w:spacing w:line="276" w:lineRule="auto"/>
              <w:rPr>
                <w:snapToGrid w:val="0"/>
                <w:lang w:val="sq-AL" w:bidi="en-US"/>
              </w:rPr>
            </w:pPr>
            <w:r w:rsidRPr="003C3D66">
              <w:rPr>
                <w:b/>
                <w:lang w:val="sq-AL"/>
              </w:rPr>
              <w:t>Ju lutemi bashkëngjitni këtij aplikacioni dokumentacionin dëshmues.</w:t>
            </w:r>
          </w:p>
        </w:tc>
      </w:tr>
      <w:tr w:rsidR="009748E3" w:rsidRPr="003C3D66" w14:paraId="0A54F315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1851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4BEB6" w14:textId="77777777" w:rsidR="009748E3" w:rsidRPr="003C3D66" w:rsidRDefault="009748E3" w:rsidP="00472F1D">
            <w:pPr>
              <w:spacing w:line="276" w:lineRule="auto"/>
              <w:rPr>
                <w:snapToGrid w:val="0"/>
                <w:highlight w:val="yellow"/>
                <w:lang w:val="sq-AL" w:bidi="en-US"/>
              </w:rPr>
            </w:pPr>
            <w:r w:rsidRPr="003C3D66">
              <w:rPr>
                <w:lang w:val="sq-AL"/>
              </w:rPr>
              <w:t xml:space="preserve">Një (1) produkt </w:t>
            </w:r>
          </w:p>
        </w:tc>
      </w:tr>
      <w:tr w:rsidR="009748E3" w:rsidRPr="003C3D66" w14:paraId="1504A7DC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317C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5F79" w14:textId="77777777" w:rsidR="009748E3" w:rsidRPr="003C3D66" w:rsidRDefault="009748E3" w:rsidP="00472F1D">
            <w:pPr>
              <w:spacing w:line="276" w:lineRule="auto"/>
              <w:rPr>
                <w:snapToGrid w:val="0"/>
                <w:color w:val="FF0000"/>
                <w:lang w:val="sq-AL" w:bidi="en-US"/>
              </w:rPr>
            </w:pPr>
            <w:r w:rsidRPr="003C3D66">
              <w:rPr>
                <w:lang w:val="sq-AL"/>
              </w:rPr>
              <w:t xml:space="preserve">Dy (2) produkte </w:t>
            </w:r>
          </w:p>
        </w:tc>
      </w:tr>
      <w:tr w:rsidR="009748E3" w:rsidRPr="003C3D66" w14:paraId="52192EBE" w14:textId="77777777" w:rsidTr="00472F1D">
        <w:trPr>
          <w:trHeight w:val="2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62FC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4300" w14:textId="77777777" w:rsidR="009748E3" w:rsidRPr="003C3D66" w:rsidRDefault="009748E3" w:rsidP="00472F1D">
            <w:pPr>
              <w:spacing w:line="276" w:lineRule="auto"/>
              <w:rPr>
                <w:snapToGrid w:val="0"/>
                <w:lang w:val="sq-AL" w:bidi="en-US"/>
              </w:rPr>
            </w:pPr>
            <w:r w:rsidRPr="003C3D66">
              <w:rPr>
                <w:lang w:val="sq-AL"/>
              </w:rPr>
              <w:t xml:space="preserve">Tri (3) produkte </w:t>
            </w:r>
          </w:p>
        </w:tc>
      </w:tr>
      <w:tr w:rsidR="009748E3" w:rsidRPr="003C3D66" w14:paraId="17AF6220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FD66" w14:textId="77777777" w:rsidR="009748E3" w:rsidRPr="003C3D66" w:rsidRDefault="009748E3" w:rsidP="00472F1D">
            <w:pPr>
              <w:spacing w:line="276" w:lineRule="auto"/>
              <w:rPr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0BBE" w14:textId="77777777" w:rsidR="009748E3" w:rsidRPr="003C3D66" w:rsidRDefault="009748E3" w:rsidP="00472F1D">
            <w:pPr>
              <w:spacing w:line="276" w:lineRule="auto"/>
              <w:rPr>
                <w:lang w:val="sq-AL"/>
              </w:rPr>
            </w:pPr>
            <w:r w:rsidRPr="003C3D66">
              <w:rPr>
                <w:lang w:val="sq-AL"/>
              </w:rPr>
              <w:t xml:space="preserve">Katër (4) produkte </w:t>
            </w:r>
          </w:p>
        </w:tc>
      </w:tr>
      <w:tr w:rsidR="009748E3" w:rsidRPr="003C3D66" w14:paraId="656578EA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20E5" w14:textId="77777777" w:rsidR="009748E3" w:rsidRPr="003C3D66" w:rsidRDefault="009748E3" w:rsidP="00472F1D">
            <w:pPr>
              <w:spacing w:line="276" w:lineRule="auto"/>
              <w:rPr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BEAB" w14:textId="77777777" w:rsidR="009748E3" w:rsidRPr="003C3D66" w:rsidRDefault="009748E3" w:rsidP="00472F1D">
            <w:pPr>
              <w:spacing w:line="276" w:lineRule="auto"/>
              <w:rPr>
                <w:lang w:val="sq-AL"/>
              </w:rPr>
            </w:pPr>
            <w:r w:rsidRPr="003C3D66">
              <w:rPr>
                <w:lang w:val="sq-AL"/>
              </w:rPr>
              <w:t xml:space="preserve">Pesë (5) e më shumë produkte </w:t>
            </w:r>
          </w:p>
        </w:tc>
      </w:tr>
    </w:tbl>
    <w:p w14:paraId="00DC9E33" w14:textId="77777777" w:rsidR="009748E3" w:rsidRPr="003C3D66" w:rsidRDefault="009748E3" w:rsidP="009748E3">
      <w:pPr>
        <w:tabs>
          <w:tab w:val="left" w:pos="810"/>
          <w:tab w:val="left" w:pos="900"/>
        </w:tabs>
        <w:snapToGrid w:val="0"/>
        <w:spacing w:line="276" w:lineRule="auto"/>
        <w:contextualSpacing/>
        <w:jc w:val="both"/>
        <w:rPr>
          <w:rFonts w:eastAsia="MS Mincho"/>
        </w:rPr>
      </w:pPr>
    </w:p>
    <w:p w14:paraId="2AADC14D" w14:textId="77777777" w:rsidR="009748E3" w:rsidRPr="003C3D66" w:rsidRDefault="009748E3" w:rsidP="009748E3">
      <w:pPr>
        <w:numPr>
          <w:ilvl w:val="0"/>
          <w:numId w:val="5"/>
        </w:numPr>
        <w:tabs>
          <w:tab w:val="left" w:pos="810"/>
          <w:tab w:val="left" w:pos="900"/>
        </w:tabs>
        <w:snapToGrid w:val="0"/>
        <w:spacing w:line="276" w:lineRule="auto"/>
        <w:ind w:hanging="810"/>
        <w:contextualSpacing/>
        <w:jc w:val="both"/>
        <w:rPr>
          <w:rFonts w:eastAsia="MS Mincho"/>
          <w:b/>
        </w:rPr>
      </w:pPr>
      <w:r w:rsidRPr="003C3D66">
        <w:rPr>
          <w:rFonts w:eastAsia="MS Mincho"/>
          <w:b/>
        </w:rPr>
        <w:t>Njohuria e gjuhëve të huaja dhe aftësitë prezantuese të përfaqësuesve të subjektit aplikues:</w:t>
      </w:r>
    </w:p>
    <w:tbl>
      <w:tblPr>
        <w:tblStyle w:val="TableGrid11"/>
        <w:tblpPr w:leftFromText="180" w:rightFromText="180" w:vertAnchor="text" w:tblpX="-35" w:tblpY="1"/>
        <w:tblOverlap w:val="never"/>
        <w:tblW w:w="9110" w:type="dxa"/>
        <w:tblLook w:val="04A0" w:firstRow="1" w:lastRow="0" w:firstColumn="1" w:lastColumn="0" w:noHBand="0" w:noVBand="1"/>
      </w:tblPr>
      <w:tblGrid>
        <w:gridCol w:w="535"/>
        <w:gridCol w:w="8575"/>
      </w:tblGrid>
      <w:tr w:rsidR="009748E3" w:rsidRPr="003C3D66" w14:paraId="21ACBEBB" w14:textId="77777777" w:rsidTr="00472F1D">
        <w:trPr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DD7858" w14:textId="77777777" w:rsidR="009748E3" w:rsidRPr="003C3D66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5EB759" w14:textId="77777777" w:rsidR="009748E3" w:rsidRPr="003C3D66" w:rsidRDefault="009748E3" w:rsidP="00472F1D">
            <w:pPr>
              <w:spacing w:line="276" w:lineRule="auto"/>
              <w:rPr>
                <w:snapToGrid w:val="0"/>
                <w:lang w:val="sq-AL" w:bidi="en-US"/>
              </w:rPr>
            </w:pPr>
          </w:p>
        </w:tc>
      </w:tr>
      <w:tr w:rsidR="009748E3" w:rsidRPr="003C3D66" w14:paraId="6658B888" w14:textId="77777777" w:rsidTr="00472F1D">
        <w:trPr>
          <w:trHeight w:val="31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C6E6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463E2" w14:textId="77777777" w:rsidR="009748E3" w:rsidRPr="003C3D66" w:rsidRDefault="009748E3" w:rsidP="00472F1D">
            <w:pPr>
              <w:spacing w:line="276" w:lineRule="auto"/>
              <w:rPr>
                <w:snapToGrid w:val="0"/>
                <w:highlight w:val="yellow"/>
                <w:lang w:val="sq-AL" w:bidi="en-US"/>
              </w:rPr>
            </w:pPr>
            <w:r w:rsidRPr="003C3D66">
              <w:rPr>
                <w:lang w:val="sq-AL"/>
              </w:rPr>
              <w:t>Gjuhë Angleze</w:t>
            </w:r>
          </w:p>
        </w:tc>
      </w:tr>
      <w:tr w:rsidR="009748E3" w:rsidRPr="003C3D66" w14:paraId="41600856" w14:textId="77777777" w:rsidTr="00472F1D">
        <w:trPr>
          <w:trHeight w:val="31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14AB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C71B" w14:textId="77777777" w:rsidR="009748E3" w:rsidRPr="00C24087" w:rsidRDefault="009748E3" w:rsidP="00472F1D">
            <w:pPr>
              <w:spacing w:line="276" w:lineRule="auto"/>
              <w:rPr>
                <w:snapToGrid w:val="0"/>
                <w:color w:val="FF0000"/>
                <w:lang w:val="sq-AL" w:bidi="en-US"/>
              </w:rPr>
            </w:pPr>
            <w:r w:rsidRPr="00C24087">
              <w:rPr>
                <w:lang w:val="sq-AL"/>
              </w:rPr>
              <w:t>Gjuhë  Gjermanisht</w:t>
            </w:r>
          </w:p>
        </w:tc>
      </w:tr>
      <w:tr w:rsidR="009748E3" w:rsidRPr="003C3D66" w14:paraId="358151C1" w14:textId="77777777" w:rsidTr="00472F1D">
        <w:trPr>
          <w:trHeight w:val="30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A78E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4C408" w14:textId="77777777" w:rsidR="009748E3" w:rsidRPr="003C3D66" w:rsidRDefault="009748E3" w:rsidP="00472F1D">
            <w:pPr>
              <w:spacing w:line="276" w:lineRule="auto"/>
              <w:rPr>
                <w:snapToGrid w:val="0"/>
                <w:lang w:val="sq-AL" w:bidi="en-US"/>
              </w:rPr>
            </w:pPr>
            <w:r w:rsidRPr="003C3D66">
              <w:rPr>
                <w:lang w:val="sq-AL"/>
              </w:rPr>
              <w:t>Gjuhë tjera (cilat):</w:t>
            </w:r>
          </w:p>
        </w:tc>
      </w:tr>
    </w:tbl>
    <w:p w14:paraId="3D2A33DA" w14:textId="77777777" w:rsidR="009748E3" w:rsidRPr="003C3D66" w:rsidRDefault="009748E3" w:rsidP="009748E3">
      <w:pPr>
        <w:spacing w:after="200" w:line="252" w:lineRule="auto"/>
        <w:ind w:left="720"/>
        <w:contextualSpacing/>
        <w:rPr>
          <w:lang w:bidi="en-US"/>
        </w:rPr>
      </w:pPr>
    </w:p>
    <w:p w14:paraId="17140AC3" w14:textId="77777777" w:rsidR="009748E3" w:rsidRPr="003C3D66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lang w:bidi="en-US"/>
        </w:rPr>
      </w:pPr>
      <w:r w:rsidRPr="003C3D66">
        <w:rPr>
          <w:rFonts w:eastAsia="MS Mincho"/>
          <w:b/>
        </w:rPr>
        <w:t>Materiale promovuese të subjektit aplikues në gjuhët e huaja: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550"/>
      </w:tblGrid>
      <w:tr w:rsidR="009748E3" w:rsidRPr="003C3D66" w14:paraId="12522C55" w14:textId="77777777" w:rsidTr="00472F1D">
        <w:trPr>
          <w:trHeight w:val="37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EDA923" w14:textId="77777777" w:rsidR="009748E3" w:rsidRPr="003C3D66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7E9CCD" w14:textId="77777777" w:rsidR="009748E3" w:rsidRPr="003C3D66" w:rsidRDefault="009748E3" w:rsidP="00472F1D">
            <w:pPr>
              <w:rPr>
                <w:lang w:bidi="en-US"/>
              </w:rPr>
            </w:pPr>
            <w:r w:rsidRPr="003C3D66">
              <w:rPr>
                <w:b/>
                <w:lang w:bidi="en-US"/>
              </w:rPr>
              <w:t xml:space="preserve"> </w:t>
            </w:r>
            <w:r w:rsidRPr="003C3D66">
              <w:rPr>
                <w:rFonts w:eastAsia="MS Mincho"/>
                <w:b/>
              </w:rPr>
              <w:t>Ju lutemi bashkëngjitni këtij aplikacioni dokumentacionin dëshmues.</w:t>
            </w:r>
          </w:p>
        </w:tc>
      </w:tr>
      <w:tr w:rsidR="009748E3" w:rsidRPr="003C3D66" w14:paraId="76DBC292" w14:textId="77777777" w:rsidTr="00472F1D"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73C5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43EE" w14:textId="77777777" w:rsidR="009748E3" w:rsidRPr="003C3D66" w:rsidRDefault="009748E3" w:rsidP="00472F1D">
            <w:pPr>
              <w:rPr>
                <w:lang w:bidi="en-US"/>
              </w:rPr>
            </w:pPr>
            <w:r w:rsidRPr="003C3D66">
              <w:rPr>
                <w:rFonts w:eastAsia="MS Mincho"/>
              </w:rPr>
              <w:t>Gjuhë Angleze</w:t>
            </w:r>
          </w:p>
        </w:tc>
      </w:tr>
      <w:tr w:rsidR="009748E3" w:rsidRPr="003C3D66" w14:paraId="07E44932" w14:textId="77777777" w:rsidTr="00472F1D"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5552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1569" w14:textId="77777777" w:rsidR="009748E3" w:rsidRPr="003C3D66" w:rsidRDefault="009748E3" w:rsidP="00472F1D">
            <w:pPr>
              <w:rPr>
                <w:lang w:bidi="en-US"/>
              </w:rPr>
            </w:pPr>
            <w:r w:rsidRPr="003C3D66">
              <w:rPr>
                <w:rFonts w:eastAsia="MS Mincho"/>
              </w:rPr>
              <w:t>Gjuhë Gjermane</w:t>
            </w:r>
          </w:p>
        </w:tc>
      </w:tr>
      <w:tr w:rsidR="009748E3" w:rsidRPr="003C3D66" w14:paraId="68482393" w14:textId="77777777" w:rsidTr="00472F1D"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B3F1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07E8" w14:textId="77777777" w:rsidR="009748E3" w:rsidRPr="003C3D66" w:rsidRDefault="009748E3" w:rsidP="00472F1D">
            <w:pPr>
              <w:rPr>
                <w:rFonts w:eastAsia="MS Mincho"/>
              </w:rPr>
            </w:pPr>
            <w:r w:rsidRPr="003C3D66">
              <w:rPr>
                <w:rFonts w:eastAsia="MS Mincho"/>
              </w:rPr>
              <w:t>Gjuhë tjera (cilat):</w:t>
            </w:r>
          </w:p>
        </w:tc>
      </w:tr>
    </w:tbl>
    <w:p w14:paraId="3289A581" w14:textId="77777777" w:rsidR="009748E3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659F1D4D" w14:textId="77777777" w:rsidR="009748E3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7CAB18B3" w14:textId="77777777" w:rsidR="009748E3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443791E9" w14:textId="77777777" w:rsidR="009748E3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22E57BAD" w14:textId="77777777" w:rsidR="009748E3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58C66221" w14:textId="77777777" w:rsidR="009748E3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4DAF745D" w14:textId="77777777" w:rsidR="009748E3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5F0FEE99" w14:textId="77777777" w:rsidR="009748E3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4ADF73A0" w14:textId="77777777" w:rsidR="009748E3" w:rsidRPr="00DA0CC2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rFonts w:eastAsia="MS Mincho"/>
          <w:b/>
        </w:rPr>
      </w:pPr>
      <w:r w:rsidRPr="003C3D66">
        <w:rPr>
          <w:rFonts w:eastAsia="MS Mincho"/>
          <w:b/>
        </w:rPr>
        <w:lastRenderedPageBreak/>
        <w:t>Shtetet ku janë eksportuar produktet</w:t>
      </w:r>
      <w:r>
        <w:rPr>
          <w:rFonts w:eastAsia="MS Mincho"/>
          <w:b/>
        </w:rPr>
        <w:t>/shërbimet e subjektit aplikues gjatë vitit</w:t>
      </w:r>
      <w:r w:rsidRPr="003C3D66">
        <w:rPr>
          <w:rFonts w:eastAsia="MS Mincho"/>
          <w:b/>
        </w:rPr>
        <w:t xml:space="preserve"> </w:t>
      </w:r>
      <w:r>
        <w:rPr>
          <w:rFonts w:eastAsia="MS Mincho"/>
          <w:b/>
        </w:rPr>
        <w:t>2022</w:t>
      </w:r>
      <w:r w:rsidRPr="003C3D66">
        <w:rPr>
          <w:rFonts w:eastAsia="MS Mincho"/>
          <w:b/>
        </w:rPr>
        <w:t>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490"/>
        <w:gridCol w:w="3060"/>
      </w:tblGrid>
      <w:tr w:rsidR="009748E3" w:rsidRPr="003C3D66" w14:paraId="680B5C07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63B0D7" w14:textId="77777777" w:rsidR="009748E3" w:rsidRPr="003C3D66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8421A5" w14:textId="77777777" w:rsidR="009748E3" w:rsidRPr="003C3D66" w:rsidRDefault="009748E3" w:rsidP="00472F1D">
            <w:pPr>
              <w:rPr>
                <w:rFonts w:eastAsia="MS Mincho"/>
                <w:b/>
              </w:rPr>
            </w:pPr>
            <w:r w:rsidRPr="003C3D66">
              <w:rPr>
                <w:rFonts w:eastAsia="MS Mincho"/>
                <w:b/>
              </w:rPr>
              <w:t>Ju lutemi bashkëngjitni këtij aplikacioni dokumentacionin dëshmues.</w:t>
            </w:r>
          </w:p>
        </w:tc>
      </w:tr>
      <w:tr w:rsidR="009748E3" w:rsidRPr="003C3D66" w14:paraId="23CAFF7B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67561" w14:textId="77777777" w:rsidR="009748E3" w:rsidRPr="003C3D66" w:rsidRDefault="009748E3" w:rsidP="00472F1D">
            <w:pPr>
              <w:pStyle w:val="ListParagraph"/>
              <w:spacing w:line="276" w:lineRule="auto"/>
              <w:ind w:left="360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61BA58" w14:textId="77777777" w:rsidR="009748E3" w:rsidRPr="003C3D66" w:rsidRDefault="009748E3" w:rsidP="00472F1D">
            <w:pPr>
              <w:jc w:val="center"/>
              <w:rPr>
                <w:rFonts w:eastAsia="MS Mincho"/>
                <w:b/>
              </w:rPr>
            </w:pPr>
            <w:r w:rsidRPr="003C3D66">
              <w:rPr>
                <w:rFonts w:eastAsia="MS Mincho"/>
                <w:b/>
              </w:rPr>
              <w:t>Shtetet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368CFA" w14:textId="77777777" w:rsidR="009748E3" w:rsidRPr="003C3D66" w:rsidRDefault="009748E3" w:rsidP="00472F1D">
            <w:pPr>
              <w:jc w:val="center"/>
              <w:rPr>
                <w:rFonts w:eastAsia="MS Mincho"/>
                <w:b/>
              </w:rPr>
            </w:pPr>
            <w:r w:rsidRPr="003C3D66">
              <w:rPr>
                <w:rFonts w:eastAsia="MS Mincho"/>
                <w:b/>
              </w:rPr>
              <w:t>Vlera në euro</w:t>
            </w:r>
          </w:p>
        </w:tc>
      </w:tr>
      <w:tr w:rsidR="009748E3" w:rsidRPr="003C3D66" w14:paraId="3CF0782B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CF0D" w14:textId="77777777" w:rsidR="009748E3" w:rsidRPr="003C3D66" w:rsidRDefault="009748E3" w:rsidP="00472F1D">
            <w:pPr>
              <w:spacing w:line="276" w:lineRule="auto"/>
              <w:jc w:val="both"/>
              <w:rPr>
                <w:b/>
                <w:snapToGrid w:val="0"/>
                <w:lang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F67F" w14:textId="77777777" w:rsidR="009748E3" w:rsidRPr="003C3D66" w:rsidRDefault="009748E3" w:rsidP="00472F1D">
            <w:pPr>
              <w:rPr>
                <w:lang w:bidi="en-US"/>
              </w:rPr>
            </w:pPr>
            <w:r w:rsidRPr="003C3D66">
              <w:rPr>
                <w:rFonts w:eastAsia="MS Mincho"/>
              </w:rPr>
              <w:t>Shtetet anëtare të BE-së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38A2" w14:textId="77777777" w:rsidR="009748E3" w:rsidRPr="003C3D66" w:rsidRDefault="009748E3" w:rsidP="00472F1D">
            <w:pPr>
              <w:rPr>
                <w:rFonts w:eastAsia="MS Mincho"/>
              </w:rPr>
            </w:pPr>
          </w:p>
        </w:tc>
      </w:tr>
      <w:tr w:rsidR="009748E3" w:rsidRPr="003C3D66" w14:paraId="7975EA5B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D0E0" w14:textId="77777777" w:rsidR="009748E3" w:rsidRPr="003C3D66" w:rsidRDefault="009748E3" w:rsidP="00472F1D">
            <w:pPr>
              <w:spacing w:line="276" w:lineRule="auto"/>
              <w:jc w:val="both"/>
              <w:rPr>
                <w:b/>
                <w:snapToGrid w:val="0"/>
                <w:lang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179D" w14:textId="77777777" w:rsidR="009748E3" w:rsidRPr="003C3D66" w:rsidRDefault="009748E3" w:rsidP="00472F1D">
            <w:pPr>
              <w:rPr>
                <w:rFonts w:eastAsia="MS Mincho"/>
              </w:rPr>
            </w:pPr>
            <w:r w:rsidRPr="003C3D66">
              <w:rPr>
                <w:rFonts w:eastAsia="MS Mincho"/>
              </w:rPr>
              <w:t>Shtetet e Ballkanit Perëndimor që nuk janë anëtare të BE-së (Shqipëria, Bosnja dhe Hercegovina, Serbia, Mali i Zi dhe Maqedonia</w:t>
            </w:r>
            <w:r>
              <w:rPr>
                <w:rFonts w:eastAsia="MS Mincho"/>
              </w:rPr>
              <w:t xml:space="preserve"> e Veriut</w:t>
            </w:r>
            <w:r w:rsidRPr="003C3D66">
              <w:rPr>
                <w:rFonts w:eastAsia="MS Mincho"/>
              </w:rPr>
              <w:t xml:space="preserve">)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ADCA" w14:textId="77777777" w:rsidR="009748E3" w:rsidRPr="003C3D66" w:rsidRDefault="009748E3" w:rsidP="00472F1D">
            <w:pPr>
              <w:rPr>
                <w:rFonts w:eastAsia="MS Mincho"/>
              </w:rPr>
            </w:pPr>
          </w:p>
        </w:tc>
      </w:tr>
      <w:tr w:rsidR="009748E3" w:rsidRPr="003C3D66" w14:paraId="602DAADC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AC4E" w14:textId="77777777" w:rsidR="009748E3" w:rsidRPr="003C3D66" w:rsidRDefault="009748E3" w:rsidP="00472F1D">
            <w:pPr>
              <w:spacing w:line="276" w:lineRule="auto"/>
              <w:jc w:val="both"/>
              <w:rPr>
                <w:b/>
                <w:snapToGrid w:val="0"/>
                <w:lang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00ED" w14:textId="77777777" w:rsidR="009748E3" w:rsidRPr="003C3D66" w:rsidRDefault="009748E3" w:rsidP="00472F1D">
            <w:pPr>
              <w:rPr>
                <w:rFonts w:eastAsia="MS Mincho"/>
              </w:rPr>
            </w:pPr>
            <w:r w:rsidRPr="003C3D66">
              <w:rPr>
                <w:rFonts w:eastAsia="MS Mincho"/>
              </w:rPr>
              <w:t>Tregjet tjera</w:t>
            </w:r>
            <w:r>
              <w:rPr>
                <w:rFonts w:eastAsia="MS Mincho"/>
              </w:rPr>
              <w:t xml:space="preserve"> (USA, Kanada, Japoni, Australi etj.)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8713" w14:textId="77777777" w:rsidR="009748E3" w:rsidRPr="003C3D66" w:rsidRDefault="009748E3" w:rsidP="00472F1D">
            <w:pPr>
              <w:rPr>
                <w:rFonts w:eastAsia="MS Mincho"/>
              </w:rPr>
            </w:pPr>
          </w:p>
        </w:tc>
      </w:tr>
    </w:tbl>
    <w:p w14:paraId="53009449" w14:textId="77777777" w:rsidR="009748E3" w:rsidRPr="003C3D66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5845909B" w14:textId="77777777" w:rsidR="009748E3" w:rsidRPr="003C3D66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rFonts w:eastAsia="MS Mincho"/>
          <w:b/>
        </w:rPr>
      </w:pPr>
      <w:r w:rsidRPr="003C3D66">
        <w:rPr>
          <w:rFonts w:eastAsia="MS Mincho"/>
          <w:b/>
        </w:rPr>
        <w:t>Certifikimi ndërkombëtar i subjektit aplikues: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550"/>
      </w:tblGrid>
      <w:tr w:rsidR="009748E3" w:rsidRPr="003C3D66" w14:paraId="6F86498D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C96D36" w14:textId="77777777" w:rsidR="009748E3" w:rsidRPr="003C3D66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6FA7D3" w14:textId="77777777" w:rsidR="009748E3" w:rsidRPr="003C3D66" w:rsidRDefault="009748E3" w:rsidP="00472F1D">
            <w:pPr>
              <w:rPr>
                <w:lang w:bidi="en-US"/>
              </w:rPr>
            </w:pPr>
            <w:r w:rsidRPr="003C3D66">
              <w:rPr>
                <w:rFonts w:eastAsia="MS Mincho"/>
                <w:b/>
              </w:rPr>
              <w:t>Ju lutemi bashkëngjitni këtij aplikacioni dokumentacionin dëshmues.</w:t>
            </w:r>
          </w:p>
        </w:tc>
      </w:tr>
      <w:tr w:rsidR="009748E3" w:rsidRPr="003C3D66" w14:paraId="7218CDD3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A8D3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7135" w14:textId="77777777" w:rsidR="009748E3" w:rsidRPr="003C3D66" w:rsidRDefault="009748E3" w:rsidP="00472F1D">
            <w:pPr>
              <w:rPr>
                <w:rFonts w:eastAsia="MS Mincho"/>
              </w:rPr>
            </w:pPr>
            <w:r>
              <w:rPr>
                <w:rFonts w:eastAsia="MS Mincho"/>
              </w:rPr>
              <w:t>ISO 27001</w:t>
            </w:r>
          </w:p>
        </w:tc>
      </w:tr>
      <w:tr w:rsidR="009748E3" w:rsidRPr="003C3D66" w14:paraId="71702828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141C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44C5" w14:textId="77777777" w:rsidR="009748E3" w:rsidRPr="003C3D66" w:rsidRDefault="009748E3" w:rsidP="00472F1D">
            <w:pPr>
              <w:rPr>
                <w:rFonts w:eastAsia="MS Mincho"/>
              </w:rPr>
            </w:pPr>
            <w:r w:rsidRPr="003C3D66">
              <w:rPr>
                <w:rFonts w:eastAsia="MS Mincho"/>
              </w:rPr>
              <w:t>Tjera (cilat):</w:t>
            </w:r>
          </w:p>
        </w:tc>
      </w:tr>
    </w:tbl>
    <w:p w14:paraId="76C18AA0" w14:textId="77777777" w:rsidR="009748E3" w:rsidRPr="003C3D66" w:rsidRDefault="009748E3" w:rsidP="009748E3">
      <w:pPr>
        <w:spacing w:after="200" w:line="252" w:lineRule="auto"/>
        <w:contextualSpacing/>
        <w:rPr>
          <w:rFonts w:eastAsia="MS Mincho"/>
          <w:b/>
        </w:rPr>
      </w:pPr>
    </w:p>
    <w:p w14:paraId="79F02551" w14:textId="77777777" w:rsidR="009748E3" w:rsidRPr="00DA0CC2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rFonts w:eastAsia="MS Mincho"/>
          <w:b/>
        </w:rPr>
      </w:pPr>
      <w:r w:rsidRPr="003C3D66">
        <w:rPr>
          <w:rFonts w:eastAsia="MS Mincho"/>
          <w:b/>
        </w:rPr>
        <w:t xml:space="preserve">Paraqitja e subjektit aplikues në panaire </w:t>
      </w:r>
      <w:r w:rsidRPr="00DA0CC2">
        <w:rPr>
          <w:rFonts w:eastAsia="MS Mincho"/>
          <w:b/>
        </w:rPr>
        <w:t>apo dhe B2B takime</w:t>
      </w:r>
      <w:r w:rsidRPr="003C3D66">
        <w:rPr>
          <w:rFonts w:eastAsia="MS Mincho"/>
          <w:b/>
        </w:rPr>
        <w:t xml:space="preserve"> në </w:t>
      </w:r>
      <w:r>
        <w:rPr>
          <w:rFonts w:eastAsia="MS Mincho"/>
          <w:b/>
        </w:rPr>
        <w:t>pesë</w:t>
      </w:r>
      <w:r w:rsidRPr="003C3D66">
        <w:rPr>
          <w:rFonts w:eastAsia="MS Mincho"/>
          <w:b/>
        </w:rPr>
        <w:t xml:space="preserve"> (</w:t>
      </w:r>
      <w:r>
        <w:rPr>
          <w:rFonts w:eastAsia="MS Mincho"/>
          <w:b/>
        </w:rPr>
        <w:t>5</w:t>
      </w:r>
      <w:r w:rsidRPr="003C3D66">
        <w:rPr>
          <w:rFonts w:eastAsia="MS Mincho"/>
          <w:b/>
        </w:rPr>
        <w:t>) vitet e fundit: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880"/>
        <w:gridCol w:w="2700"/>
        <w:gridCol w:w="2970"/>
      </w:tblGrid>
      <w:tr w:rsidR="009748E3" w:rsidRPr="003C3D66" w14:paraId="114A4B56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D484BF" w14:textId="77777777" w:rsidR="009748E3" w:rsidRPr="003C3D66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F551A7" w14:textId="77777777" w:rsidR="009748E3" w:rsidRPr="003C3D66" w:rsidRDefault="009748E3" w:rsidP="00472F1D">
            <w:pPr>
              <w:rPr>
                <w:lang w:bidi="en-US"/>
              </w:rPr>
            </w:pPr>
            <w:r w:rsidRPr="003C3D66">
              <w:rPr>
                <w:rFonts w:eastAsia="MS Mincho"/>
                <w:b/>
              </w:rPr>
              <w:t>Ju lutemi bashkëngjitni këtij aplikacioni dokumentacionin dëshmues.</w:t>
            </w:r>
          </w:p>
        </w:tc>
      </w:tr>
      <w:tr w:rsidR="009748E3" w:rsidRPr="003C3D66" w14:paraId="6CD79A11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38E9A6" w14:textId="77777777" w:rsidR="009748E3" w:rsidRPr="003C3D66" w:rsidRDefault="009748E3" w:rsidP="00472F1D">
            <w:pPr>
              <w:pStyle w:val="ListParagraph"/>
              <w:spacing w:line="276" w:lineRule="auto"/>
              <w:ind w:left="360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68631E" w14:textId="77777777" w:rsidR="009748E3" w:rsidRPr="003C3D66" w:rsidRDefault="009748E3" w:rsidP="00472F1D">
            <w:pPr>
              <w:jc w:val="center"/>
              <w:rPr>
                <w:rFonts w:eastAsia="MS Mincho"/>
                <w:b/>
              </w:rPr>
            </w:pPr>
            <w:r w:rsidRPr="003C3D66">
              <w:rPr>
                <w:rFonts w:eastAsia="MS Mincho"/>
                <w:b/>
              </w:rPr>
              <w:t>Panairi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AF3942" w14:textId="77777777" w:rsidR="009748E3" w:rsidRPr="003C3D66" w:rsidRDefault="009748E3" w:rsidP="00472F1D">
            <w:pPr>
              <w:jc w:val="center"/>
              <w:rPr>
                <w:rFonts w:eastAsia="MS Mincho"/>
                <w:b/>
              </w:rPr>
            </w:pPr>
            <w:r w:rsidRPr="003C3D66">
              <w:rPr>
                <w:rFonts w:eastAsia="MS Mincho"/>
                <w:b/>
              </w:rPr>
              <w:t>Data (dd/mm/vvvv)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347E22" w14:textId="77777777" w:rsidR="009748E3" w:rsidRPr="003C3D66" w:rsidRDefault="009748E3" w:rsidP="00472F1D">
            <w:pPr>
              <w:jc w:val="center"/>
              <w:rPr>
                <w:rFonts w:eastAsia="MS Mincho"/>
                <w:b/>
              </w:rPr>
            </w:pPr>
            <w:r w:rsidRPr="003C3D66">
              <w:rPr>
                <w:rFonts w:eastAsia="MS Mincho"/>
                <w:b/>
              </w:rPr>
              <w:t>Qyteti, Shteti</w:t>
            </w:r>
          </w:p>
        </w:tc>
      </w:tr>
      <w:tr w:rsidR="009748E3" w:rsidRPr="003C3D66" w14:paraId="7E0E660D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7577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104D" w14:textId="77777777" w:rsidR="009748E3" w:rsidRPr="003C3D66" w:rsidRDefault="009748E3" w:rsidP="00472F1D">
            <w:pPr>
              <w:rPr>
                <w:lang w:bidi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2B0B" w14:textId="77777777" w:rsidR="009748E3" w:rsidRPr="003C3D66" w:rsidRDefault="009748E3" w:rsidP="00472F1D">
            <w:pPr>
              <w:rPr>
                <w:lang w:bidi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335E" w14:textId="77777777" w:rsidR="009748E3" w:rsidRPr="003C3D66" w:rsidRDefault="009748E3" w:rsidP="00472F1D">
            <w:pPr>
              <w:rPr>
                <w:lang w:bidi="en-US"/>
              </w:rPr>
            </w:pPr>
          </w:p>
        </w:tc>
      </w:tr>
      <w:tr w:rsidR="009748E3" w:rsidRPr="003C3D66" w14:paraId="62D0D85F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F6D0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473A" w14:textId="77777777" w:rsidR="009748E3" w:rsidRPr="003C3D66" w:rsidRDefault="009748E3" w:rsidP="00472F1D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68B8" w14:textId="77777777" w:rsidR="009748E3" w:rsidRPr="003C3D66" w:rsidRDefault="009748E3" w:rsidP="00472F1D"/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1CDC" w14:textId="77777777" w:rsidR="009748E3" w:rsidRPr="003C3D66" w:rsidRDefault="009748E3" w:rsidP="00472F1D"/>
        </w:tc>
      </w:tr>
      <w:tr w:rsidR="009748E3" w:rsidRPr="003C3D66" w14:paraId="331F786F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940D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5A89" w14:textId="77777777" w:rsidR="009748E3" w:rsidRPr="003C3D66" w:rsidRDefault="009748E3" w:rsidP="00472F1D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333A" w14:textId="77777777" w:rsidR="009748E3" w:rsidRPr="003C3D66" w:rsidRDefault="009748E3" w:rsidP="00472F1D"/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92E3B" w14:textId="77777777" w:rsidR="009748E3" w:rsidRPr="003C3D66" w:rsidRDefault="009748E3" w:rsidP="00472F1D"/>
        </w:tc>
      </w:tr>
      <w:tr w:rsidR="009748E3" w:rsidRPr="003C3D66" w14:paraId="7C53D262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FC7C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09CC" w14:textId="77777777" w:rsidR="009748E3" w:rsidRPr="003C3D66" w:rsidRDefault="009748E3" w:rsidP="00472F1D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AE67" w14:textId="77777777" w:rsidR="009748E3" w:rsidRPr="003C3D66" w:rsidRDefault="009748E3" w:rsidP="00472F1D"/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705A" w14:textId="77777777" w:rsidR="009748E3" w:rsidRPr="003C3D66" w:rsidRDefault="009748E3" w:rsidP="00472F1D"/>
        </w:tc>
      </w:tr>
      <w:tr w:rsidR="009748E3" w:rsidRPr="003C3D66" w14:paraId="16A3575D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E174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EFB0" w14:textId="77777777" w:rsidR="009748E3" w:rsidRPr="003C3D66" w:rsidRDefault="009748E3" w:rsidP="00472F1D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16E4" w14:textId="77777777" w:rsidR="009748E3" w:rsidRPr="003C3D66" w:rsidRDefault="009748E3" w:rsidP="00472F1D"/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0E82" w14:textId="77777777" w:rsidR="009748E3" w:rsidRPr="003C3D66" w:rsidRDefault="009748E3" w:rsidP="00472F1D"/>
        </w:tc>
      </w:tr>
    </w:tbl>
    <w:p w14:paraId="135B3EDD" w14:textId="77777777" w:rsidR="009748E3" w:rsidRPr="003C3D66" w:rsidRDefault="009748E3" w:rsidP="009748E3">
      <w:pPr>
        <w:spacing w:after="200" w:line="252" w:lineRule="auto"/>
        <w:contextualSpacing/>
        <w:rPr>
          <w:rFonts w:eastAsia="MS Mincho"/>
          <w:b/>
        </w:rPr>
      </w:pPr>
    </w:p>
    <w:p w14:paraId="2E8760FA" w14:textId="77777777" w:rsidR="009748E3" w:rsidRPr="00DA0CC2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rFonts w:eastAsia="MS Mincho"/>
          <w:b/>
        </w:rPr>
      </w:pPr>
      <w:r w:rsidRPr="003C3D66">
        <w:rPr>
          <w:rFonts w:eastAsia="MS Mincho"/>
          <w:b/>
        </w:rPr>
        <w:t>Qarkullimi vjetor i subjektit</w:t>
      </w:r>
      <w:r>
        <w:rPr>
          <w:rFonts w:eastAsia="MS Mincho"/>
          <w:b/>
        </w:rPr>
        <w:t xml:space="preserve"> aplikues </w:t>
      </w:r>
      <w:r w:rsidRPr="00E67119">
        <w:rPr>
          <w:rFonts w:eastAsia="MS Mincho"/>
          <w:b/>
        </w:rPr>
        <w:t xml:space="preserve">gjatë vitit fiskal </w:t>
      </w:r>
      <w:r>
        <w:rPr>
          <w:rFonts w:eastAsia="MS Mincho"/>
          <w:b/>
        </w:rPr>
        <w:t>2022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613"/>
        <w:gridCol w:w="3937"/>
      </w:tblGrid>
      <w:tr w:rsidR="009748E3" w:rsidRPr="003C3D66" w14:paraId="0AC5D35A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A0359B" w14:textId="77777777" w:rsidR="009748E3" w:rsidRPr="003C3D66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354C89" w14:textId="77777777" w:rsidR="009748E3" w:rsidRPr="003C3D66" w:rsidRDefault="009748E3" w:rsidP="00472F1D">
            <w:pPr>
              <w:rPr>
                <w:lang w:bidi="en-US"/>
              </w:rPr>
            </w:pPr>
            <w:r w:rsidRPr="003C3D66">
              <w:rPr>
                <w:rFonts w:eastAsia="MS Mincho"/>
                <w:b/>
              </w:rPr>
              <w:t>Ju lutemi bashkëngjitni këtij aplikacioni dokumentacionin dëshmues.</w:t>
            </w:r>
          </w:p>
        </w:tc>
      </w:tr>
      <w:tr w:rsidR="009748E3" w:rsidRPr="003C3D66" w14:paraId="1C27A2F2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49E448" w14:textId="77777777" w:rsidR="009748E3" w:rsidRPr="003C3D66" w:rsidRDefault="009748E3" w:rsidP="00472F1D">
            <w:pPr>
              <w:pStyle w:val="ListParagraph"/>
              <w:spacing w:line="276" w:lineRule="auto"/>
              <w:ind w:left="360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C78E06" w14:textId="77777777" w:rsidR="009748E3" w:rsidRPr="003C3D66" w:rsidRDefault="009748E3" w:rsidP="00472F1D">
            <w:pPr>
              <w:jc w:val="center"/>
              <w:rPr>
                <w:rFonts w:eastAsia="MS Mincho"/>
                <w:b/>
              </w:rPr>
            </w:pPr>
            <w:r w:rsidRPr="003C3D66">
              <w:rPr>
                <w:rFonts w:eastAsia="MS Mincho"/>
                <w:b/>
              </w:rPr>
              <w:t>Qarkullimi vjetor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A05D49" w14:textId="77777777" w:rsidR="009748E3" w:rsidRPr="003C3D66" w:rsidRDefault="009748E3" w:rsidP="00472F1D">
            <w:pPr>
              <w:jc w:val="center"/>
              <w:rPr>
                <w:rFonts w:eastAsia="MS Mincho"/>
                <w:b/>
              </w:rPr>
            </w:pPr>
            <w:r w:rsidRPr="003C3D66">
              <w:rPr>
                <w:rFonts w:eastAsia="MS Mincho"/>
                <w:b/>
              </w:rPr>
              <w:t>Vlera në euro</w:t>
            </w:r>
          </w:p>
        </w:tc>
      </w:tr>
      <w:tr w:rsidR="009748E3" w:rsidRPr="003C3D66" w14:paraId="55D54DB7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2E732" w14:textId="77777777" w:rsidR="009748E3" w:rsidRPr="003C3D66" w:rsidRDefault="009748E3" w:rsidP="009748E3">
            <w:pPr>
              <w:spacing w:after="0"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355D" w14:textId="77777777" w:rsidR="009748E3" w:rsidRDefault="009748E3" w:rsidP="009748E3">
            <w:pPr>
              <w:spacing w:after="0"/>
              <w:rPr>
                <w:rFonts w:eastAsia="MS Mincho"/>
              </w:rPr>
            </w:pPr>
            <w:r w:rsidRPr="003C3D66">
              <w:rPr>
                <w:rFonts w:eastAsia="MS Mincho"/>
              </w:rPr>
              <w:t>Nga zero deri në 500.000 euro</w:t>
            </w:r>
          </w:p>
          <w:p w14:paraId="40E82693" w14:textId="77777777" w:rsidR="009748E3" w:rsidRPr="003C3D66" w:rsidRDefault="009748E3" w:rsidP="009748E3">
            <w:pPr>
              <w:spacing w:after="0"/>
              <w:rPr>
                <w:lang w:bidi="en-US"/>
              </w:rPr>
            </w:pPr>
            <w:r>
              <w:rPr>
                <w:rFonts w:eastAsia="MS Mincho"/>
              </w:rPr>
              <w:t>P</w:t>
            </w:r>
            <w:r w:rsidRPr="00F73BCB">
              <w:rPr>
                <w:rFonts w:eastAsia="MS Mincho"/>
              </w:rPr>
              <w:t>ër</w:t>
            </w:r>
            <w:r>
              <w:rPr>
                <w:rFonts w:eastAsia="MS Mincho"/>
              </w:rPr>
              <w:t xml:space="preserve"> </w:t>
            </w:r>
            <w:r w:rsidRPr="00F73BCB">
              <w:rPr>
                <w:rFonts w:eastAsia="MS Mincho"/>
              </w:rPr>
              <w:t>startup</w:t>
            </w:r>
            <w:r>
              <w:rPr>
                <w:rFonts w:eastAsia="MS Mincho"/>
              </w:rPr>
              <w:t>:</w:t>
            </w:r>
            <w:r w:rsidRPr="00F73BCB">
              <w:rPr>
                <w:rFonts w:eastAsia="MS Mincho"/>
              </w:rPr>
              <w:t xml:space="preserve"> </w:t>
            </w:r>
            <w:r>
              <w:rPr>
                <w:rFonts w:eastAsia="MS Mincho"/>
              </w:rPr>
              <w:t>Nga zero deri në 50.000</w:t>
            </w:r>
            <w:r w:rsidRPr="003C3D66">
              <w:rPr>
                <w:rFonts w:eastAsia="MS Mincho"/>
              </w:rPr>
              <w:t xml:space="preserve"> euro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9D8F" w14:textId="77777777" w:rsidR="009748E3" w:rsidRPr="003C3D66" w:rsidRDefault="009748E3" w:rsidP="009748E3">
            <w:pPr>
              <w:spacing w:after="0"/>
              <w:rPr>
                <w:lang w:bidi="en-US"/>
              </w:rPr>
            </w:pPr>
          </w:p>
        </w:tc>
      </w:tr>
      <w:tr w:rsidR="009748E3" w:rsidRPr="003C3D66" w14:paraId="161760DA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4C5B" w14:textId="77777777" w:rsidR="009748E3" w:rsidRPr="003C3D66" w:rsidRDefault="009748E3" w:rsidP="009748E3">
            <w:pPr>
              <w:spacing w:after="0"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27F5" w14:textId="77777777" w:rsidR="009748E3" w:rsidRDefault="009748E3" w:rsidP="009748E3">
            <w:pPr>
              <w:spacing w:after="0"/>
              <w:rPr>
                <w:rFonts w:eastAsia="MS Mincho"/>
              </w:rPr>
            </w:pPr>
            <w:r w:rsidRPr="003C3D66">
              <w:rPr>
                <w:rFonts w:eastAsia="MS Mincho"/>
              </w:rPr>
              <w:t>Nga 500.001 deri në 1.000.000 euro</w:t>
            </w:r>
          </w:p>
          <w:p w14:paraId="31BAC73C" w14:textId="77777777" w:rsidR="009748E3" w:rsidRPr="003C3D66" w:rsidRDefault="009748E3" w:rsidP="009748E3">
            <w:pPr>
              <w:spacing w:after="0"/>
            </w:pPr>
            <w:r>
              <w:rPr>
                <w:rFonts w:eastAsia="MS Mincho"/>
              </w:rPr>
              <w:t>P</w:t>
            </w:r>
            <w:r w:rsidRPr="00F73BCB">
              <w:rPr>
                <w:rFonts w:eastAsia="MS Mincho"/>
              </w:rPr>
              <w:t>ër</w:t>
            </w:r>
            <w:r>
              <w:rPr>
                <w:rFonts w:eastAsia="MS Mincho"/>
              </w:rPr>
              <w:t xml:space="preserve"> </w:t>
            </w:r>
            <w:r w:rsidRPr="00F73BCB">
              <w:rPr>
                <w:rFonts w:eastAsia="MS Mincho"/>
              </w:rPr>
              <w:t>startup</w:t>
            </w:r>
            <w:r>
              <w:rPr>
                <w:rFonts w:eastAsia="MS Mincho"/>
              </w:rPr>
              <w:t>:</w:t>
            </w:r>
            <w:r w:rsidRPr="00F73BCB">
              <w:rPr>
                <w:rFonts w:eastAsia="MS Mincho"/>
              </w:rPr>
              <w:t xml:space="preserve"> </w:t>
            </w:r>
            <w:r w:rsidRPr="003C3D66">
              <w:rPr>
                <w:rFonts w:eastAsia="MS Mincho"/>
              </w:rPr>
              <w:t>Nga 50.0</w:t>
            </w:r>
            <w:r>
              <w:rPr>
                <w:rFonts w:eastAsia="MS Mincho"/>
              </w:rPr>
              <w:t>00</w:t>
            </w:r>
            <w:r w:rsidRPr="003C3D66">
              <w:rPr>
                <w:rFonts w:eastAsia="MS Mincho"/>
              </w:rPr>
              <w:t xml:space="preserve"> deri në 100.00</w:t>
            </w:r>
            <w:r>
              <w:rPr>
                <w:rFonts w:eastAsia="MS Mincho"/>
              </w:rPr>
              <w:t>0</w:t>
            </w:r>
            <w:r w:rsidRPr="003C3D66">
              <w:rPr>
                <w:rFonts w:eastAsia="MS Mincho"/>
              </w:rPr>
              <w:t xml:space="preserve"> euro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0B7B" w14:textId="77777777" w:rsidR="009748E3" w:rsidRPr="003C3D66" w:rsidRDefault="009748E3" w:rsidP="009748E3">
            <w:pPr>
              <w:spacing w:after="0"/>
            </w:pPr>
          </w:p>
        </w:tc>
      </w:tr>
      <w:tr w:rsidR="009748E3" w:rsidRPr="003C3D66" w14:paraId="238DAA2E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45A4" w14:textId="77777777" w:rsidR="009748E3" w:rsidRPr="003C3D66" w:rsidRDefault="009748E3" w:rsidP="009748E3">
            <w:pPr>
              <w:spacing w:after="0"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B7220" w14:textId="77777777" w:rsidR="009748E3" w:rsidRDefault="009748E3" w:rsidP="009748E3">
            <w:pPr>
              <w:spacing w:after="0"/>
              <w:rPr>
                <w:rFonts w:eastAsia="MS Mincho"/>
              </w:rPr>
            </w:pPr>
            <w:r w:rsidRPr="003C3D66">
              <w:rPr>
                <w:rFonts w:eastAsia="MS Mincho"/>
              </w:rPr>
              <w:t>Mbi 1.000.000 euro</w:t>
            </w:r>
          </w:p>
          <w:p w14:paraId="0AB635C2" w14:textId="77777777" w:rsidR="009748E3" w:rsidRPr="003C3D66" w:rsidRDefault="009748E3" w:rsidP="009748E3">
            <w:pPr>
              <w:spacing w:after="0"/>
            </w:pPr>
            <w:r>
              <w:rPr>
                <w:rFonts w:eastAsia="MS Mincho"/>
              </w:rPr>
              <w:t>P</w:t>
            </w:r>
            <w:r w:rsidRPr="00F73BCB">
              <w:rPr>
                <w:rFonts w:eastAsia="MS Mincho"/>
              </w:rPr>
              <w:t>ër</w:t>
            </w:r>
            <w:r>
              <w:rPr>
                <w:rFonts w:eastAsia="MS Mincho"/>
              </w:rPr>
              <w:t xml:space="preserve"> </w:t>
            </w:r>
            <w:r w:rsidRPr="00F73BCB">
              <w:rPr>
                <w:rFonts w:eastAsia="MS Mincho"/>
              </w:rPr>
              <w:t>startup</w:t>
            </w:r>
            <w:r>
              <w:rPr>
                <w:rFonts w:eastAsia="MS Mincho"/>
              </w:rPr>
              <w:t>:</w:t>
            </w:r>
            <w:r w:rsidRPr="00F73BCB">
              <w:rPr>
                <w:rFonts w:eastAsia="MS Mincho"/>
              </w:rPr>
              <w:t xml:space="preserve"> </w:t>
            </w:r>
            <w:r w:rsidRPr="003C3D66">
              <w:rPr>
                <w:rFonts w:eastAsia="MS Mincho"/>
              </w:rPr>
              <w:t>Mbi 100.00</w:t>
            </w:r>
            <w:r>
              <w:rPr>
                <w:rFonts w:eastAsia="MS Mincho"/>
              </w:rPr>
              <w:t>0</w:t>
            </w:r>
            <w:r w:rsidRPr="003C3D66">
              <w:rPr>
                <w:rFonts w:eastAsia="MS Mincho"/>
              </w:rPr>
              <w:t xml:space="preserve"> euro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F7F8" w14:textId="77777777" w:rsidR="009748E3" w:rsidRPr="003C3D66" w:rsidRDefault="009748E3" w:rsidP="009748E3">
            <w:pPr>
              <w:spacing w:after="0"/>
            </w:pPr>
          </w:p>
        </w:tc>
      </w:tr>
    </w:tbl>
    <w:p w14:paraId="0CC66C53" w14:textId="77777777" w:rsidR="009748E3" w:rsidRPr="003C3D66" w:rsidRDefault="009748E3" w:rsidP="009748E3">
      <w:pPr>
        <w:spacing w:after="200" w:line="252" w:lineRule="auto"/>
        <w:contextualSpacing/>
        <w:rPr>
          <w:rFonts w:eastAsia="MS Mincho"/>
          <w:b/>
        </w:rPr>
      </w:pPr>
    </w:p>
    <w:p w14:paraId="333655D0" w14:textId="77777777" w:rsidR="009748E3" w:rsidRPr="00C60F17" w:rsidRDefault="009748E3" w:rsidP="009748E3">
      <w:pPr>
        <w:ind w:right="-64"/>
        <w:jc w:val="both"/>
        <w:rPr>
          <w:rFonts w:ascii="Times" w:hAnsi="Times" w:cs="Times"/>
        </w:rPr>
      </w:pPr>
      <w:r>
        <w:rPr>
          <w:rFonts w:eastAsia="Calibri"/>
          <w:lang w:eastAsia="sq-AL"/>
        </w:rPr>
        <w:lastRenderedPageBreak/>
        <w:t>Kompanitë prodhuese/shërbyese</w:t>
      </w:r>
      <w:r w:rsidRPr="00FA4EBB">
        <w:rPr>
          <w:rFonts w:eastAsia="Calibri"/>
          <w:lang w:eastAsia="sq-AL"/>
        </w:rPr>
        <w:t xml:space="preserve"> do të përzgjidhen në bazë të pikëve të fituara nga kriteret e parapërcaktuara sipas thirrjes publike. Numri maksimal i </w:t>
      </w:r>
      <w:r>
        <w:rPr>
          <w:rFonts w:eastAsia="Calibri"/>
          <w:lang w:eastAsia="sq-AL"/>
        </w:rPr>
        <w:t>subjekteve</w:t>
      </w:r>
      <w:r w:rsidRPr="00FA4EBB">
        <w:rPr>
          <w:rFonts w:eastAsia="Calibri"/>
          <w:lang w:eastAsia="sq-AL"/>
        </w:rPr>
        <w:t xml:space="preserve"> pj</w:t>
      </w:r>
      <w:r>
        <w:rPr>
          <w:rFonts w:eastAsia="Calibri"/>
          <w:lang w:eastAsia="sq-AL"/>
        </w:rPr>
        <w:t xml:space="preserve">esëmarrës në panair do të jetë </w:t>
      </w:r>
      <w:r>
        <w:rPr>
          <w:rFonts w:eastAsia="MS Mincho"/>
        </w:rPr>
        <w:t>dhjetë</w:t>
      </w:r>
      <w:r w:rsidRPr="00F85596">
        <w:rPr>
          <w:rFonts w:eastAsia="MS Mincho"/>
        </w:rPr>
        <w:t xml:space="preserve"> (</w:t>
      </w:r>
      <w:r>
        <w:rPr>
          <w:rFonts w:eastAsia="MS Mincho"/>
        </w:rPr>
        <w:t>10</w:t>
      </w:r>
      <w:r w:rsidRPr="00F85596">
        <w:rPr>
          <w:rFonts w:eastAsia="MS Mincho"/>
        </w:rPr>
        <w:t>) subjekteve pjesëmarrëse</w:t>
      </w:r>
      <w:r>
        <w:rPr>
          <w:rFonts w:eastAsia="MS Mincho"/>
        </w:rPr>
        <w:t xml:space="preserve"> [tri (3) prej tyre </w:t>
      </w:r>
      <w:r w:rsidRPr="00D02E80">
        <w:rPr>
          <w:rFonts w:eastAsia="MS Mincho"/>
        </w:rPr>
        <w:t>startup</w:t>
      </w:r>
      <w:r>
        <w:rPr>
          <w:rFonts w:eastAsia="MS Mincho"/>
        </w:rPr>
        <w:t xml:space="preserve"> ( e themeluar 2-6 vjetet e fundit)]</w:t>
      </w:r>
      <w:r w:rsidRPr="00FA4EBB">
        <w:rPr>
          <w:rFonts w:eastAsia="Calibri"/>
          <w:lang w:eastAsia="sq-AL"/>
        </w:rPr>
        <w:t xml:space="preserve">. </w:t>
      </w:r>
      <w:r w:rsidRPr="00D05BE6">
        <w:rPr>
          <w:rFonts w:eastAsia="Calibri"/>
          <w:lang w:eastAsia="sq-AL"/>
        </w:rPr>
        <w:t xml:space="preserve">Të drejtën e aplikimit e kanë të gjitha kompanitë vendore të cilat konsiderohen se kanë potencial </w:t>
      </w:r>
      <w:r w:rsidRPr="00BE4432">
        <w:rPr>
          <w:rFonts w:eastAsia="MS Mincho"/>
        </w:rPr>
        <w:t>për eksport</w:t>
      </w:r>
      <w:r>
        <w:rPr>
          <w:rFonts w:eastAsia="MS Mincho"/>
        </w:rPr>
        <w:t xml:space="preserve"> të produkteve dhe shërbimeve</w:t>
      </w:r>
      <w:r>
        <w:rPr>
          <w:rFonts w:eastAsia="Calibri"/>
          <w:lang w:eastAsia="sq-AL"/>
        </w:rPr>
        <w:t xml:space="preserve"> </w:t>
      </w:r>
      <w:r w:rsidRPr="00FA4EBB">
        <w:rPr>
          <w:rFonts w:eastAsia="Calibri"/>
          <w:lang w:eastAsia="sq-AL"/>
        </w:rPr>
        <w:t>duke pasur parasysh sektorët spe</w:t>
      </w:r>
      <w:r>
        <w:rPr>
          <w:rFonts w:eastAsia="Calibri"/>
          <w:lang w:eastAsia="sq-AL"/>
        </w:rPr>
        <w:t>cifik të panairit dhe llojit të</w:t>
      </w:r>
      <w:r w:rsidRPr="00D05BE6">
        <w:rPr>
          <w:rFonts w:eastAsia="Calibri"/>
          <w:lang w:eastAsia="sq-AL"/>
        </w:rPr>
        <w:t xml:space="preserve"> produkteve </w:t>
      </w:r>
      <w:r w:rsidRPr="00FA4EBB">
        <w:rPr>
          <w:rFonts w:eastAsia="Calibri"/>
          <w:lang w:eastAsia="sq-AL"/>
        </w:rPr>
        <w:t>që ekspozohen në shtandin e përbashkët shtetëror në këtë panair.</w:t>
      </w:r>
      <w:r>
        <w:rPr>
          <w:rFonts w:eastAsia="Calibri"/>
          <w:lang w:eastAsia="sq-AL"/>
        </w:rPr>
        <w:t xml:space="preserve"> </w:t>
      </w:r>
      <w:r w:rsidRPr="00D05BE6">
        <w:rPr>
          <w:rFonts w:eastAsia="Calibri"/>
          <w:lang w:eastAsia="sq-AL"/>
        </w:rPr>
        <w:t xml:space="preserve">Aplikuesi që nuk është përfshirë në listën preliminare të përfituesve për subvencione dhe transfere, mund të ankohen në Komisionin për shqyrtimin e ankesave, brenda afatit prej </w:t>
      </w:r>
      <w:r>
        <w:rPr>
          <w:rFonts w:eastAsia="Calibri"/>
          <w:lang w:eastAsia="sq-AL"/>
        </w:rPr>
        <w:t>8</w:t>
      </w:r>
      <w:r w:rsidRPr="00D05BE6">
        <w:rPr>
          <w:rFonts w:eastAsia="Calibri"/>
          <w:lang w:eastAsia="sq-AL"/>
        </w:rPr>
        <w:t xml:space="preserve"> (</w:t>
      </w:r>
      <w:r>
        <w:rPr>
          <w:rFonts w:eastAsia="Calibri"/>
          <w:lang w:eastAsia="sq-AL"/>
        </w:rPr>
        <w:t>tetë</w:t>
      </w:r>
      <w:r w:rsidRPr="00D05BE6">
        <w:rPr>
          <w:rFonts w:eastAsia="Calibri"/>
          <w:lang w:eastAsia="sq-AL"/>
        </w:rPr>
        <w:t>) ditëve pune pas publikimit të listës preliminare.</w:t>
      </w:r>
    </w:p>
    <w:p w14:paraId="40364F9C" w14:textId="216A6416" w:rsidR="009748E3" w:rsidRPr="00FA4EBB" w:rsidRDefault="009748E3" w:rsidP="009748E3">
      <w:pPr>
        <w:ind w:right="-64"/>
        <w:jc w:val="both"/>
        <w:rPr>
          <w:rFonts w:eastAsia="Calibri"/>
          <w:lang w:eastAsia="sq-AL"/>
        </w:rPr>
      </w:pPr>
      <w:r w:rsidRPr="00FA4EBB">
        <w:rPr>
          <w:rFonts w:eastAsia="Calibri"/>
          <w:lang w:eastAsia="sq-AL"/>
        </w:rPr>
        <w:t xml:space="preserve">Duke dorëzuar këtë formular, subjekti aplikues shprehë interesimin për të marrë pjesë në shtandin e Kosovës në </w:t>
      </w:r>
      <w:r w:rsidRPr="00144E4E">
        <w:rPr>
          <w:rFonts w:eastAsia="Calibri"/>
          <w:lang w:eastAsia="sq-AL"/>
        </w:rPr>
        <w:t xml:space="preserve">panairin </w:t>
      </w:r>
      <w:r w:rsidRPr="004B52F8">
        <w:rPr>
          <w:rStyle w:val="hps"/>
        </w:rPr>
        <w:t>“Collision” në Toronto të Kanadas, me 26-29 qershor 2023</w:t>
      </w:r>
      <w:r>
        <w:rPr>
          <w:rStyle w:val="hps"/>
        </w:rPr>
        <w:t xml:space="preserve"> </w:t>
      </w:r>
      <w:r w:rsidRPr="00FA4EBB">
        <w:rPr>
          <w:rFonts w:eastAsia="Calibri"/>
          <w:lang w:eastAsia="sq-AL"/>
        </w:rPr>
        <w:t>të</w:t>
      </w:r>
      <w:r>
        <w:rPr>
          <w:rFonts w:eastAsia="Calibri"/>
          <w:lang w:eastAsia="sq-AL"/>
        </w:rPr>
        <w:t xml:space="preserve"> </w:t>
      </w:r>
      <w:r w:rsidRPr="00FA4EBB">
        <w:rPr>
          <w:rFonts w:eastAsia="Calibri"/>
          <w:lang w:eastAsia="sq-AL"/>
        </w:rPr>
        <w:t xml:space="preserve">organizuar dhe mbështetur </w:t>
      </w:r>
      <w:r>
        <w:rPr>
          <w:rFonts w:eastAsia="Calibri"/>
          <w:lang w:eastAsia="sq-AL"/>
        </w:rPr>
        <w:t xml:space="preserve">financiarisht </w:t>
      </w:r>
      <w:r w:rsidRPr="00FA4EBB">
        <w:rPr>
          <w:rFonts w:eastAsia="Calibri"/>
          <w:lang w:eastAsia="sq-AL"/>
        </w:rPr>
        <w:t xml:space="preserve">nga </w:t>
      </w:r>
      <w:r>
        <w:rPr>
          <w:rFonts w:eastAsia="Calibri"/>
          <w:lang w:eastAsia="sq-AL"/>
        </w:rPr>
        <w:t>MINT/</w:t>
      </w:r>
      <w:r w:rsidRPr="00FA4EBB">
        <w:rPr>
          <w:rFonts w:eastAsia="Calibri"/>
          <w:lang w:eastAsia="sq-AL"/>
        </w:rPr>
        <w:t>KIESA.</w:t>
      </w:r>
      <w:r>
        <w:rPr>
          <w:rFonts w:eastAsia="Calibri"/>
          <w:lang w:eastAsia="sq-AL"/>
        </w:rPr>
        <w:t xml:space="preserve"> </w:t>
      </w:r>
    </w:p>
    <w:p w14:paraId="7E98D72E" w14:textId="77777777" w:rsidR="009748E3" w:rsidRPr="00FA4EBB" w:rsidRDefault="009748E3" w:rsidP="009748E3">
      <w:pPr>
        <w:ind w:right="-64"/>
        <w:jc w:val="both"/>
        <w:rPr>
          <w:rFonts w:eastAsia="Calibri"/>
          <w:lang w:eastAsia="sq-AL"/>
        </w:rPr>
      </w:pPr>
      <w:r w:rsidRPr="00FA4EBB">
        <w:rPr>
          <w:rFonts w:eastAsia="Calibri"/>
          <w:lang w:eastAsia="sq-AL"/>
        </w:rPr>
        <w:t>Subjektet aplikuese</w:t>
      </w:r>
      <w:r>
        <w:rPr>
          <w:rFonts w:eastAsia="Calibri"/>
          <w:lang w:eastAsia="sq-AL"/>
        </w:rPr>
        <w:t xml:space="preserve"> </w:t>
      </w:r>
      <w:r w:rsidRPr="00FA4EBB">
        <w:rPr>
          <w:rFonts w:eastAsia="Calibri"/>
          <w:lang w:eastAsia="sq-AL"/>
        </w:rPr>
        <w:t>janë të vetëdijshëm dhe pranojnë obligimet ligjore dhe kontraktuale konform</w:t>
      </w:r>
      <w:r>
        <w:rPr>
          <w:rFonts w:eastAsia="Calibri"/>
          <w:lang w:eastAsia="sq-AL"/>
        </w:rPr>
        <w:t xml:space="preserve"> </w:t>
      </w:r>
      <w:r w:rsidRPr="00FA4EBB">
        <w:rPr>
          <w:rFonts w:eastAsia="Calibri"/>
          <w:lang w:eastAsia="sq-AL"/>
        </w:rPr>
        <w:t>legjislacionit në fuqi dhe zbatimin e rregullave në rast të përzgjedhjes për pjesëmarrje në panair, siç janë:</w:t>
      </w:r>
      <w:r>
        <w:rPr>
          <w:rFonts w:eastAsia="Calibri"/>
          <w:lang w:eastAsia="sq-AL"/>
        </w:rPr>
        <w:t xml:space="preserve"> </w:t>
      </w:r>
      <w:r w:rsidRPr="00FA4EBB">
        <w:rPr>
          <w:rFonts w:eastAsia="Calibri"/>
          <w:lang w:eastAsia="sq-AL"/>
        </w:rPr>
        <w:t xml:space="preserve">përfshirja në parapërgatitje për pjesëmarrje në panair (para dhe gjatë panairit), kujdesi për qëndrimin dinjitoz në shtand gjatë gjithë kohës së mbajtjes së panairit, raportimi mbi rezultatet e arritura gjatë dhe pas panairit për një periudhe një (1) vjeçare tek KIESA, dërgimi i informacioneve në lidhje me numrin e </w:t>
      </w:r>
      <w:r>
        <w:rPr>
          <w:rFonts w:eastAsia="Calibri"/>
          <w:lang w:eastAsia="sq-AL"/>
        </w:rPr>
        <w:t>kontakteve</w:t>
      </w:r>
      <w:r w:rsidRPr="00FA4EBB">
        <w:rPr>
          <w:rFonts w:eastAsia="Calibri"/>
          <w:lang w:eastAsia="sq-AL"/>
        </w:rPr>
        <w:t xml:space="preserve">, ose memorandum të nënshkruar me </w:t>
      </w:r>
      <w:r>
        <w:rPr>
          <w:rFonts w:eastAsia="Calibri"/>
          <w:lang w:eastAsia="sq-AL"/>
        </w:rPr>
        <w:t>kompani</w:t>
      </w:r>
      <w:r w:rsidRPr="00FA4EBB">
        <w:rPr>
          <w:rFonts w:eastAsia="Calibri"/>
          <w:lang w:eastAsia="sq-AL"/>
        </w:rPr>
        <w:t xml:space="preserve"> </w:t>
      </w:r>
      <w:r>
        <w:rPr>
          <w:rFonts w:eastAsia="Calibri"/>
          <w:lang w:eastAsia="sq-AL"/>
        </w:rPr>
        <w:t>blerëse</w:t>
      </w:r>
      <w:r w:rsidRPr="00FA4EBB">
        <w:rPr>
          <w:rFonts w:eastAsia="Calibri"/>
          <w:lang w:eastAsia="sq-AL"/>
        </w:rPr>
        <w:t xml:space="preserve"> apo tjerë gjatë këtij panairi. Po ashtu, janë të vetëdijshëm se vetëm pyetësorët e plotësuar tërësisht do të shqyrtohen dhe vlerësohen për pjesëmarrje të mundshme në shtandin shtetëror të Kosovës në panairin “</w:t>
      </w:r>
      <w:r w:rsidRPr="004B52F8">
        <w:rPr>
          <w:rStyle w:val="hps"/>
        </w:rPr>
        <w:t>Collision</w:t>
      </w:r>
      <w:r w:rsidRPr="00195C57">
        <w:rPr>
          <w:rStyle w:val="hps"/>
        </w:rPr>
        <w:t xml:space="preserve"> 202</w:t>
      </w:r>
      <w:r>
        <w:rPr>
          <w:rStyle w:val="hps"/>
        </w:rPr>
        <w:t>3</w:t>
      </w:r>
      <w:r w:rsidRPr="00FA4EBB">
        <w:rPr>
          <w:rFonts w:eastAsia="Calibri"/>
          <w:lang w:eastAsia="sq-AL"/>
        </w:rPr>
        <w:t>” dhe dështimi për të ofruar informacione të plota dhe të sakta do të përjashtojë subjektin aplikues nga procesi i vlerësimit për pjesëmar</w:t>
      </w:r>
      <w:r>
        <w:rPr>
          <w:rFonts w:eastAsia="Calibri"/>
          <w:lang w:eastAsia="sq-AL"/>
        </w:rPr>
        <w:t>rjen e mundshme në këtë panair.</w:t>
      </w:r>
    </w:p>
    <w:p w14:paraId="4883F2CD" w14:textId="77777777" w:rsidR="009748E3" w:rsidRPr="00FA4EBB" w:rsidRDefault="009748E3" w:rsidP="009748E3">
      <w:pPr>
        <w:ind w:right="-64"/>
        <w:jc w:val="both"/>
        <w:rPr>
          <w:rFonts w:eastAsia="Calibri"/>
          <w:lang w:eastAsia="sq-AL"/>
        </w:rPr>
      </w:pPr>
    </w:p>
    <w:p w14:paraId="09067C51" w14:textId="6E071145" w:rsidR="009748E3" w:rsidRDefault="009748E3" w:rsidP="009748E3">
      <w:pPr>
        <w:jc w:val="both"/>
        <w:rPr>
          <w:rFonts w:eastAsia="MS Mincho"/>
        </w:rPr>
      </w:pPr>
      <w:r w:rsidRPr="00243126">
        <w:rPr>
          <w:rFonts w:eastAsia="MS Mincho"/>
        </w:rPr>
        <w:t>Subjektet që dëshirojnë të aplikojnë për të marrë pjesë në panair duhet të shprehin interesimin e tyre duke plotësuar aplikacionin dhe ta d</w:t>
      </w:r>
      <w:r>
        <w:rPr>
          <w:rFonts w:eastAsia="MS Mincho"/>
        </w:rPr>
        <w:t xml:space="preserve">ërgojnë në </w:t>
      </w:r>
      <w:r w:rsidRPr="00631327">
        <w:rPr>
          <w:rFonts w:eastAsia="MS Mincho"/>
          <w:b/>
        </w:rPr>
        <w:t>mënyrë elektronike</w:t>
      </w:r>
      <w:r>
        <w:rPr>
          <w:rFonts w:eastAsia="MS Mincho"/>
        </w:rPr>
        <w:t xml:space="preserve"> më së largu deri më 24</w:t>
      </w:r>
      <w:r w:rsidRPr="00020DF0">
        <w:rPr>
          <w:rFonts w:eastAsia="MS Mincho"/>
        </w:rPr>
        <w:t>.</w:t>
      </w:r>
      <w:r>
        <w:rPr>
          <w:rFonts w:eastAsia="MS Mincho"/>
        </w:rPr>
        <w:t xml:space="preserve">04.2023 </w:t>
      </w:r>
      <w:r w:rsidRPr="00243126">
        <w:rPr>
          <w:rFonts w:eastAsia="MS Mincho"/>
        </w:rPr>
        <w:t>në</w:t>
      </w:r>
      <w:r w:rsidRPr="00194411">
        <w:rPr>
          <w:rFonts w:eastAsia="MS Mincho"/>
        </w:rPr>
        <w:t xml:space="preserve"> </w:t>
      </w:r>
      <w:r w:rsidRPr="00F6296B">
        <w:rPr>
          <w:rFonts w:eastAsia="MS Mincho"/>
        </w:rPr>
        <w:t>e-mail adresën:</w:t>
      </w:r>
      <w:r>
        <w:rPr>
          <w:rFonts w:eastAsia="MS Mincho"/>
        </w:rPr>
        <w:t xml:space="preserve"> </w:t>
      </w:r>
      <w:hyperlink r:id="rId10" w:history="1">
        <w:r w:rsidRPr="004824A5">
          <w:rPr>
            <w:rStyle w:val="Hyperlink"/>
          </w:rPr>
          <w:t>Export.Kiesa@rks-gov.ne</w:t>
        </w:r>
      </w:hyperlink>
      <w:r w:rsidR="00717842">
        <w:rPr>
          <w:rStyle w:val="Hyperlink"/>
        </w:rPr>
        <w:t>t</w:t>
      </w:r>
      <w:bookmarkStart w:id="0" w:name="_GoBack"/>
      <w:bookmarkEnd w:id="0"/>
    </w:p>
    <w:p w14:paraId="056337B1" w14:textId="77777777" w:rsidR="009748E3" w:rsidRPr="00EE3421" w:rsidRDefault="009748E3" w:rsidP="009748E3">
      <w:pPr>
        <w:ind w:right="-64"/>
        <w:jc w:val="both"/>
        <w:rPr>
          <w:rFonts w:eastAsia="Calibri"/>
          <w:lang w:eastAsia="sq-AL"/>
        </w:rPr>
      </w:pPr>
    </w:p>
    <w:p w14:paraId="4A5C292A" w14:textId="77777777" w:rsidR="009748E3" w:rsidRPr="00EE3421" w:rsidRDefault="009748E3" w:rsidP="009748E3">
      <w:pPr>
        <w:spacing w:line="252" w:lineRule="auto"/>
        <w:jc w:val="both"/>
        <w:rPr>
          <w:b/>
          <w:lang w:bidi="en-US"/>
        </w:rPr>
      </w:pPr>
      <w:r w:rsidRPr="00EE3421">
        <w:rPr>
          <w:b/>
          <w:lang w:bidi="en-US"/>
        </w:rPr>
        <w:t>Vendi:</w:t>
      </w:r>
      <w:r w:rsidRPr="00EE3421">
        <w:rPr>
          <w:b/>
          <w:lang w:bidi="en-US"/>
        </w:rPr>
        <w:tab/>
      </w:r>
      <w:r w:rsidRPr="00EE3421">
        <w:rPr>
          <w:lang w:bidi="en-US"/>
        </w:rPr>
        <w:t>_________________, Kosovë</w:t>
      </w:r>
      <w:r w:rsidRPr="00EE3421">
        <w:rPr>
          <w:b/>
          <w:lang w:bidi="en-US"/>
        </w:rPr>
        <w:t xml:space="preserve">  </w:t>
      </w:r>
    </w:p>
    <w:p w14:paraId="4A07CB11" w14:textId="77777777" w:rsidR="009748E3" w:rsidRPr="00EE3421" w:rsidRDefault="009748E3" w:rsidP="009748E3">
      <w:pPr>
        <w:spacing w:line="252" w:lineRule="auto"/>
        <w:jc w:val="both"/>
        <w:rPr>
          <w:b/>
          <w:lang w:bidi="en-US"/>
        </w:rPr>
      </w:pPr>
      <w:r w:rsidRPr="00EE3421">
        <w:rPr>
          <w:b/>
          <w:lang w:bidi="en-US"/>
        </w:rPr>
        <w:t xml:space="preserve">Data: </w:t>
      </w:r>
      <w:r w:rsidRPr="00EE3421">
        <w:rPr>
          <w:b/>
          <w:lang w:bidi="en-US"/>
        </w:rPr>
        <w:tab/>
      </w:r>
      <w:r w:rsidRPr="00EE3421">
        <w:rPr>
          <w:lang w:bidi="en-US"/>
        </w:rPr>
        <w:t>___/___/ 202</w:t>
      </w:r>
      <w:r>
        <w:rPr>
          <w:lang w:bidi="en-US"/>
        </w:rPr>
        <w:t>3</w:t>
      </w:r>
      <w:r w:rsidRPr="00EE3421">
        <w:rPr>
          <w:b/>
          <w:lang w:bidi="en-US"/>
        </w:rPr>
        <w:t xml:space="preserve">                             </w:t>
      </w:r>
    </w:p>
    <w:p w14:paraId="28062C0F" w14:textId="77777777" w:rsidR="009748E3" w:rsidRPr="00EE3421" w:rsidRDefault="009748E3" w:rsidP="009748E3">
      <w:pPr>
        <w:spacing w:line="252" w:lineRule="auto"/>
        <w:jc w:val="both"/>
        <w:rPr>
          <w:b/>
          <w:lang w:bidi="en-US"/>
        </w:rPr>
      </w:pPr>
    </w:p>
    <w:p w14:paraId="0FD50FF9" w14:textId="77777777" w:rsidR="009748E3" w:rsidRPr="00EE3421" w:rsidRDefault="009748E3" w:rsidP="009748E3">
      <w:pPr>
        <w:spacing w:line="252" w:lineRule="auto"/>
        <w:jc w:val="both"/>
        <w:rPr>
          <w:b/>
          <w:lang w:bidi="en-US"/>
        </w:rPr>
      </w:pPr>
      <w:r w:rsidRPr="00EE3421">
        <w:rPr>
          <w:b/>
          <w:lang w:bidi="en-US"/>
        </w:rPr>
        <w:t>Emri dhe mbiemri</w:t>
      </w:r>
    </w:p>
    <w:p w14:paraId="538887BD" w14:textId="77777777" w:rsidR="009748E3" w:rsidRPr="00EE3421" w:rsidRDefault="009748E3" w:rsidP="009748E3">
      <w:pPr>
        <w:spacing w:line="252" w:lineRule="auto"/>
        <w:jc w:val="both"/>
        <w:rPr>
          <w:b/>
          <w:lang w:bidi="en-US"/>
        </w:rPr>
      </w:pPr>
      <w:r w:rsidRPr="00EE3421">
        <w:rPr>
          <w:b/>
          <w:lang w:bidi="en-US"/>
        </w:rPr>
        <w:t>____________________________</w:t>
      </w:r>
    </w:p>
    <w:p w14:paraId="37CC37CD" w14:textId="77777777" w:rsidR="009748E3" w:rsidRPr="00EE3421" w:rsidRDefault="009748E3" w:rsidP="009748E3">
      <w:pPr>
        <w:spacing w:line="252" w:lineRule="auto"/>
        <w:jc w:val="both"/>
        <w:rPr>
          <w:b/>
          <w:lang w:bidi="en-US"/>
        </w:rPr>
      </w:pPr>
    </w:p>
    <w:p w14:paraId="30857AA8" w14:textId="77777777" w:rsidR="009748E3" w:rsidRDefault="009748E3" w:rsidP="009748E3">
      <w:pPr>
        <w:spacing w:line="252" w:lineRule="auto"/>
        <w:jc w:val="both"/>
        <w:rPr>
          <w:b/>
          <w:lang w:bidi="en-US"/>
        </w:rPr>
      </w:pPr>
      <w:r w:rsidRPr="00EE3421">
        <w:rPr>
          <w:b/>
          <w:lang w:bidi="en-US"/>
        </w:rPr>
        <w:t xml:space="preserve">Nënshkrimi </w:t>
      </w:r>
    </w:p>
    <w:p w14:paraId="53A002C9" w14:textId="6F0156C3" w:rsidR="004F2488" w:rsidRPr="00234E8A" w:rsidRDefault="009748E3" w:rsidP="009748E3">
      <w:pPr>
        <w:spacing w:line="252" w:lineRule="auto"/>
        <w:jc w:val="both"/>
        <w:rPr>
          <w:rStyle w:val="hps"/>
          <w:rFonts w:ascii="Book Antiqua" w:hAnsi="Book Antiqua" w:cs="Times New Roman"/>
          <w:b/>
          <w:sz w:val="24"/>
          <w:szCs w:val="24"/>
        </w:rPr>
      </w:pPr>
      <w:r w:rsidRPr="00EE3421">
        <w:rPr>
          <w:b/>
          <w:lang w:bidi="en-US"/>
        </w:rPr>
        <w:t>____________________________</w:t>
      </w:r>
    </w:p>
    <w:sectPr w:rsidR="004F2488" w:rsidRPr="00234E8A" w:rsidSect="00AD4836">
      <w:pgSz w:w="11906" w:h="16838" w:code="9"/>
      <w:pgMar w:top="1440" w:right="1440" w:bottom="1440" w:left="144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D33D3C" w14:textId="77777777" w:rsidR="004E683A" w:rsidRDefault="004E683A" w:rsidP="008F5F15">
      <w:pPr>
        <w:spacing w:after="0" w:line="240" w:lineRule="auto"/>
      </w:pPr>
      <w:r>
        <w:separator/>
      </w:r>
    </w:p>
  </w:endnote>
  <w:endnote w:type="continuationSeparator" w:id="0">
    <w:p w14:paraId="687D20E2" w14:textId="77777777" w:rsidR="004E683A" w:rsidRDefault="004E683A" w:rsidP="008F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32B331" w14:textId="77777777" w:rsidR="004E683A" w:rsidRDefault="004E683A" w:rsidP="008F5F15">
      <w:pPr>
        <w:spacing w:after="0" w:line="240" w:lineRule="auto"/>
      </w:pPr>
      <w:r>
        <w:separator/>
      </w:r>
    </w:p>
  </w:footnote>
  <w:footnote w:type="continuationSeparator" w:id="0">
    <w:p w14:paraId="196977C4" w14:textId="77777777" w:rsidR="004E683A" w:rsidRDefault="004E683A" w:rsidP="008F5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945DF5"/>
    <w:multiLevelType w:val="hybridMultilevel"/>
    <w:tmpl w:val="7D52176E"/>
    <w:lvl w:ilvl="0" w:tplc="2C10C29C">
      <w:numFmt w:val="bullet"/>
      <w:lvlText w:val="-"/>
      <w:lvlJc w:val="left"/>
      <w:pPr>
        <w:ind w:left="360" w:hanging="360"/>
      </w:pPr>
      <w:rPr>
        <w:rFonts w:ascii="Book Antiqua" w:eastAsia="MS Mincho" w:hAnsi="Book Antiqua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079006C"/>
    <w:multiLevelType w:val="hybridMultilevel"/>
    <w:tmpl w:val="D7521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C167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15"/>
    <w:rsid w:val="00010049"/>
    <w:rsid w:val="00020DF0"/>
    <w:rsid w:val="00022C99"/>
    <w:rsid w:val="00035F38"/>
    <w:rsid w:val="000364B5"/>
    <w:rsid w:val="00040387"/>
    <w:rsid w:val="0006480C"/>
    <w:rsid w:val="000741B8"/>
    <w:rsid w:val="000755B1"/>
    <w:rsid w:val="00086E85"/>
    <w:rsid w:val="000A020F"/>
    <w:rsid w:val="000A3ABD"/>
    <w:rsid w:val="000A7A73"/>
    <w:rsid w:val="000B4056"/>
    <w:rsid w:val="000D539E"/>
    <w:rsid w:val="000E345E"/>
    <w:rsid w:val="0010114C"/>
    <w:rsid w:val="00113845"/>
    <w:rsid w:val="001262F3"/>
    <w:rsid w:val="00137A8E"/>
    <w:rsid w:val="001577EA"/>
    <w:rsid w:val="00157D9E"/>
    <w:rsid w:val="001813A7"/>
    <w:rsid w:val="00194411"/>
    <w:rsid w:val="00194914"/>
    <w:rsid w:val="00194AFF"/>
    <w:rsid w:val="001B2DE9"/>
    <w:rsid w:val="001C19E9"/>
    <w:rsid w:val="001D27F0"/>
    <w:rsid w:val="001E4DA6"/>
    <w:rsid w:val="001F1F42"/>
    <w:rsid w:val="001F2E86"/>
    <w:rsid w:val="001F7EAC"/>
    <w:rsid w:val="00222726"/>
    <w:rsid w:val="0022735C"/>
    <w:rsid w:val="00234E8A"/>
    <w:rsid w:val="00241106"/>
    <w:rsid w:val="00243126"/>
    <w:rsid w:val="00250D6A"/>
    <w:rsid w:val="00251C60"/>
    <w:rsid w:val="00270AC3"/>
    <w:rsid w:val="00273B95"/>
    <w:rsid w:val="00273C09"/>
    <w:rsid w:val="00282412"/>
    <w:rsid w:val="00292800"/>
    <w:rsid w:val="00293AE5"/>
    <w:rsid w:val="002A2EB8"/>
    <w:rsid w:val="002A49ED"/>
    <w:rsid w:val="002B2FA9"/>
    <w:rsid w:val="002C18AF"/>
    <w:rsid w:val="002D3498"/>
    <w:rsid w:val="002F1510"/>
    <w:rsid w:val="0030394D"/>
    <w:rsid w:val="00303AE6"/>
    <w:rsid w:val="00312D3D"/>
    <w:rsid w:val="00313346"/>
    <w:rsid w:val="00320754"/>
    <w:rsid w:val="00323741"/>
    <w:rsid w:val="00326D90"/>
    <w:rsid w:val="003330B0"/>
    <w:rsid w:val="003410E2"/>
    <w:rsid w:val="00347FEF"/>
    <w:rsid w:val="00353AB5"/>
    <w:rsid w:val="0037626C"/>
    <w:rsid w:val="00377652"/>
    <w:rsid w:val="00392AC7"/>
    <w:rsid w:val="00394C08"/>
    <w:rsid w:val="003A2C64"/>
    <w:rsid w:val="003C1639"/>
    <w:rsid w:val="003C6BCB"/>
    <w:rsid w:val="003D1203"/>
    <w:rsid w:val="00425F78"/>
    <w:rsid w:val="00450A73"/>
    <w:rsid w:val="00485956"/>
    <w:rsid w:val="004A19DB"/>
    <w:rsid w:val="004D0215"/>
    <w:rsid w:val="004E683A"/>
    <w:rsid w:val="004F2488"/>
    <w:rsid w:val="004F728D"/>
    <w:rsid w:val="00502210"/>
    <w:rsid w:val="00503379"/>
    <w:rsid w:val="005058AC"/>
    <w:rsid w:val="005175D1"/>
    <w:rsid w:val="005266F8"/>
    <w:rsid w:val="00552768"/>
    <w:rsid w:val="005559B6"/>
    <w:rsid w:val="00555A54"/>
    <w:rsid w:val="00575140"/>
    <w:rsid w:val="0057596F"/>
    <w:rsid w:val="005926B2"/>
    <w:rsid w:val="00595BC9"/>
    <w:rsid w:val="005F0BF6"/>
    <w:rsid w:val="00602A5B"/>
    <w:rsid w:val="00615020"/>
    <w:rsid w:val="00616632"/>
    <w:rsid w:val="00616F9F"/>
    <w:rsid w:val="00625896"/>
    <w:rsid w:val="006267A2"/>
    <w:rsid w:val="006341C8"/>
    <w:rsid w:val="006472C2"/>
    <w:rsid w:val="00656DE0"/>
    <w:rsid w:val="00660396"/>
    <w:rsid w:val="00662FDC"/>
    <w:rsid w:val="00671CFB"/>
    <w:rsid w:val="00674C22"/>
    <w:rsid w:val="00675A1D"/>
    <w:rsid w:val="006865BE"/>
    <w:rsid w:val="00694D9F"/>
    <w:rsid w:val="00694E1B"/>
    <w:rsid w:val="006A0026"/>
    <w:rsid w:val="006A1CF3"/>
    <w:rsid w:val="006E205F"/>
    <w:rsid w:val="006E55B3"/>
    <w:rsid w:val="006F3062"/>
    <w:rsid w:val="00706817"/>
    <w:rsid w:val="00714ED9"/>
    <w:rsid w:val="00717842"/>
    <w:rsid w:val="00723EE8"/>
    <w:rsid w:val="00730E4D"/>
    <w:rsid w:val="007319D1"/>
    <w:rsid w:val="007440CE"/>
    <w:rsid w:val="00761F9F"/>
    <w:rsid w:val="007717FC"/>
    <w:rsid w:val="00780408"/>
    <w:rsid w:val="00784EDB"/>
    <w:rsid w:val="00785A4E"/>
    <w:rsid w:val="007929C5"/>
    <w:rsid w:val="00794921"/>
    <w:rsid w:val="007B1541"/>
    <w:rsid w:val="007C6C0B"/>
    <w:rsid w:val="008070CB"/>
    <w:rsid w:val="008402AD"/>
    <w:rsid w:val="008456A5"/>
    <w:rsid w:val="00865C49"/>
    <w:rsid w:val="008963B6"/>
    <w:rsid w:val="008A1637"/>
    <w:rsid w:val="008D188A"/>
    <w:rsid w:val="008D1D30"/>
    <w:rsid w:val="008E3DBA"/>
    <w:rsid w:val="008E77DE"/>
    <w:rsid w:val="008F2733"/>
    <w:rsid w:val="008F4BF2"/>
    <w:rsid w:val="008F5F15"/>
    <w:rsid w:val="00902658"/>
    <w:rsid w:val="009164A6"/>
    <w:rsid w:val="00922C9F"/>
    <w:rsid w:val="00937ED4"/>
    <w:rsid w:val="009572BF"/>
    <w:rsid w:val="00964216"/>
    <w:rsid w:val="0097299E"/>
    <w:rsid w:val="00973D06"/>
    <w:rsid w:val="009748E3"/>
    <w:rsid w:val="009831DC"/>
    <w:rsid w:val="009967C5"/>
    <w:rsid w:val="009A1DDF"/>
    <w:rsid w:val="009A2E0C"/>
    <w:rsid w:val="009A6783"/>
    <w:rsid w:val="009B3E10"/>
    <w:rsid w:val="009B4950"/>
    <w:rsid w:val="009D7744"/>
    <w:rsid w:val="009E2049"/>
    <w:rsid w:val="009E7181"/>
    <w:rsid w:val="00A01C7B"/>
    <w:rsid w:val="00A06F88"/>
    <w:rsid w:val="00A07AEC"/>
    <w:rsid w:val="00A179CB"/>
    <w:rsid w:val="00A3308F"/>
    <w:rsid w:val="00A868C1"/>
    <w:rsid w:val="00A9744C"/>
    <w:rsid w:val="00AB603E"/>
    <w:rsid w:val="00AB7BEE"/>
    <w:rsid w:val="00AC0CD7"/>
    <w:rsid w:val="00AC26BF"/>
    <w:rsid w:val="00AD03D5"/>
    <w:rsid w:val="00AD4836"/>
    <w:rsid w:val="00AE1E35"/>
    <w:rsid w:val="00AE5CC1"/>
    <w:rsid w:val="00AF19E8"/>
    <w:rsid w:val="00B004FF"/>
    <w:rsid w:val="00B00795"/>
    <w:rsid w:val="00B175A3"/>
    <w:rsid w:val="00B40D03"/>
    <w:rsid w:val="00B501B0"/>
    <w:rsid w:val="00B5535A"/>
    <w:rsid w:val="00B5547C"/>
    <w:rsid w:val="00B635E1"/>
    <w:rsid w:val="00B92CD9"/>
    <w:rsid w:val="00BA4B5C"/>
    <w:rsid w:val="00BC173D"/>
    <w:rsid w:val="00BE5916"/>
    <w:rsid w:val="00BF4800"/>
    <w:rsid w:val="00C10E25"/>
    <w:rsid w:val="00C12CE6"/>
    <w:rsid w:val="00C15ED7"/>
    <w:rsid w:val="00C2659C"/>
    <w:rsid w:val="00C27FFD"/>
    <w:rsid w:val="00C36219"/>
    <w:rsid w:val="00C36B44"/>
    <w:rsid w:val="00C4671C"/>
    <w:rsid w:val="00C4735F"/>
    <w:rsid w:val="00C55707"/>
    <w:rsid w:val="00C93159"/>
    <w:rsid w:val="00CA2E0A"/>
    <w:rsid w:val="00CA3CFF"/>
    <w:rsid w:val="00CA7641"/>
    <w:rsid w:val="00CB14CD"/>
    <w:rsid w:val="00CB6628"/>
    <w:rsid w:val="00D02E80"/>
    <w:rsid w:val="00D04A41"/>
    <w:rsid w:val="00D2230D"/>
    <w:rsid w:val="00D2777F"/>
    <w:rsid w:val="00D64D96"/>
    <w:rsid w:val="00DB617D"/>
    <w:rsid w:val="00DC0EB8"/>
    <w:rsid w:val="00DD1656"/>
    <w:rsid w:val="00DE658F"/>
    <w:rsid w:val="00DF0179"/>
    <w:rsid w:val="00E03875"/>
    <w:rsid w:val="00E0764E"/>
    <w:rsid w:val="00E21BC2"/>
    <w:rsid w:val="00E26F9F"/>
    <w:rsid w:val="00E349A4"/>
    <w:rsid w:val="00E54C67"/>
    <w:rsid w:val="00E7358A"/>
    <w:rsid w:val="00E76441"/>
    <w:rsid w:val="00E952DE"/>
    <w:rsid w:val="00EA7343"/>
    <w:rsid w:val="00EB3CD1"/>
    <w:rsid w:val="00ED0EA4"/>
    <w:rsid w:val="00ED6AAE"/>
    <w:rsid w:val="00EF5727"/>
    <w:rsid w:val="00EF698F"/>
    <w:rsid w:val="00F21A8E"/>
    <w:rsid w:val="00F233E2"/>
    <w:rsid w:val="00F500E7"/>
    <w:rsid w:val="00F5529F"/>
    <w:rsid w:val="00F60C2B"/>
    <w:rsid w:val="00F63BB4"/>
    <w:rsid w:val="00F709DE"/>
    <w:rsid w:val="00F73BCB"/>
    <w:rsid w:val="00F85596"/>
    <w:rsid w:val="00F90B9A"/>
    <w:rsid w:val="00FA459E"/>
    <w:rsid w:val="00FA4A07"/>
    <w:rsid w:val="00FB5544"/>
    <w:rsid w:val="00FD4E79"/>
    <w:rsid w:val="00FD6C5E"/>
    <w:rsid w:val="00FE4915"/>
    <w:rsid w:val="00FE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4033E"/>
  <w15:docId w15:val="{0E22A447-2C11-4651-AA8C-8F43B400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8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F15"/>
  </w:style>
  <w:style w:type="paragraph" w:styleId="Footer">
    <w:name w:val="footer"/>
    <w:basedOn w:val="Normal"/>
    <w:link w:val="Foot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F15"/>
  </w:style>
  <w:style w:type="character" w:styleId="Hyperlink">
    <w:name w:val="Hyperlink"/>
    <w:uiPriority w:val="99"/>
    <w:rsid w:val="008F5F15"/>
    <w:rPr>
      <w:color w:val="0000FF"/>
      <w:u w:val="single"/>
    </w:rPr>
  </w:style>
  <w:style w:type="character" w:customStyle="1" w:styleId="hps">
    <w:name w:val="hps"/>
    <w:basedOn w:val="DefaultParagraphFont"/>
    <w:rsid w:val="008F5F15"/>
  </w:style>
  <w:style w:type="paragraph" w:styleId="BalloonText">
    <w:name w:val="Balloon Text"/>
    <w:basedOn w:val="Normal"/>
    <w:link w:val="BalloonTextChar"/>
    <w:uiPriority w:val="99"/>
    <w:semiHidden/>
    <w:unhideWhenUsed/>
    <w:rsid w:val="00505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A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1F2E8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22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502210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3C163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C18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8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8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8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8AF"/>
    <w:rPr>
      <w:b/>
      <w:bCs/>
      <w:sz w:val="20"/>
      <w:szCs w:val="20"/>
    </w:rPr>
  </w:style>
  <w:style w:type="table" w:customStyle="1" w:styleId="TableGrid11">
    <w:name w:val="Table Grid11"/>
    <w:basedOn w:val="TableNormal"/>
    <w:next w:val="TableGrid"/>
    <w:rsid w:val="009748E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9748E3"/>
    <w:pPr>
      <w:spacing w:after="0" w:line="240" w:lineRule="auto"/>
      <w:ind w:left="446"/>
    </w:pPr>
    <w:rPr>
      <w:rFonts w:ascii="Calibri" w:eastAsia="Calibri" w:hAnsi="Calibri" w:cs="Times New Roman"/>
      <w:lang w:eastAsia="sq-AL"/>
    </w:rPr>
  </w:style>
  <w:style w:type="character" w:customStyle="1" w:styleId="NoSpacingChar">
    <w:name w:val="No Spacing Char"/>
    <w:link w:val="NoSpacing"/>
    <w:uiPriority w:val="1"/>
    <w:locked/>
    <w:rsid w:val="009748E3"/>
    <w:rPr>
      <w:rFonts w:ascii="Calibri" w:eastAsia="Calibri" w:hAnsi="Calibri" w:cs="Times New Roman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xport.Kiesa@rks-gov.n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BAD62-2389-4D54-8974-253025BB4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891</Words>
  <Characters>5083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Kreshnik Rugova</dc:creator>
  <cp:lastModifiedBy>Lirie Hasani-Halitaj</cp:lastModifiedBy>
  <cp:revision>5</cp:revision>
  <cp:lastPrinted>2022-08-02T11:25:00Z</cp:lastPrinted>
  <dcterms:created xsi:type="dcterms:W3CDTF">2023-04-18T07:53:00Z</dcterms:created>
  <dcterms:modified xsi:type="dcterms:W3CDTF">2023-04-18T12:31:00Z</dcterms:modified>
</cp:coreProperties>
</file>