
<file path=[Content_Types].xml><?xml version="1.0" encoding="utf-8"?>
<Types xmlns="http://schemas.openxmlformats.org/package/2006/content-types"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1E3B" w:rsidRPr="00F41E3B" w:rsidRDefault="00F41E3B" w:rsidP="00F41E3B">
      <w:pPr>
        <w:spacing w:after="0" w:line="240" w:lineRule="auto"/>
        <w:rPr>
          <w:rFonts w:ascii="Calibri" w:eastAsia="Calibri" w:hAnsi="Calibri" w:cs="Times New Roman"/>
        </w:rPr>
      </w:pPr>
      <w:r w:rsidRPr="00F41E3B">
        <w:rPr>
          <w:rFonts w:ascii="Calibri" w:eastAsia="Calibri" w:hAnsi="Calibri" w:cs="Times New Roman"/>
          <w:noProof/>
          <w:lang w:eastAsia="sq-AL"/>
        </w:rPr>
        <w:drawing>
          <wp:anchor distT="0" distB="0" distL="114300" distR="114300" simplePos="0" relativeHeight="251659264" behindDoc="1" locked="0" layoutInCell="1" allowOverlap="1" wp14:anchorId="37470511" wp14:editId="3A9A30CC">
            <wp:simplePos x="0" y="0"/>
            <wp:positionH relativeFrom="column">
              <wp:posOffset>2496820</wp:posOffset>
            </wp:positionH>
            <wp:positionV relativeFrom="paragraph">
              <wp:posOffset>-649916</wp:posOffset>
            </wp:positionV>
            <wp:extent cx="836579" cy="953135"/>
            <wp:effectExtent l="0" t="0" r="190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6579" cy="953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41E3B" w:rsidRPr="00F41E3B" w:rsidRDefault="00F41E3B" w:rsidP="00F41E3B">
      <w:pPr>
        <w:tabs>
          <w:tab w:val="left" w:pos="5009"/>
        </w:tabs>
        <w:spacing w:after="0" w:line="240" w:lineRule="auto"/>
        <w:rPr>
          <w:rFonts w:ascii="Calibri" w:eastAsia="Calibri" w:hAnsi="Calibri" w:cs="Times New Roman"/>
          <w:noProof/>
          <w:lang w:eastAsia="sq-AL"/>
        </w:rPr>
      </w:pPr>
    </w:p>
    <w:p w:rsidR="00F41E3B" w:rsidRPr="00F41E3B" w:rsidRDefault="00F41E3B" w:rsidP="00F41E3B">
      <w:pPr>
        <w:tabs>
          <w:tab w:val="left" w:pos="5009"/>
        </w:tabs>
        <w:spacing w:after="0" w:line="240" w:lineRule="auto"/>
        <w:rPr>
          <w:rFonts w:ascii="Calibri" w:eastAsia="Calibri" w:hAnsi="Calibri" w:cs="Times New Roman"/>
        </w:rPr>
      </w:pPr>
      <w:r w:rsidRPr="00F41E3B">
        <w:rPr>
          <w:rFonts w:ascii="Calibri" w:eastAsia="Calibri" w:hAnsi="Calibri" w:cs="Times New Roman"/>
        </w:rPr>
        <w:tab/>
      </w:r>
    </w:p>
    <w:p w:rsidR="00F41E3B" w:rsidRPr="00F41E3B" w:rsidRDefault="00F41E3B" w:rsidP="00F41E3B">
      <w:pPr>
        <w:spacing w:after="0" w:line="240" w:lineRule="auto"/>
        <w:jc w:val="center"/>
        <w:rPr>
          <w:rFonts w:ascii="Book Antiqua" w:eastAsia="Batang" w:hAnsi="Book Antiqua" w:cs="Times New Roman"/>
          <w:b/>
          <w:bCs/>
          <w:sz w:val="32"/>
          <w:szCs w:val="32"/>
        </w:rPr>
      </w:pPr>
      <w:r w:rsidRPr="00F41E3B">
        <w:rPr>
          <w:rFonts w:ascii="Book Antiqua" w:eastAsia="Calibri" w:hAnsi="Book Antiqua" w:cs="Book Antiqua"/>
          <w:b/>
          <w:bCs/>
          <w:sz w:val="32"/>
          <w:szCs w:val="32"/>
        </w:rPr>
        <w:t>Republika e Kosovës</w:t>
      </w:r>
    </w:p>
    <w:p w:rsidR="00F41E3B" w:rsidRPr="00F41E3B" w:rsidRDefault="00F41E3B" w:rsidP="00F41E3B">
      <w:pPr>
        <w:spacing w:after="0" w:line="240" w:lineRule="auto"/>
        <w:jc w:val="center"/>
        <w:rPr>
          <w:rFonts w:ascii="Book Antiqua" w:eastAsia="Calibri" w:hAnsi="Book Antiqua" w:cs="Book Antiqua"/>
          <w:b/>
          <w:bCs/>
          <w:sz w:val="24"/>
          <w:szCs w:val="24"/>
        </w:rPr>
      </w:pPr>
      <w:r w:rsidRPr="00F41E3B">
        <w:rPr>
          <w:rFonts w:ascii="Book Antiqua" w:eastAsia="Batang" w:hAnsi="Book Antiqua" w:cs="Book Antiqua"/>
          <w:b/>
          <w:bCs/>
          <w:sz w:val="24"/>
          <w:szCs w:val="24"/>
        </w:rPr>
        <w:t xml:space="preserve">Republika Kosova - </w:t>
      </w:r>
      <w:r w:rsidRPr="00F41E3B">
        <w:rPr>
          <w:rFonts w:ascii="Book Antiqua" w:eastAsia="Calibri" w:hAnsi="Book Antiqua" w:cs="Book Antiqua"/>
          <w:b/>
          <w:bCs/>
          <w:sz w:val="24"/>
          <w:szCs w:val="24"/>
          <w:lang w:val="en-US"/>
        </w:rPr>
        <w:t>Republic of Kosovo</w:t>
      </w:r>
    </w:p>
    <w:p w:rsidR="00F41E3B" w:rsidRPr="00F41E3B" w:rsidRDefault="00F41E3B" w:rsidP="00F41E3B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  <w:bookmarkStart w:id="0" w:name="OLE_LINK2"/>
      <w:r w:rsidRPr="00F41E3B">
        <w:rPr>
          <w:rFonts w:ascii="Book Antiqua" w:eastAsia="MS Mincho" w:hAnsi="Book Antiqua" w:cs="Times New Roman"/>
          <w:b/>
          <w:bCs/>
          <w:i/>
          <w:iCs/>
          <w:sz w:val="24"/>
          <w:szCs w:val="24"/>
        </w:rPr>
        <w:t xml:space="preserve">Qeveria - </w:t>
      </w:r>
      <w:r w:rsidRPr="00F41E3B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sr-Cyrl-ME"/>
        </w:rPr>
        <w:t xml:space="preserve">Vlada – </w:t>
      </w:r>
      <w:r w:rsidRPr="00F41E3B"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  <w:t>Government</w:t>
      </w:r>
      <w:bookmarkEnd w:id="0"/>
    </w:p>
    <w:p w:rsidR="00F41E3B" w:rsidRPr="00F41E3B" w:rsidRDefault="00F41E3B" w:rsidP="00F41E3B">
      <w:pPr>
        <w:spacing w:after="0" w:line="240" w:lineRule="auto"/>
        <w:ind w:left="180"/>
        <w:jc w:val="center"/>
        <w:rPr>
          <w:rFonts w:ascii="Book Antiqua" w:eastAsia="MS Mincho" w:hAnsi="Book Antiqua" w:cs="Times New Roman"/>
          <w:b/>
          <w:bCs/>
          <w:i/>
          <w:iCs/>
          <w:sz w:val="24"/>
          <w:szCs w:val="24"/>
          <w:lang w:val="en-US"/>
        </w:rPr>
      </w:pPr>
    </w:p>
    <w:p w:rsidR="00F41E3B" w:rsidRPr="00F41E3B" w:rsidRDefault="00F41E3B" w:rsidP="00F41E3B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F41E3B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Ministria e Industrisë, </w:t>
      </w:r>
      <w:proofErr w:type="spellStart"/>
      <w:r w:rsidRPr="00F41E3B">
        <w:rPr>
          <w:rFonts w:ascii="Book Antiqua" w:eastAsia="Calibri" w:hAnsi="Book Antiqua" w:cs="Book Antiqua"/>
          <w:b/>
          <w:i/>
          <w:iCs/>
          <w:sz w:val="24"/>
          <w:szCs w:val="24"/>
        </w:rPr>
        <w:t>Ndërmarrësisë</w:t>
      </w:r>
      <w:proofErr w:type="spellEnd"/>
      <w:r w:rsidRPr="00F41E3B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dhe Tregtisë</w:t>
      </w:r>
    </w:p>
    <w:p w:rsidR="00F41E3B" w:rsidRPr="00F41E3B" w:rsidRDefault="00F41E3B" w:rsidP="00F41E3B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  <w:r w:rsidRPr="00F41E3B">
        <w:rPr>
          <w:rFonts w:ascii="Book Antiqua" w:eastAsia="Calibri" w:hAnsi="Book Antiqua" w:cs="Book Antiqua"/>
          <w:b/>
          <w:i/>
          <w:iCs/>
          <w:sz w:val="24"/>
          <w:szCs w:val="24"/>
          <w:lang w:val="sr-Cyrl-BA"/>
        </w:rPr>
        <w:t>Ministarstvo Industrije, Preduzetništva i Trgovine</w:t>
      </w:r>
      <w:r w:rsidRPr="00F41E3B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</w:p>
    <w:p w:rsidR="00F41E3B" w:rsidRPr="00F41E3B" w:rsidRDefault="00F41E3B" w:rsidP="00F41E3B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</w:pPr>
      <w:r w:rsidRPr="00F41E3B">
        <w:rPr>
          <w:rFonts w:ascii="Book Antiqua" w:eastAsia="Calibri" w:hAnsi="Book Antiqua" w:cs="Book Antiqua"/>
          <w:b/>
          <w:i/>
          <w:iCs/>
          <w:sz w:val="24"/>
          <w:szCs w:val="24"/>
        </w:rPr>
        <w:t xml:space="preserve"> </w:t>
      </w:r>
      <w:r w:rsidRPr="00F41E3B">
        <w:rPr>
          <w:rFonts w:ascii="Book Antiqua" w:eastAsia="Calibri" w:hAnsi="Book Antiqua" w:cs="Book Antiqua"/>
          <w:b/>
          <w:i/>
          <w:iCs/>
          <w:sz w:val="24"/>
          <w:szCs w:val="24"/>
          <w:lang w:val="en-US"/>
        </w:rPr>
        <w:t>Ministry of Industry, Entrepreneurship and Trade</w:t>
      </w:r>
    </w:p>
    <w:p w:rsidR="00F41E3B" w:rsidRPr="00F41E3B" w:rsidRDefault="00F41E3B" w:rsidP="00F41E3B">
      <w:pPr>
        <w:spacing w:after="0" w:line="240" w:lineRule="auto"/>
        <w:jc w:val="center"/>
        <w:rPr>
          <w:rFonts w:ascii="Book Antiqua" w:eastAsia="Calibri" w:hAnsi="Book Antiqua" w:cs="Book Antiqua"/>
          <w:b/>
          <w:i/>
          <w:iCs/>
          <w:sz w:val="24"/>
          <w:szCs w:val="24"/>
        </w:rPr>
      </w:pPr>
    </w:p>
    <w:p w:rsidR="00F41E3B" w:rsidRPr="00F41E3B" w:rsidRDefault="00F41E3B" w:rsidP="00F41E3B">
      <w:pPr>
        <w:spacing w:after="0" w:line="240" w:lineRule="auto"/>
        <w:rPr>
          <w:rFonts w:ascii="Book Antiqua" w:eastAsia="Calibri" w:hAnsi="Book Antiqua" w:cs="Times New Roman"/>
          <w:sz w:val="16"/>
          <w:szCs w:val="16"/>
        </w:rPr>
      </w:pPr>
      <w:r w:rsidRPr="00F41E3B">
        <w:rPr>
          <w:rFonts w:ascii="Book Antiqua" w:eastAsia="Calibri" w:hAnsi="Book Antiqua" w:cs="Book Antiqua"/>
          <w:b/>
          <w:i/>
          <w:iCs/>
          <w:noProof/>
          <w:sz w:val="24"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84ED0DC" wp14:editId="12AF5E18">
                <wp:simplePos x="0" y="0"/>
                <wp:positionH relativeFrom="column">
                  <wp:posOffset>-257175</wp:posOffset>
                </wp:positionH>
                <wp:positionV relativeFrom="paragraph">
                  <wp:posOffset>18415</wp:posOffset>
                </wp:positionV>
                <wp:extent cx="6457950" cy="0"/>
                <wp:effectExtent l="0" t="0" r="19050" b="19050"/>
                <wp:wrapNone/>
                <wp:docPr id="18" name="Straight Connecto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45795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7E36840" id="Straight Connector 18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0.25pt,1.45pt" to="488.2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F41E3B">
        <w:rPr>
          <w:rFonts w:ascii="Book Antiqua" w:eastAsia="Calibri" w:hAnsi="Book Antiqua" w:cs="Times New Roman"/>
          <w:sz w:val="16"/>
          <w:szCs w:val="16"/>
        </w:rPr>
        <w:t xml:space="preserve">                                 </w:t>
      </w:r>
      <w:r w:rsidRPr="00F41E3B">
        <w:rPr>
          <w:rFonts w:ascii="Times New Roman" w:eastAsia="Arial Unicode MS" w:hAnsi="Times New Roman" w:cs="Times New Roman"/>
          <w:szCs w:val="24"/>
        </w:rPr>
        <w:t xml:space="preserve">   </w:t>
      </w:r>
    </w:p>
    <w:p w:rsidR="00F41E3B" w:rsidRPr="00F41E3B" w:rsidRDefault="00F41E3B" w:rsidP="00F41E3B">
      <w:pPr>
        <w:tabs>
          <w:tab w:val="left" w:pos="9617"/>
        </w:tabs>
        <w:spacing w:after="0" w:line="240" w:lineRule="auto"/>
        <w:ind w:left="-284" w:right="-22" w:hanging="142"/>
        <w:jc w:val="both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szCs w:val="24"/>
        </w:rPr>
        <w:t xml:space="preserve"> 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Br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.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protokola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>:________,                                                                                       Dana:____ / ____ / ____</w:t>
      </w:r>
    </w:p>
    <w:p w:rsidR="00F41E3B" w:rsidRPr="00F41E3B" w:rsidRDefault="00F41E3B" w:rsidP="00F41E3B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Times New Roman" w:eastAsia="Arial Unicode MS" w:hAnsi="Times New Roman" w:cs="Times New Roman"/>
          <w:b/>
          <w:sz w:val="24"/>
          <w:szCs w:val="28"/>
        </w:rPr>
      </w:pPr>
      <w:r w:rsidRPr="00F41E3B">
        <w:rPr>
          <w:rFonts w:ascii="Times New Roman" w:eastAsia="Arial Unicode MS" w:hAnsi="Times New Roman" w:cs="Times New Roman"/>
          <w:b/>
          <w:sz w:val="24"/>
          <w:szCs w:val="28"/>
        </w:rPr>
        <w:t>ZAHTEV ZA DOZVOLU:</w:t>
      </w:r>
    </w:p>
    <w:p w:rsidR="00F41E3B" w:rsidRPr="00F41E3B" w:rsidRDefault="00F41E3B" w:rsidP="00F41E3B">
      <w:pPr>
        <w:tabs>
          <w:tab w:val="left" w:pos="9617"/>
        </w:tabs>
        <w:spacing w:after="0" w:line="240" w:lineRule="auto"/>
        <w:ind w:left="142" w:right="-22"/>
        <w:jc w:val="center"/>
        <w:rPr>
          <w:rFonts w:ascii="Calibri" w:eastAsia="Arial Unicode MS" w:hAnsi="Calibri" w:cs="Times New Roman"/>
          <w:b/>
          <w:sz w:val="10"/>
          <w:szCs w:val="10"/>
        </w:rPr>
      </w:pPr>
    </w:p>
    <w:p w:rsidR="00F41E3B" w:rsidRPr="00F41E3B" w:rsidRDefault="00F41E3B" w:rsidP="00F41E3B">
      <w:pPr>
        <w:tabs>
          <w:tab w:val="left" w:pos="1395"/>
          <w:tab w:val="center" w:pos="4759"/>
          <w:tab w:val="left" w:pos="9617"/>
        </w:tabs>
        <w:spacing w:after="0" w:line="240" w:lineRule="auto"/>
        <w:ind w:right="-22"/>
        <w:jc w:val="center"/>
        <w:rPr>
          <w:rFonts w:ascii="Times New Roman" w:eastAsia="Arial Unicode MS" w:hAnsi="Times New Roman" w:cs="Times New Roman"/>
          <w:b/>
        </w:rPr>
      </w:pPr>
      <w:r w:rsidRPr="00F41E3B">
        <w:rPr>
          <w:rFonts w:ascii="Times New Roman" w:eastAsia="Arial Unicode MS" w:hAnsi="Times New Roman" w:cs="Times New Roman"/>
          <w:b/>
          <w:sz w:val="24"/>
        </w:rPr>
        <w:t xml:space="preserve">UVOZ, SKLADIŠTENJE I PRODAJA MAZUTA ZA GREJANJE </w:t>
      </w:r>
    </w:p>
    <w:p w:rsidR="00F41E3B" w:rsidRPr="00F41E3B" w:rsidRDefault="00F41E3B" w:rsidP="00F41E3B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b/>
          <w:sz w:val="24"/>
          <w:szCs w:val="24"/>
        </w:rPr>
      </w:pPr>
    </w:p>
    <w:p w:rsidR="00F41E3B" w:rsidRPr="00F41E3B" w:rsidRDefault="00F41E3B" w:rsidP="00F41E3B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Poslovni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subjekt: _____________________________________________</w:t>
      </w:r>
    </w:p>
    <w:p w:rsidR="00F41E3B" w:rsidRPr="00F41E3B" w:rsidRDefault="00F41E3B" w:rsidP="00F41E3B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F41E3B" w:rsidRPr="00F41E3B" w:rsidRDefault="00F41E3B" w:rsidP="00F41E3B">
      <w:pPr>
        <w:tabs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szCs w:val="24"/>
        </w:rPr>
        <w:t xml:space="preserve">Adresa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skladišta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: ____________________________,  ID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skladišta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>: __________</w:t>
      </w:r>
    </w:p>
    <w:p w:rsidR="00F41E3B" w:rsidRPr="00F41E3B" w:rsidRDefault="00F41E3B" w:rsidP="00F41E3B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B96DD9" wp14:editId="20B80157">
                <wp:simplePos x="0" y="0"/>
                <wp:positionH relativeFrom="column">
                  <wp:posOffset>2009775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0" t="0" r="19050" b="27305"/>
                <wp:wrapNone/>
                <wp:docPr id="13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96C3B3" id="Rectangle 58" o:spid="_x0000_s1026" style="position:absolute;margin-left:158.25pt;margin-top:10.1pt;width:18pt;height:14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"/>
            </w:pict>
          </mc:Fallback>
        </mc:AlternateContent>
      </w: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182279" wp14:editId="0EEF5AD2">
                <wp:simplePos x="0" y="0"/>
                <wp:positionH relativeFrom="column">
                  <wp:posOffset>47625</wp:posOffset>
                </wp:positionH>
                <wp:positionV relativeFrom="paragraph">
                  <wp:posOffset>128270</wp:posOffset>
                </wp:positionV>
                <wp:extent cx="228600" cy="182245"/>
                <wp:effectExtent l="5080" t="10795" r="13970" b="6985"/>
                <wp:wrapNone/>
                <wp:docPr id="12" name="Rectangle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F97CE" id="Rectangle 57" o:spid="_x0000_s1026" style="position:absolute;margin-left:3.75pt;margin-top:10.1pt;width:18pt;height:14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"/>
            </w:pict>
          </mc:Fallback>
        </mc:AlternateContent>
      </w:r>
    </w:p>
    <w:p w:rsidR="00F41E3B" w:rsidRPr="00F41E3B" w:rsidRDefault="00F41E3B" w:rsidP="00F41E3B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szCs w:val="24"/>
        </w:rPr>
        <w:t xml:space="preserve">        Po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prvi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put                                     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Produženje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                     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Datum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isteka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prethodne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dozvole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>:</w:t>
      </w:r>
    </w:p>
    <w:p w:rsidR="00F41E3B" w:rsidRPr="00F41E3B" w:rsidRDefault="00F41E3B" w:rsidP="00F41E3B">
      <w:pPr>
        <w:tabs>
          <w:tab w:val="left" w:pos="4200"/>
          <w:tab w:val="left" w:pos="9617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F41E3B" w:rsidRPr="00F41E3B" w:rsidRDefault="00F41E3B" w:rsidP="00F41E3B">
      <w:pPr>
        <w:tabs>
          <w:tab w:val="left" w:pos="1020"/>
          <w:tab w:val="left" w:pos="9356"/>
        </w:tabs>
        <w:spacing w:after="0" w:line="240" w:lineRule="auto"/>
        <w:ind w:left="142" w:right="-22"/>
        <w:jc w:val="both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7BDC1F" wp14:editId="1DB83CB9">
                <wp:simplePos x="0" y="0"/>
                <wp:positionH relativeFrom="column">
                  <wp:posOffset>-266700</wp:posOffset>
                </wp:positionH>
                <wp:positionV relativeFrom="paragraph">
                  <wp:posOffset>38735</wp:posOffset>
                </wp:positionV>
                <wp:extent cx="228600" cy="182245"/>
                <wp:effectExtent l="5080" t="5715" r="13970" b="1206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73831D" id="Rectangle 18" o:spid="_x0000_s1026" style="position:absolute;margin-left:-21pt;margin-top:3.05pt;width:18pt;height:14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"/>
            </w:pict>
          </mc:Fallback>
        </mc:AlternateContent>
      </w:r>
      <w:r w:rsidRPr="00F41E3B">
        <w:rPr>
          <w:rFonts w:ascii="Calibri" w:eastAsia="Calibri" w:hAnsi="Calibri" w:cs="Times New Roman"/>
        </w:rPr>
        <w:t xml:space="preserve"> </w:t>
      </w:r>
      <w:r w:rsidRPr="00F41E3B">
        <w:rPr>
          <w:rFonts w:ascii="Times New Roman" w:eastAsia="Arial Unicode MS" w:hAnsi="Times New Roman" w:cs="Times New Roman"/>
          <w:noProof/>
          <w:szCs w:val="24"/>
          <w:lang w:val="en-US"/>
        </w:rPr>
        <w:t>Potvrdu o registraciji poslovanja sa podacima o poslovanju, gde se pominju i jedinica skladišta, delatnost 4671 i direktor</w:t>
      </w:r>
    </w:p>
    <w:p w:rsidR="00F41E3B" w:rsidRPr="00F41E3B" w:rsidRDefault="00F41E3B" w:rsidP="00F41E3B">
      <w:pPr>
        <w:tabs>
          <w:tab w:val="left" w:pos="103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</w:p>
    <w:p w:rsidR="00F41E3B" w:rsidRPr="00F41E3B" w:rsidRDefault="00F41E3B" w:rsidP="00F41E3B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E462C" wp14:editId="18D6CBF8">
                <wp:simplePos x="0" y="0"/>
                <wp:positionH relativeFrom="column">
                  <wp:posOffset>-266700</wp:posOffset>
                </wp:positionH>
                <wp:positionV relativeFrom="paragraph">
                  <wp:posOffset>78105</wp:posOffset>
                </wp:positionV>
                <wp:extent cx="228600" cy="182245"/>
                <wp:effectExtent l="5080" t="6350" r="13970" b="11430"/>
                <wp:wrapNone/>
                <wp:docPr id="8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325597" id="Rectangle 59" o:spid="_x0000_s1026" style="position:absolute;margin-left:-21pt;margin-top:6.15pt;width:18pt;height:14.3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"/>
            </w:pict>
          </mc:Fallback>
        </mc:AlternateContent>
      </w:r>
      <w:r w:rsidRPr="00F41E3B">
        <w:rPr>
          <w:rFonts w:ascii="Times New Roman" w:eastAsia="Arial Unicode MS" w:hAnsi="Times New Roman" w:cs="Times New Roman"/>
          <w:noProof/>
          <w:szCs w:val="24"/>
          <w:lang w:val="en-US"/>
        </w:rPr>
        <w:t xml:space="preserve"> Potvrdu kojom se dokazuje da direktor nije osuđivan za krivično delo sa lišenjem slobode od šest meseci ili više. (OSNOVNI SUD</w:t>
      </w:r>
      <w:r w:rsidRPr="00F41E3B">
        <w:rPr>
          <w:rFonts w:ascii="Times New Roman" w:eastAsia="Arial Unicode MS" w:hAnsi="Times New Roman" w:cs="Times New Roman"/>
          <w:szCs w:val="24"/>
        </w:rPr>
        <w:t>).</w:t>
      </w:r>
    </w:p>
    <w:p w:rsidR="00F41E3B" w:rsidRPr="00F41E3B" w:rsidRDefault="00F41E3B" w:rsidP="00F41E3B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F41E3B" w:rsidRPr="00F41E3B" w:rsidRDefault="00F41E3B" w:rsidP="00F41E3B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Potvrdu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o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vlasništvu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(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posedovni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list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)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mesta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gde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se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nalazi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skladište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.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Ako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nije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na ime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vlasnika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kompanije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ili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same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kompanije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,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potreban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je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overen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ugovor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ili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sporazum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o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korišćenju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>/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zakupu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imovine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,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bilo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da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je u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javnoj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ili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privatnoj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imovini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,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vreme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trajanja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dozvole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>;</w:t>
      </w: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5BB599" wp14:editId="70527383">
                <wp:simplePos x="0" y="0"/>
                <wp:positionH relativeFrom="column">
                  <wp:posOffset>-265430</wp:posOffset>
                </wp:positionH>
                <wp:positionV relativeFrom="paragraph">
                  <wp:posOffset>58420</wp:posOffset>
                </wp:positionV>
                <wp:extent cx="228600" cy="182245"/>
                <wp:effectExtent l="0" t="0" r="19050" b="27305"/>
                <wp:wrapNone/>
                <wp:docPr id="1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BAA14CA" id="Rectangle 59" o:spid="_x0000_s1026" style="position:absolute;margin-left:-20.9pt;margin-top:4.6pt;width:18pt;height:14.3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"/>
            </w:pict>
          </mc:Fallback>
        </mc:AlternateContent>
      </w:r>
    </w:p>
    <w:p w:rsidR="00F41E3B" w:rsidRPr="00F41E3B" w:rsidRDefault="00F41E3B" w:rsidP="00F41E3B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szCs w:val="24"/>
        </w:rPr>
      </w:pP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6266CFD" wp14:editId="2B2FFE41">
                <wp:simplePos x="0" y="0"/>
                <wp:positionH relativeFrom="column">
                  <wp:posOffset>-285750</wp:posOffset>
                </wp:positionH>
                <wp:positionV relativeFrom="paragraph">
                  <wp:posOffset>176530</wp:posOffset>
                </wp:positionV>
                <wp:extent cx="228600" cy="182245"/>
                <wp:effectExtent l="0" t="0" r="19050" b="27305"/>
                <wp:wrapNone/>
                <wp:docPr id="10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41E3B" w:rsidRDefault="00F41E3B" w:rsidP="00F41E3B">
                            <w:pPr>
                              <w:jc w:val="center"/>
                            </w:pPr>
                            <w:r w:rsidRPr="00887308">
                              <w:rPr>
                                <w:noProof/>
                                <w:lang w:eastAsia="sq-AL"/>
                              </w:rPr>
                              <w:drawing>
                                <wp:inline distT="0" distB="0" distL="0" distR="0" wp14:anchorId="738DDFAE" wp14:editId="24CB04E2">
                                  <wp:extent cx="36830" cy="29157"/>
                                  <wp:effectExtent l="0" t="0" r="1270" b="952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6830" cy="2915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266CFD" id="Rectangle 51" o:spid="_x0000_s1026" style="position:absolute;left:0;text-align:left;margin-left:-22.5pt;margin-top:13.9pt;width:18pt;height:14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">
                <v:textbox>
                  <w:txbxContent>
                    <w:p w:rsidR="00F41E3B" w:rsidRDefault="00F41E3B" w:rsidP="00F41E3B">
                      <w:pPr>
                        <w:jc w:val="center"/>
                      </w:pPr>
                      <w:r w:rsidRPr="00887308">
                        <w:rPr>
                          <w:noProof/>
                          <w:lang w:eastAsia="sq-AL"/>
                        </w:rPr>
                        <w:drawing>
                          <wp:inline distT="0" distB="0" distL="0" distR="0" wp14:anchorId="738DDFAE" wp14:editId="24CB04E2">
                            <wp:extent cx="36830" cy="29157"/>
                            <wp:effectExtent l="0" t="0" r="1270" b="952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6830" cy="29157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:rsidR="00F41E3B" w:rsidRPr="00F41E3B" w:rsidRDefault="00F41E3B" w:rsidP="00F41E3B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Calibri" w:eastAsia="Calibri" w:hAnsi="Calibri" w:cs="Times New Roman"/>
        </w:rPr>
      </w:pPr>
      <w:r w:rsidRPr="00F41E3B">
        <w:rPr>
          <w:rFonts w:ascii="Times New Roman" w:eastAsia="Arial Unicode MS" w:hAnsi="Times New Roman" w:cs="Times New Roman"/>
          <w:noProof/>
          <w:szCs w:val="24"/>
        </w:rPr>
        <w:t>Građevinska dozvola ili saglasnost za obavljanje delatnosti“ koju izdaje opština na kojoj se nalazi prodajno mesto ili deponija.</w:t>
      </w:r>
      <w:r w:rsidRPr="00F41E3B">
        <w:rPr>
          <w:rFonts w:ascii="Calibri" w:eastAsia="Calibri" w:hAnsi="Calibri" w:cs="Times New Roman"/>
        </w:rPr>
        <w:t xml:space="preserve"> </w:t>
      </w:r>
    </w:p>
    <w:p w:rsidR="00F41E3B" w:rsidRPr="00F41E3B" w:rsidRDefault="00F41E3B" w:rsidP="00F41E3B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Calibri" w:eastAsia="Calibri" w:hAnsi="Calibri" w:cs="Times New Roman"/>
        </w:rPr>
      </w:pPr>
      <w:r w:rsidRPr="00F41E3B">
        <w:rPr>
          <w:rFonts w:ascii="Times New Roman" w:eastAsia="Arial Unicode MS" w:hAnsi="Times New Roman" w:cs="Times New Roman"/>
          <w:noProof/>
          <w:lang w:eastAsia="sq-A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B39BD02" wp14:editId="2114D4D0">
                <wp:simplePos x="0" y="0"/>
                <wp:positionH relativeFrom="column">
                  <wp:posOffset>-247650</wp:posOffset>
                </wp:positionH>
                <wp:positionV relativeFrom="paragraph">
                  <wp:posOffset>160655</wp:posOffset>
                </wp:positionV>
                <wp:extent cx="228600" cy="182245"/>
                <wp:effectExtent l="0" t="0" r="19050" b="27305"/>
                <wp:wrapNone/>
                <wp:docPr id="6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6E8E81" id="Rectangle 59" o:spid="_x0000_s1026" style="position:absolute;margin-left:-19.5pt;margin-top:12.65pt;width:18pt;height:14.3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"/>
            </w:pict>
          </mc:Fallback>
        </mc:AlternateContent>
      </w:r>
    </w:p>
    <w:p w:rsidR="00F41E3B" w:rsidRPr="00F41E3B" w:rsidRDefault="00F41E3B" w:rsidP="00F41E3B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szCs w:val="24"/>
        </w:rPr>
      </w:pPr>
      <w:r w:rsidRPr="00F41E3B">
        <w:rPr>
          <w:rFonts w:ascii="Times New Roman" w:eastAsia="Arial Unicode MS" w:hAnsi="Times New Roman" w:cs="Times New Roman"/>
          <w:noProof/>
          <w:szCs w:val="24"/>
        </w:rPr>
        <w:t>Nove benzinske stanice i deponije moraju posedovati sertifikat korišćenja.</w:t>
      </w:r>
    </w:p>
    <w:p w:rsidR="00F41E3B" w:rsidRPr="00F41E3B" w:rsidRDefault="00F41E3B" w:rsidP="00F41E3B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szCs w:val="24"/>
        </w:rPr>
      </w:pPr>
    </w:p>
    <w:p w:rsidR="00F41E3B" w:rsidRPr="00F41E3B" w:rsidRDefault="00F41E3B" w:rsidP="00F41E3B">
      <w:pPr>
        <w:tabs>
          <w:tab w:val="left" w:pos="1035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noProof/>
          <w:szCs w:val="24"/>
        </w:rPr>
      </w:pP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734F65F" wp14:editId="05DC66F1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14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1358E8" id="Rectangle 62" o:spid="_x0000_s1026" style="position:absolute;margin-left:-21pt;margin-top:3pt;width:18pt;height:14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H2Q0gAgAAPQ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F41E3B">
        <w:rPr>
          <w:rFonts w:ascii="Times New Roman" w:eastAsia="Arial Unicode MS" w:hAnsi="Times New Roman" w:cs="Times New Roman"/>
          <w:noProof/>
          <w:szCs w:val="24"/>
        </w:rPr>
        <w:t xml:space="preserve"> Tabele zapremine rezervoara za različite nivoe goriva</w:t>
      </w:r>
    </w:p>
    <w:p w:rsidR="00F41E3B" w:rsidRPr="00F41E3B" w:rsidRDefault="00F41E3B" w:rsidP="00F41E3B">
      <w:pPr>
        <w:tabs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65E983" wp14:editId="27BC4F1C">
                <wp:simplePos x="0" y="0"/>
                <wp:positionH relativeFrom="column">
                  <wp:posOffset>-266700</wp:posOffset>
                </wp:positionH>
                <wp:positionV relativeFrom="paragraph">
                  <wp:posOffset>109855</wp:posOffset>
                </wp:positionV>
                <wp:extent cx="228600" cy="182245"/>
                <wp:effectExtent l="5080" t="5080" r="13970" b="12700"/>
                <wp:wrapNone/>
                <wp:docPr id="5" name="Rectangl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66ACD9" id="Rectangle 51" o:spid="_x0000_s1026" style="position:absolute;margin-left:-21pt;margin-top:8.65pt;width:18pt;height:14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"/>
            </w:pict>
          </mc:Fallback>
        </mc:AlternateContent>
      </w:r>
    </w:p>
    <w:p w:rsidR="00F41E3B" w:rsidRPr="00F41E3B" w:rsidRDefault="00F41E3B" w:rsidP="008901A0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Izveštaj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o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overavanju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uređaja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merenje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curenja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>.</w:t>
      </w:r>
      <w:r w:rsidRPr="00F41E3B">
        <w:rPr>
          <w:rFonts w:ascii="Times New Roman" w:eastAsia="Arial Unicode MS" w:hAnsi="Times New Roman" w:cs="Times New Roman"/>
          <w:szCs w:val="24"/>
        </w:rPr>
        <w:tab/>
      </w:r>
      <w:bookmarkStart w:id="1" w:name="_GoBack"/>
      <w:bookmarkEnd w:id="1"/>
      <w:r w:rsidRPr="00F41E3B">
        <w:rPr>
          <w:rFonts w:ascii="Times New Roman" w:eastAsia="Arial Unicode MS" w:hAnsi="Times New Roman" w:cs="Times New Roman"/>
          <w:szCs w:val="24"/>
        </w:rPr>
        <w:t xml:space="preserve">(KOSOVSKA AGENCIJA ZA METROLOGIJU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ili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ovlašćene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TVK-ve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od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strane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MIPT-a.</w:t>
      </w:r>
    </w:p>
    <w:p w:rsidR="00F41E3B" w:rsidRPr="00F41E3B" w:rsidRDefault="00F41E3B" w:rsidP="00F41E3B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F41E3B" w:rsidRPr="00F41E3B" w:rsidRDefault="00F41E3B" w:rsidP="00F41E3B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33BD36" wp14:editId="21EEAADE">
                <wp:simplePos x="0" y="0"/>
                <wp:positionH relativeFrom="column">
                  <wp:posOffset>-266700</wp:posOffset>
                </wp:positionH>
                <wp:positionV relativeFrom="paragraph">
                  <wp:posOffset>38100</wp:posOffset>
                </wp:positionV>
                <wp:extent cx="228600" cy="182245"/>
                <wp:effectExtent l="5080" t="7620" r="13970" b="10160"/>
                <wp:wrapNone/>
                <wp:docPr id="3" name="Rectangle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600" cy="182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8349A7" id="Rectangle 62" o:spid="_x0000_s1026" style="position:absolute;margin-left:-21pt;margin-top:3pt;width:18pt;height:14.3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"/>
            </w:pict>
          </mc:Fallback>
        </mc:AlternateContent>
      </w:r>
      <w:r w:rsidRPr="00F41E3B">
        <w:rPr>
          <w:rFonts w:ascii="Times New Roman" w:eastAsia="Arial Unicode MS" w:hAnsi="Times New Roman" w:cs="Times New Roman"/>
          <w:noProof/>
          <w:szCs w:val="24"/>
          <w:lang w:val="en-US"/>
        </w:rPr>
        <w:t xml:space="preserve"> Saglasnost na tehničko-investicionu dokumentaciju za zaštitu od požara</w:t>
      </w:r>
      <w:r w:rsidRPr="00F41E3B">
        <w:rPr>
          <w:rFonts w:ascii="Times New Roman" w:eastAsia="Arial Unicode MS" w:hAnsi="Times New Roman" w:cs="Times New Roman"/>
          <w:szCs w:val="24"/>
        </w:rPr>
        <w:t>.</w:t>
      </w:r>
    </w:p>
    <w:p w:rsidR="00F41E3B" w:rsidRPr="00F41E3B" w:rsidRDefault="00F41E3B" w:rsidP="00F41E3B">
      <w:pPr>
        <w:tabs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szCs w:val="24"/>
        </w:rPr>
        <w:t>(AGENCIJA ZA UPRAVLJANJE VANREDNIM SITUACIJAMA).</w:t>
      </w:r>
    </w:p>
    <w:p w:rsidR="00F41E3B" w:rsidRPr="00F41E3B" w:rsidRDefault="00F41E3B" w:rsidP="00F41E3B">
      <w:pPr>
        <w:tabs>
          <w:tab w:val="left" w:pos="960"/>
          <w:tab w:val="left" w:pos="9356"/>
        </w:tabs>
        <w:spacing w:after="0" w:line="240" w:lineRule="auto"/>
        <w:ind w:left="142" w:right="-22"/>
        <w:rPr>
          <w:rFonts w:ascii="Times New Roman" w:eastAsia="Arial Unicode MS" w:hAnsi="Times New Roman" w:cs="Times New Roman"/>
          <w:szCs w:val="24"/>
        </w:rPr>
      </w:pPr>
    </w:p>
    <w:p w:rsidR="00F41E3B" w:rsidRPr="00F41E3B" w:rsidRDefault="00F41E3B" w:rsidP="00F41E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Broj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kontaktiranje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>:</w:t>
      </w:r>
    </w:p>
    <w:p w:rsidR="00F41E3B" w:rsidRPr="00F41E3B" w:rsidRDefault="00F41E3B" w:rsidP="00F41E3B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szCs w:val="24"/>
        </w:rPr>
        <w:t>Adresa e-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maila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>:</w:t>
      </w:r>
    </w:p>
    <w:p w:rsidR="00F41E3B" w:rsidRPr="00F41E3B" w:rsidRDefault="00F41E3B" w:rsidP="00F41E3B">
      <w:pPr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szCs w:val="24"/>
        </w:rPr>
        <w:t xml:space="preserve">                  </w:t>
      </w:r>
    </w:p>
    <w:p w:rsidR="00F41E3B" w:rsidRPr="00F41E3B" w:rsidRDefault="00F41E3B" w:rsidP="00F41E3B">
      <w:pPr>
        <w:shd w:val="clear" w:color="auto" w:fill="FFFFFF"/>
        <w:tabs>
          <w:tab w:val="left" w:pos="6795"/>
          <w:tab w:val="left" w:pos="9356"/>
        </w:tabs>
        <w:spacing w:after="0" w:line="240" w:lineRule="auto"/>
        <w:ind w:right="-22"/>
        <w:rPr>
          <w:rFonts w:ascii="Times New Roman" w:eastAsia="Arial Unicode MS" w:hAnsi="Times New Roman" w:cs="Times New Roman"/>
          <w:szCs w:val="24"/>
        </w:rPr>
      </w:pP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C1DD000" wp14:editId="7EC18988">
                <wp:simplePos x="0" y="0"/>
                <wp:positionH relativeFrom="column">
                  <wp:posOffset>-38100</wp:posOffset>
                </wp:positionH>
                <wp:positionV relativeFrom="paragraph">
                  <wp:posOffset>675640</wp:posOffset>
                </wp:positionV>
                <wp:extent cx="2095500" cy="0"/>
                <wp:effectExtent l="0" t="0" r="19050" b="19050"/>
                <wp:wrapNone/>
                <wp:docPr id="16" name="Straight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955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CFE7F9" id="Straight Connector 16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pt,53.2pt" to="162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" strokecolor="windowText" strokeweight=".5pt">
                <v:stroke joinstyle="miter"/>
              </v:line>
            </w:pict>
          </mc:Fallback>
        </mc:AlternateContent>
      </w:r>
      <w:r w:rsidRPr="00F41E3B">
        <w:rPr>
          <w:rFonts w:ascii="Times New Roman" w:eastAsia="Arial Unicode MS" w:hAnsi="Times New Roman" w:cs="Times New Roman"/>
          <w:noProof/>
          <w:szCs w:val="24"/>
          <w:lang w:eastAsia="sq-A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1C61812" wp14:editId="07965983">
                <wp:simplePos x="0" y="0"/>
                <wp:positionH relativeFrom="column">
                  <wp:posOffset>3028950</wp:posOffset>
                </wp:positionH>
                <wp:positionV relativeFrom="paragraph">
                  <wp:posOffset>675640</wp:posOffset>
                </wp:positionV>
                <wp:extent cx="2400300" cy="0"/>
                <wp:effectExtent l="0" t="0" r="19050" b="19050"/>
                <wp:wrapNone/>
                <wp:docPr id="17" name="Straight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0030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316195E6" id="Straight Connector 17" o:spid="_x0000_s1026" style="position:absolute;z-index:25166745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38.5pt,53.2pt" to="427.5pt,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" strokecolor="windowText" strokeweight=".5pt">
                <v:stroke joinstyle="miter"/>
              </v:line>
            </w:pict>
          </mc:Fallback>
        </mc:AlternateContent>
      </w:r>
      <w:r w:rsidRPr="00F41E3B">
        <w:rPr>
          <w:rFonts w:ascii="Times New Roman" w:eastAsia="Arial Unicode MS" w:hAnsi="Times New Roman" w:cs="Times New Roman"/>
          <w:noProof/>
          <w:szCs w:val="24"/>
          <w:lang w:val="en-US"/>
        </w:rPr>
        <w:t xml:space="preserve"> Podnosilac zahteva</w:t>
      </w:r>
      <w:r w:rsidRPr="00F41E3B">
        <w:rPr>
          <w:rFonts w:ascii="Times New Roman" w:eastAsia="Arial Unicode MS" w:hAnsi="Times New Roman" w:cs="Times New Roman"/>
          <w:szCs w:val="24"/>
        </w:rPr>
        <w:t xml:space="preserve">                                                                        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Službenik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za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</w:t>
      </w:r>
      <w:proofErr w:type="spellStart"/>
      <w:r w:rsidRPr="00F41E3B">
        <w:rPr>
          <w:rFonts w:ascii="Times New Roman" w:eastAsia="Arial Unicode MS" w:hAnsi="Times New Roman" w:cs="Times New Roman"/>
          <w:szCs w:val="24"/>
        </w:rPr>
        <w:t>prijem</w:t>
      </w:r>
      <w:proofErr w:type="spellEnd"/>
      <w:r w:rsidRPr="00F41E3B">
        <w:rPr>
          <w:rFonts w:ascii="Times New Roman" w:eastAsia="Arial Unicode MS" w:hAnsi="Times New Roman" w:cs="Times New Roman"/>
          <w:szCs w:val="24"/>
        </w:rPr>
        <w:t xml:space="preserve">                                                             </w:t>
      </w:r>
    </w:p>
    <w:p w:rsidR="0086634A" w:rsidRDefault="0086634A"/>
    <w:sectPr w:rsidR="0086634A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1E3B"/>
    <w:rsid w:val="0086634A"/>
    <w:rsid w:val="008901A0"/>
    <w:rsid w:val="00F41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287F76-8C0E-47F6-AD88-5D237972B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0.emf"/><Relationship Id="rId5" Type="http://schemas.openxmlformats.org/officeDocument/2006/relationships/image" Target="media/image2.e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302</Words>
  <Characters>1728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Arta Bajraktaraj</dc:creator>
  <cp:keywords/>
  <dc:description/>
  <cp:lastModifiedBy>Bujar.F.Mustafa</cp:lastModifiedBy>
  <cp:revision>2</cp:revision>
  <dcterms:created xsi:type="dcterms:W3CDTF">2022-12-23T10:21:00Z</dcterms:created>
  <dcterms:modified xsi:type="dcterms:W3CDTF">2022-12-23T14:48:00Z</dcterms:modified>
</cp:coreProperties>
</file>