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9DC41D" w14:textId="7CBC376D" w:rsidR="00A541A6" w:rsidRPr="00A541A6" w:rsidRDefault="00D914CF" w:rsidP="00A541A6">
      <w:pPr>
        <w:ind w:right="-144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46771">
        <w:rPr>
          <w:rFonts w:ascii="Times New Roman" w:hAnsi="Times New Roman" w:cs="Times New Roman"/>
          <w:color w:val="000000"/>
          <w:sz w:val="24"/>
          <w:szCs w:val="24"/>
          <w:lang w:bidi="ar-SA"/>
        </w:rPr>
        <w:t xml:space="preserve">Agjencia për Investime dhe Përkrahjen e Ndërmarrjeve në Kosovë e cila funksionon </w:t>
      </w:r>
      <w:r w:rsidRPr="00346771">
        <w:rPr>
          <w:rFonts w:ascii="Times New Roman" w:hAnsi="Times New Roman" w:cs="Times New Roman"/>
          <w:sz w:val="24"/>
          <w:szCs w:val="24"/>
        </w:rPr>
        <w:t>në kuadër të Ministrisë së Tregtisë dhe Industrisë,</w:t>
      </w:r>
      <w:r w:rsidR="00346771" w:rsidRPr="003467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6771" w:rsidRPr="00346771">
        <w:rPr>
          <w:rFonts w:ascii="Times New Roman" w:hAnsi="Times New Roman" w:cs="Times New Roman"/>
          <w:sz w:val="24"/>
          <w:szCs w:val="24"/>
        </w:rPr>
        <w:t>konform</w:t>
      </w:r>
      <w:proofErr w:type="spellEnd"/>
      <w:r w:rsidRPr="00346771">
        <w:rPr>
          <w:rFonts w:ascii="Times New Roman" w:hAnsi="Times New Roman" w:cs="Times New Roman"/>
          <w:sz w:val="24"/>
          <w:szCs w:val="24"/>
        </w:rPr>
        <w:t xml:space="preserve"> </w:t>
      </w:r>
      <w:r w:rsidR="00346771" w:rsidRPr="00346771">
        <w:rPr>
          <w:rFonts w:ascii="Times New Roman" w:hAnsi="Times New Roman" w:cs="Times New Roman"/>
          <w:bCs/>
          <w:sz w:val="24"/>
          <w:szCs w:val="24"/>
        </w:rPr>
        <w:t xml:space="preserve">Udhëzim Administrativ </w:t>
      </w:r>
      <w:r w:rsidR="006B0593">
        <w:rPr>
          <w:rFonts w:ascii="Times New Roman" w:hAnsi="Times New Roman" w:cs="Times New Roman"/>
          <w:bCs/>
          <w:sz w:val="24"/>
          <w:szCs w:val="24"/>
        </w:rPr>
        <w:t>(MTI</w:t>
      </w:r>
      <w:r w:rsidR="00866A28">
        <w:rPr>
          <w:rFonts w:ascii="Times New Roman" w:hAnsi="Times New Roman" w:cs="Times New Roman"/>
          <w:bCs/>
          <w:sz w:val="24"/>
          <w:szCs w:val="24"/>
        </w:rPr>
        <w:t>) nr. 03/2014 për Procedurën, Formën dhe P</w:t>
      </w:r>
      <w:r w:rsidR="0086301D">
        <w:rPr>
          <w:rFonts w:ascii="Times New Roman" w:hAnsi="Times New Roman" w:cs="Times New Roman"/>
          <w:bCs/>
          <w:sz w:val="24"/>
          <w:szCs w:val="24"/>
        </w:rPr>
        <w:t>ërmbajtjen e Konkursit, k</w:t>
      </w:r>
      <w:r w:rsidR="00346771" w:rsidRPr="00346771">
        <w:rPr>
          <w:rFonts w:ascii="Times New Roman" w:hAnsi="Times New Roman" w:cs="Times New Roman"/>
          <w:bCs/>
          <w:sz w:val="24"/>
          <w:szCs w:val="24"/>
        </w:rPr>
        <w:t xml:space="preserve">ushtet dhe kriteret për vendosjen e subjekteve afariste </w:t>
      </w:r>
      <w:r w:rsidR="008C33AD" w:rsidRPr="008C33AD">
        <w:rPr>
          <w:rFonts w:ascii="TimesNewRomanPS-BoldMT" w:hAnsi="TimesNewRomanPS-BoldMT" w:cs="TimesNewRomanPS-BoldMT"/>
          <w:bCs/>
          <w:sz w:val="24"/>
          <w:szCs w:val="24"/>
        </w:rPr>
        <w:t>brenda hapësirave të zonave ekonomike</w:t>
      </w:r>
      <w:r w:rsidR="008C33AD" w:rsidRPr="0034677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6771" w:rsidRPr="00346771">
        <w:rPr>
          <w:rFonts w:ascii="Times New Roman" w:hAnsi="Times New Roman" w:cs="Times New Roman"/>
          <w:bCs/>
          <w:sz w:val="24"/>
          <w:szCs w:val="24"/>
        </w:rPr>
        <w:t>shpall</w:t>
      </w:r>
      <w:r w:rsidR="00A541A6">
        <w:rPr>
          <w:rFonts w:ascii="Times New Roman" w:hAnsi="Times New Roman" w:cs="Times New Roman"/>
          <w:bCs/>
          <w:sz w:val="24"/>
          <w:szCs w:val="24"/>
        </w:rPr>
        <w:t>:</w:t>
      </w:r>
    </w:p>
    <w:p w14:paraId="4D79870B" w14:textId="77777777" w:rsidR="006B79B5" w:rsidRPr="00DD1152" w:rsidRDefault="00346771" w:rsidP="00DF67D1">
      <w:pPr>
        <w:ind w:right="-14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D1152">
        <w:rPr>
          <w:rFonts w:ascii="Times New Roman" w:hAnsi="Times New Roman" w:cs="Times New Roman"/>
          <w:b/>
          <w:sz w:val="26"/>
          <w:szCs w:val="26"/>
        </w:rPr>
        <w:t>Konkurs për Vendosje të Bizneseve në P</w:t>
      </w:r>
      <w:r w:rsidR="00A541A6" w:rsidRPr="00DD1152">
        <w:rPr>
          <w:rFonts w:ascii="Times New Roman" w:hAnsi="Times New Roman" w:cs="Times New Roman"/>
          <w:b/>
          <w:sz w:val="26"/>
          <w:szCs w:val="26"/>
        </w:rPr>
        <w:t>arkun e B</w:t>
      </w:r>
      <w:r w:rsidRPr="00DD1152">
        <w:rPr>
          <w:rFonts w:ascii="Times New Roman" w:hAnsi="Times New Roman" w:cs="Times New Roman"/>
          <w:b/>
          <w:sz w:val="26"/>
          <w:szCs w:val="26"/>
        </w:rPr>
        <w:t>iznesit në Drenas</w:t>
      </w:r>
    </w:p>
    <w:p w14:paraId="4A3E8A29" w14:textId="77777777" w:rsidR="006B79B5" w:rsidRPr="00A541A6" w:rsidRDefault="006B79B5" w:rsidP="00A541A6">
      <w:pPr>
        <w:pStyle w:val="NoSpacing0"/>
        <w:ind w:right="-144"/>
        <w:jc w:val="both"/>
        <w:rPr>
          <w:rFonts w:ascii="Times New Roman" w:hAnsi="Times New Roman" w:cs="Times New Roman"/>
          <w:b/>
        </w:rPr>
      </w:pPr>
      <w:r w:rsidRPr="00A541A6">
        <w:rPr>
          <w:rFonts w:ascii="Times New Roman" w:hAnsi="Times New Roman" w:cs="Times New Roman"/>
          <w:b/>
        </w:rPr>
        <w:t>Ku gjendet Parku i Biznesit</w:t>
      </w:r>
      <w:r w:rsidR="00E83FA2" w:rsidRPr="00A541A6">
        <w:rPr>
          <w:rFonts w:ascii="Times New Roman" w:hAnsi="Times New Roman" w:cs="Times New Roman"/>
          <w:b/>
        </w:rPr>
        <w:t>:</w:t>
      </w:r>
    </w:p>
    <w:p w14:paraId="5C472694" w14:textId="77777777" w:rsidR="00D914CF" w:rsidRDefault="00D914CF" w:rsidP="00A541A6">
      <w:pPr>
        <w:pStyle w:val="NoSpacing0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Parku i </w:t>
      </w:r>
      <w:r w:rsidR="001D4FFB">
        <w:rPr>
          <w:rFonts w:ascii="Times New Roman" w:hAnsi="Times New Roman" w:cs="Times New Roman"/>
          <w:sz w:val="24"/>
          <w:szCs w:val="24"/>
        </w:rPr>
        <w:t xml:space="preserve">Biznesit </w:t>
      </w:r>
      <w:r w:rsidR="00361B2C">
        <w:rPr>
          <w:rFonts w:ascii="Times New Roman" w:hAnsi="Times New Roman" w:cs="Times New Roman"/>
          <w:sz w:val="24"/>
          <w:szCs w:val="24"/>
        </w:rPr>
        <w:t>në</w:t>
      </w:r>
      <w:r w:rsidR="001D4FFB">
        <w:rPr>
          <w:rFonts w:ascii="Times New Roman" w:hAnsi="Times New Roman" w:cs="Times New Roman"/>
          <w:sz w:val="24"/>
          <w:szCs w:val="24"/>
        </w:rPr>
        <w:t xml:space="preserve"> </w:t>
      </w:r>
      <w:r w:rsidR="00361B2C">
        <w:rPr>
          <w:rFonts w:ascii="Times New Roman" w:hAnsi="Times New Roman" w:cs="Times New Roman"/>
          <w:sz w:val="24"/>
          <w:szCs w:val="24"/>
        </w:rPr>
        <w:t>Drenas</w:t>
      </w:r>
      <w:r>
        <w:rPr>
          <w:rFonts w:ascii="Times New Roman" w:hAnsi="Times New Roman" w:cs="Times New Roman"/>
          <w:sz w:val="24"/>
          <w:szCs w:val="24"/>
        </w:rPr>
        <w:t xml:space="preserve"> shtrihet </w:t>
      </w:r>
      <w:r w:rsidR="00361B2C">
        <w:rPr>
          <w:rFonts w:ascii="Times New Roman" w:hAnsi="Times New Roman" w:cs="Times New Roman"/>
          <w:sz w:val="24"/>
          <w:szCs w:val="24"/>
        </w:rPr>
        <w:t>në</w:t>
      </w:r>
      <w:r>
        <w:rPr>
          <w:rFonts w:ascii="Times New Roman" w:hAnsi="Times New Roman" w:cs="Times New Roman"/>
          <w:sz w:val="24"/>
          <w:szCs w:val="24"/>
        </w:rPr>
        <w:t xml:space="preserve"> kilometrin e 22-t</w:t>
      </w:r>
      <w:r w:rsidR="001D4FF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përgjatë magjistrales Prishtin</w:t>
      </w:r>
      <w:r w:rsidR="00361B2C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-Pej</w:t>
      </w:r>
      <w:r w:rsidR="00361B2C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61B2C">
        <w:rPr>
          <w:rFonts w:ascii="Times New Roman" w:hAnsi="Times New Roman" w:cs="Times New Roman"/>
          <w:sz w:val="24"/>
          <w:szCs w:val="24"/>
        </w:rPr>
        <w:t>në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1B2C">
        <w:rPr>
          <w:rFonts w:ascii="Times New Roman" w:hAnsi="Times New Roman" w:cs="Times New Roman"/>
          <w:sz w:val="24"/>
          <w:szCs w:val="24"/>
        </w:rPr>
        <w:t>fshatin</w:t>
      </w:r>
      <w:r>
        <w:rPr>
          <w:rFonts w:ascii="Times New Roman" w:hAnsi="Times New Roman" w:cs="Times New Roman"/>
          <w:sz w:val="24"/>
          <w:szCs w:val="24"/>
        </w:rPr>
        <w:t xml:space="preserve"> Korreti</w:t>
      </w:r>
      <w:r w:rsidR="00361B2C">
        <w:rPr>
          <w:rFonts w:ascii="Times New Roman" w:hAnsi="Times New Roman" w:cs="Times New Roman"/>
          <w:sz w:val="24"/>
          <w:szCs w:val="24"/>
        </w:rPr>
        <w:t>cë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="00361B2C">
        <w:rPr>
          <w:rFonts w:ascii="Times New Roman" w:hAnsi="Times New Roman" w:cs="Times New Roman"/>
          <w:sz w:val="24"/>
          <w:szCs w:val="24"/>
        </w:rPr>
        <w:t>Epërme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09FD3E2" w14:textId="77777777" w:rsidR="00346771" w:rsidRPr="0035407F" w:rsidRDefault="00346771" w:rsidP="00A541A6">
      <w:pPr>
        <w:pStyle w:val="NoSpacing0"/>
        <w:ind w:right="-144"/>
        <w:jc w:val="both"/>
        <w:rPr>
          <w:rFonts w:ascii="Times New Roman" w:hAnsi="Times New Roman" w:cs="Times New Roman"/>
          <w:sz w:val="10"/>
          <w:szCs w:val="10"/>
        </w:rPr>
      </w:pPr>
    </w:p>
    <w:p w14:paraId="7E904FF4" w14:textId="77777777" w:rsidR="00D914CF" w:rsidRDefault="001D4FFB" w:rsidP="00A541A6">
      <w:pPr>
        <w:pStyle w:val="NoSpacing0"/>
        <w:ind w:right="-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4FFB">
        <w:rPr>
          <w:rFonts w:ascii="Times New Roman" w:hAnsi="Times New Roman" w:cs="Times New Roman"/>
          <w:b/>
          <w:sz w:val="24"/>
          <w:szCs w:val="24"/>
        </w:rPr>
        <w:t>Parcelat</w:t>
      </w:r>
      <w:r w:rsidR="00D914CF" w:rsidRPr="001D4FFB">
        <w:rPr>
          <w:rFonts w:ascii="Times New Roman" w:hAnsi="Times New Roman" w:cs="Times New Roman"/>
          <w:b/>
          <w:sz w:val="24"/>
          <w:szCs w:val="24"/>
        </w:rPr>
        <w:t xml:space="preserve"> e lira</w:t>
      </w:r>
      <w:r w:rsidR="00E83FA2">
        <w:rPr>
          <w:rFonts w:ascii="Times New Roman" w:hAnsi="Times New Roman" w:cs="Times New Roman"/>
          <w:b/>
          <w:sz w:val="24"/>
          <w:szCs w:val="24"/>
        </w:rPr>
        <w:t>:</w:t>
      </w:r>
    </w:p>
    <w:p w14:paraId="334820AD" w14:textId="77777777" w:rsidR="00737265" w:rsidRPr="0035407F" w:rsidRDefault="00737265" w:rsidP="00A541A6">
      <w:pPr>
        <w:pStyle w:val="NoSpacing0"/>
        <w:ind w:right="-144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1B885BE6" w14:textId="10789D56" w:rsidR="006F1E3B" w:rsidRDefault="001D4FFB" w:rsidP="006F1E3B">
      <w:pPr>
        <w:pStyle w:val="NoSpacing0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Në</w:t>
      </w:r>
      <w:r w:rsidR="00D914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Parkun e B</w:t>
      </w:r>
      <w:r w:rsidR="00D914CF">
        <w:rPr>
          <w:rFonts w:ascii="Times New Roman" w:hAnsi="Times New Roman" w:cs="Times New Roman"/>
          <w:sz w:val="24"/>
          <w:szCs w:val="24"/>
        </w:rPr>
        <w:t>iznesit</w:t>
      </w:r>
      <w:r>
        <w:rPr>
          <w:rFonts w:ascii="Times New Roman" w:hAnsi="Times New Roman" w:cs="Times New Roman"/>
          <w:sz w:val="24"/>
          <w:szCs w:val="24"/>
        </w:rPr>
        <w:t xml:space="preserve"> në Drenas</w:t>
      </w:r>
      <w:r w:rsidR="00D914CF">
        <w:rPr>
          <w:rFonts w:ascii="Times New Roman" w:hAnsi="Times New Roman" w:cs="Times New Roman"/>
          <w:sz w:val="24"/>
          <w:szCs w:val="24"/>
        </w:rPr>
        <w:t xml:space="preserve"> </w:t>
      </w:r>
      <w:r w:rsidR="006F1E3B">
        <w:rPr>
          <w:rFonts w:ascii="Times New Roman" w:hAnsi="Times New Roman" w:cs="Times New Roman"/>
          <w:sz w:val="24"/>
          <w:szCs w:val="24"/>
        </w:rPr>
        <w:t xml:space="preserve">janë pesë (5) parcela </w:t>
      </w:r>
      <w:r w:rsidR="00EB0C15">
        <w:rPr>
          <w:rFonts w:ascii="Times New Roman" w:hAnsi="Times New Roman" w:cs="Times New Roman"/>
          <w:sz w:val="24"/>
          <w:szCs w:val="24"/>
        </w:rPr>
        <w:t>të</w:t>
      </w:r>
      <w:r w:rsidR="006F1E3B">
        <w:rPr>
          <w:rFonts w:ascii="Times New Roman" w:hAnsi="Times New Roman" w:cs="Times New Roman"/>
          <w:sz w:val="24"/>
          <w:szCs w:val="24"/>
        </w:rPr>
        <w:t xml:space="preserve"> lira për vendosje të bizneseve. </w:t>
      </w:r>
    </w:p>
    <w:p w14:paraId="19416B7C" w14:textId="77777777" w:rsidR="006F1E3B" w:rsidRPr="006F1E3B" w:rsidRDefault="006F1E3B" w:rsidP="006F1E3B">
      <w:pPr>
        <w:spacing w:after="0" w:line="240" w:lineRule="auto"/>
        <w:ind w:right="-144"/>
        <w:jc w:val="both"/>
        <w:rPr>
          <w:rFonts w:ascii="Times New Roman" w:hAnsi="Times New Roman" w:cs="Times New Roman"/>
          <w:sz w:val="10"/>
          <w:szCs w:val="10"/>
        </w:rPr>
      </w:pPr>
    </w:p>
    <w:p w14:paraId="02D75FF1" w14:textId="28D8386A" w:rsidR="006F1E3B" w:rsidRPr="006F1E3B" w:rsidRDefault="006F1E3B" w:rsidP="006F1E3B">
      <w:pPr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 w:rsidRPr="0000446F">
        <w:rPr>
          <w:rFonts w:ascii="Times New Roman" w:hAnsi="Times New Roman" w:cs="Times New Roman"/>
          <w:sz w:val="24"/>
          <w:szCs w:val="24"/>
        </w:rPr>
        <w:t>Parcela</w:t>
      </w:r>
      <w:r w:rsidR="00EB0C15" w:rsidRPr="0000446F">
        <w:rPr>
          <w:rFonts w:ascii="Times New Roman" w:hAnsi="Times New Roman" w:cs="Times New Roman"/>
          <w:sz w:val="24"/>
          <w:szCs w:val="24"/>
        </w:rPr>
        <w:t>t</w:t>
      </w:r>
      <w:r w:rsidRPr="0000446F">
        <w:rPr>
          <w:rFonts w:ascii="Times New Roman" w:hAnsi="Times New Roman" w:cs="Times New Roman"/>
          <w:sz w:val="24"/>
          <w:szCs w:val="24"/>
        </w:rPr>
        <w:t xml:space="preserve"> </w:t>
      </w:r>
      <w:r w:rsidR="00EB0C15" w:rsidRPr="0000446F">
        <w:rPr>
          <w:rFonts w:ascii="Times New Roman" w:hAnsi="Times New Roman" w:cs="Times New Roman"/>
          <w:sz w:val="24"/>
          <w:szCs w:val="24"/>
        </w:rPr>
        <w:t>e lira janë</w:t>
      </w:r>
      <w:r w:rsidR="00737265" w:rsidRPr="0000446F">
        <w:rPr>
          <w:rFonts w:ascii="Times New Roman" w:hAnsi="Times New Roman" w:cs="Times New Roman"/>
          <w:sz w:val="24"/>
          <w:szCs w:val="24"/>
        </w:rPr>
        <w:t xml:space="preserve">: </w:t>
      </w:r>
      <w:r w:rsidRPr="0000446F">
        <w:rPr>
          <w:rFonts w:ascii="Times New Roman" w:hAnsi="Times New Roman" w:cs="Times New Roman"/>
          <w:sz w:val="24"/>
          <w:szCs w:val="24"/>
        </w:rPr>
        <w:t>B</w:t>
      </w:r>
      <w:r w:rsidR="0000446F">
        <w:rPr>
          <w:rFonts w:ascii="Times New Roman" w:hAnsi="Times New Roman" w:cs="Times New Roman"/>
          <w:sz w:val="24"/>
          <w:szCs w:val="24"/>
        </w:rPr>
        <w:t>-08=</w:t>
      </w:r>
      <w:r w:rsidRPr="0000446F">
        <w:rPr>
          <w:rFonts w:ascii="Times New Roman" w:hAnsi="Times New Roman" w:cs="Times New Roman"/>
          <w:sz w:val="24"/>
          <w:szCs w:val="24"/>
        </w:rPr>
        <w:t>28.31</w:t>
      </w:r>
      <w:r w:rsidR="0034016D">
        <w:rPr>
          <w:rFonts w:ascii="Times New Roman" w:hAnsi="Times New Roman" w:cs="Times New Roman"/>
          <w:sz w:val="24"/>
          <w:szCs w:val="24"/>
        </w:rPr>
        <w:t xml:space="preserve"> </w:t>
      </w:r>
      <w:r w:rsidRPr="0000446F">
        <w:rPr>
          <w:rFonts w:ascii="Times New Roman" w:hAnsi="Times New Roman" w:cs="Times New Roman"/>
          <w:sz w:val="24"/>
          <w:szCs w:val="24"/>
        </w:rPr>
        <w:t>ari, A</w:t>
      </w:r>
      <w:r w:rsidR="0000446F">
        <w:rPr>
          <w:rFonts w:ascii="Times New Roman" w:hAnsi="Times New Roman" w:cs="Times New Roman"/>
          <w:sz w:val="24"/>
          <w:szCs w:val="24"/>
        </w:rPr>
        <w:t>-</w:t>
      </w:r>
      <w:r w:rsidRPr="0000446F">
        <w:rPr>
          <w:rFonts w:ascii="Times New Roman" w:hAnsi="Times New Roman" w:cs="Times New Roman"/>
          <w:sz w:val="24"/>
          <w:szCs w:val="24"/>
        </w:rPr>
        <w:t>10/11</w:t>
      </w:r>
      <w:r w:rsidR="0000446F">
        <w:rPr>
          <w:rFonts w:ascii="Times New Roman" w:hAnsi="Times New Roman" w:cs="Times New Roman"/>
          <w:sz w:val="24"/>
          <w:szCs w:val="24"/>
        </w:rPr>
        <w:t>=</w:t>
      </w:r>
      <w:r w:rsidR="00F06CE9" w:rsidRPr="0000446F">
        <w:rPr>
          <w:rFonts w:ascii="Times New Roman" w:hAnsi="Times New Roman"/>
          <w:color w:val="000000" w:themeColor="text1"/>
          <w:sz w:val="24"/>
          <w:szCs w:val="24"/>
        </w:rPr>
        <w:t>38.58 ari</w:t>
      </w:r>
      <w:r w:rsidRPr="0000446F">
        <w:rPr>
          <w:rFonts w:ascii="Times New Roman" w:hAnsi="Times New Roman" w:cs="Times New Roman"/>
          <w:sz w:val="24"/>
          <w:szCs w:val="24"/>
        </w:rPr>
        <w:t>, A</w:t>
      </w:r>
      <w:r w:rsidR="0000446F">
        <w:rPr>
          <w:rFonts w:ascii="Times New Roman" w:hAnsi="Times New Roman" w:cs="Times New Roman"/>
          <w:sz w:val="24"/>
          <w:szCs w:val="24"/>
        </w:rPr>
        <w:t>-</w:t>
      </w:r>
      <w:r w:rsidRPr="0000446F">
        <w:rPr>
          <w:rFonts w:ascii="Times New Roman" w:hAnsi="Times New Roman" w:cs="Times New Roman"/>
          <w:sz w:val="24"/>
          <w:szCs w:val="24"/>
        </w:rPr>
        <w:t>01</w:t>
      </w:r>
      <w:r w:rsidR="0000446F">
        <w:rPr>
          <w:rFonts w:ascii="Times New Roman" w:hAnsi="Times New Roman" w:cs="Times New Roman"/>
          <w:sz w:val="24"/>
          <w:szCs w:val="24"/>
        </w:rPr>
        <w:t>=</w:t>
      </w:r>
      <w:r w:rsidRPr="0000446F">
        <w:rPr>
          <w:rFonts w:ascii="Times New Roman" w:hAnsi="Times New Roman" w:cs="Times New Roman"/>
          <w:sz w:val="24"/>
          <w:szCs w:val="24"/>
        </w:rPr>
        <w:t xml:space="preserve">13.80 ari, </w:t>
      </w:r>
      <w:r w:rsidR="00F06CE9" w:rsidRPr="0000446F">
        <w:rPr>
          <w:rFonts w:ascii="Times New Roman" w:hAnsi="Times New Roman" w:cs="Times New Roman"/>
          <w:sz w:val="24"/>
          <w:szCs w:val="24"/>
        </w:rPr>
        <w:t>B</w:t>
      </w:r>
      <w:r w:rsidR="0000446F">
        <w:rPr>
          <w:rFonts w:ascii="Times New Roman" w:hAnsi="Times New Roman" w:cs="Times New Roman"/>
          <w:sz w:val="24"/>
          <w:szCs w:val="24"/>
        </w:rPr>
        <w:t>-</w:t>
      </w:r>
      <w:r w:rsidR="00F06CE9" w:rsidRPr="0000446F">
        <w:rPr>
          <w:rFonts w:ascii="Times New Roman" w:hAnsi="Times New Roman" w:cs="Times New Roman"/>
          <w:sz w:val="24"/>
          <w:szCs w:val="24"/>
        </w:rPr>
        <w:t>1</w:t>
      </w:r>
      <w:r w:rsidR="00866A28" w:rsidRPr="0000446F">
        <w:rPr>
          <w:rFonts w:ascii="Times New Roman" w:hAnsi="Times New Roman" w:cs="Times New Roman"/>
          <w:sz w:val="24"/>
          <w:szCs w:val="24"/>
        </w:rPr>
        <w:t>8</w:t>
      </w:r>
      <w:r w:rsidR="0000446F">
        <w:rPr>
          <w:rFonts w:ascii="Times New Roman" w:hAnsi="Times New Roman" w:cs="Times New Roman"/>
          <w:sz w:val="24"/>
          <w:szCs w:val="24"/>
        </w:rPr>
        <w:t>=</w:t>
      </w:r>
      <w:r w:rsidR="00F06CE9" w:rsidRPr="0000446F">
        <w:rPr>
          <w:rFonts w:ascii="Times New Roman" w:hAnsi="Times New Roman" w:cs="Times New Roman"/>
          <w:sz w:val="24"/>
          <w:szCs w:val="24"/>
        </w:rPr>
        <w:t>29.05 ari,</w:t>
      </w:r>
      <w:r w:rsidR="00737265" w:rsidRPr="0000446F">
        <w:rPr>
          <w:rFonts w:ascii="Times New Roman" w:hAnsi="Times New Roman" w:cs="Times New Roman"/>
          <w:sz w:val="24"/>
          <w:szCs w:val="24"/>
        </w:rPr>
        <w:t xml:space="preserve"> B</w:t>
      </w:r>
      <w:r w:rsidR="0000446F">
        <w:rPr>
          <w:rFonts w:ascii="Times New Roman" w:hAnsi="Times New Roman" w:cs="Times New Roman"/>
          <w:sz w:val="24"/>
          <w:szCs w:val="24"/>
        </w:rPr>
        <w:t>-</w:t>
      </w:r>
      <w:r w:rsidR="00737265" w:rsidRPr="0000446F">
        <w:rPr>
          <w:rFonts w:ascii="Times New Roman" w:hAnsi="Times New Roman" w:cs="Times New Roman"/>
          <w:sz w:val="24"/>
          <w:szCs w:val="24"/>
        </w:rPr>
        <w:t>1</w:t>
      </w:r>
      <w:r w:rsidR="00866A28" w:rsidRPr="0000446F">
        <w:rPr>
          <w:rFonts w:ascii="Times New Roman" w:hAnsi="Times New Roman" w:cs="Times New Roman"/>
          <w:sz w:val="24"/>
          <w:szCs w:val="24"/>
        </w:rPr>
        <w:t>6</w:t>
      </w:r>
      <w:r w:rsidR="0000446F">
        <w:rPr>
          <w:rFonts w:ascii="Times New Roman" w:hAnsi="Times New Roman" w:cs="Times New Roman"/>
          <w:sz w:val="24"/>
          <w:szCs w:val="24"/>
        </w:rPr>
        <w:t>=</w:t>
      </w:r>
      <w:r w:rsidR="00737265" w:rsidRPr="0000446F">
        <w:rPr>
          <w:rFonts w:ascii="Times New Roman" w:hAnsi="Times New Roman" w:cs="Times New Roman"/>
          <w:sz w:val="24"/>
          <w:szCs w:val="24"/>
        </w:rPr>
        <w:t>28.5</w:t>
      </w:r>
      <w:r w:rsidR="00866A28" w:rsidRPr="0000446F">
        <w:rPr>
          <w:rFonts w:ascii="Times New Roman" w:hAnsi="Times New Roman" w:cs="Times New Roman"/>
          <w:sz w:val="24"/>
          <w:szCs w:val="24"/>
        </w:rPr>
        <w:t>2 ari.</w:t>
      </w:r>
    </w:p>
    <w:p w14:paraId="2F134B1D" w14:textId="77777777" w:rsidR="00A541A6" w:rsidRPr="0052020F" w:rsidRDefault="00A541A6" w:rsidP="00A541A6">
      <w:pPr>
        <w:pStyle w:val="NoSpacing0"/>
        <w:ind w:right="-144"/>
        <w:jc w:val="both"/>
        <w:rPr>
          <w:rFonts w:ascii="Times New Roman" w:hAnsi="Times New Roman" w:cs="Times New Roman"/>
          <w:sz w:val="14"/>
          <w:szCs w:val="14"/>
        </w:rPr>
      </w:pPr>
    </w:p>
    <w:p w14:paraId="12357580" w14:textId="77777777" w:rsidR="00361B2C" w:rsidRPr="00A541A6" w:rsidRDefault="00361B2C" w:rsidP="00A541A6">
      <w:pPr>
        <w:pStyle w:val="NoSpacing0"/>
        <w:ind w:right="-144"/>
        <w:jc w:val="both"/>
        <w:rPr>
          <w:rFonts w:ascii="Times New Roman" w:hAnsi="Times New Roman" w:cs="Times New Roman"/>
          <w:b/>
        </w:rPr>
      </w:pPr>
      <w:r w:rsidRPr="00A541A6">
        <w:rPr>
          <w:rFonts w:ascii="Times New Roman" w:hAnsi="Times New Roman" w:cs="Times New Roman"/>
          <w:b/>
        </w:rPr>
        <w:t>Kush mund të aplikoj</w:t>
      </w:r>
      <w:r w:rsidR="00E83FA2" w:rsidRPr="00A541A6">
        <w:rPr>
          <w:rFonts w:ascii="Times New Roman" w:hAnsi="Times New Roman" w:cs="Times New Roman"/>
          <w:b/>
        </w:rPr>
        <w:t>:</w:t>
      </w:r>
    </w:p>
    <w:p w14:paraId="27E965F0" w14:textId="77777777" w:rsidR="00361B2C" w:rsidRPr="00361B2C" w:rsidRDefault="00361B2C" w:rsidP="00A541A6">
      <w:pPr>
        <w:pStyle w:val="NoSpacing0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Të gjitha bizneset </w:t>
      </w:r>
      <w:r w:rsidR="00E75870">
        <w:rPr>
          <w:rFonts w:ascii="Times New Roman" w:hAnsi="Times New Roman" w:cs="Times New Roman"/>
          <w:sz w:val="24"/>
          <w:szCs w:val="24"/>
        </w:rPr>
        <w:t>vendore</w:t>
      </w:r>
      <w:r>
        <w:rPr>
          <w:rFonts w:ascii="Times New Roman" w:hAnsi="Times New Roman" w:cs="Times New Roman"/>
          <w:sz w:val="24"/>
          <w:szCs w:val="24"/>
        </w:rPr>
        <w:t xml:space="preserve"> dh</w:t>
      </w:r>
      <w:r w:rsidR="00E7587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5870">
        <w:rPr>
          <w:rFonts w:ascii="Times New Roman" w:hAnsi="Times New Roman" w:cs="Times New Roman"/>
          <w:sz w:val="24"/>
          <w:szCs w:val="24"/>
        </w:rPr>
        <w:t>të</w:t>
      </w:r>
      <w:r>
        <w:rPr>
          <w:rFonts w:ascii="Times New Roman" w:hAnsi="Times New Roman" w:cs="Times New Roman"/>
          <w:sz w:val="24"/>
          <w:szCs w:val="24"/>
        </w:rPr>
        <w:t xml:space="preserve"> huaja </w:t>
      </w:r>
      <w:r w:rsidR="00E75870">
        <w:rPr>
          <w:rFonts w:ascii="Times New Roman" w:hAnsi="Times New Roman" w:cs="Times New Roman"/>
          <w:sz w:val="24"/>
          <w:szCs w:val="24"/>
        </w:rPr>
        <w:t>të</w:t>
      </w:r>
      <w:r>
        <w:rPr>
          <w:rFonts w:ascii="Times New Roman" w:hAnsi="Times New Roman" w:cs="Times New Roman"/>
          <w:sz w:val="24"/>
          <w:szCs w:val="24"/>
        </w:rPr>
        <w:t xml:space="preserve"> cilat plotësojnë kushtet dhe kriteret </w:t>
      </w:r>
      <w:r w:rsidR="00E75870">
        <w:rPr>
          <w:rFonts w:ascii="Times New Roman" w:hAnsi="Times New Roman" w:cs="Times New Roman"/>
          <w:sz w:val="24"/>
          <w:szCs w:val="24"/>
        </w:rPr>
        <w:t>që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5870">
        <w:rPr>
          <w:rFonts w:ascii="Times New Roman" w:hAnsi="Times New Roman" w:cs="Times New Roman"/>
          <w:sz w:val="24"/>
          <w:szCs w:val="24"/>
        </w:rPr>
        <w:t>janë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5870">
        <w:rPr>
          <w:rFonts w:ascii="Times New Roman" w:hAnsi="Times New Roman" w:cs="Times New Roman"/>
          <w:sz w:val="24"/>
          <w:szCs w:val="24"/>
        </w:rPr>
        <w:t>të</w:t>
      </w:r>
      <w:r>
        <w:rPr>
          <w:rFonts w:ascii="Times New Roman" w:hAnsi="Times New Roman" w:cs="Times New Roman"/>
          <w:sz w:val="24"/>
          <w:szCs w:val="24"/>
        </w:rPr>
        <w:t xml:space="preserve"> përcaktuara </w:t>
      </w:r>
      <w:r w:rsidR="00E75870">
        <w:rPr>
          <w:rFonts w:ascii="Times New Roman" w:hAnsi="Times New Roman" w:cs="Times New Roman"/>
          <w:sz w:val="24"/>
          <w:szCs w:val="24"/>
        </w:rPr>
        <w:t>në</w:t>
      </w:r>
      <w:r>
        <w:rPr>
          <w:rFonts w:ascii="Times New Roman" w:hAnsi="Times New Roman" w:cs="Times New Roman"/>
          <w:sz w:val="24"/>
          <w:szCs w:val="24"/>
        </w:rPr>
        <w:t xml:space="preserve"> konkurs</w:t>
      </w:r>
      <w:r w:rsidR="00E7587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5870">
        <w:rPr>
          <w:rFonts w:ascii="Times New Roman" w:hAnsi="Times New Roman" w:cs="Times New Roman"/>
          <w:sz w:val="24"/>
          <w:szCs w:val="24"/>
        </w:rPr>
        <w:t>që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5870">
        <w:rPr>
          <w:rFonts w:ascii="Times New Roman" w:hAnsi="Times New Roman" w:cs="Times New Roman"/>
          <w:sz w:val="24"/>
          <w:szCs w:val="24"/>
        </w:rPr>
        <w:t>kanë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5870">
        <w:rPr>
          <w:rFonts w:ascii="Times New Roman" w:hAnsi="Times New Roman" w:cs="Times New Roman"/>
          <w:sz w:val="24"/>
          <w:szCs w:val="24"/>
        </w:rPr>
        <w:t>për qëllim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5870">
        <w:rPr>
          <w:rFonts w:ascii="Times New Roman" w:hAnsi="Times New Roman" w:cs="Times New Roman"/>
          <w:sz w:val="24"/>
          <w:szCs w:val="24"/>
        </w:rPr>
        <w:t>zvogëlimin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="00E75870">
        <w:rPr>
          <w:rFonts w:ascii="Times New Roman" w:hAnsi="Times New Roman" w:cs="Times New Roman"/>
          <w:sz w:val="24"/>
          <w:szCs w:val="24"/>
        </w:rPr>
        <w:t>papunësisë</w:t>
      </w:r>
      <w:r>
        <w:rPr>
          <w:rFonts w:ascii="Times New Roman" w:hAnsi="Times New Roman" w:cs="Times New Roman"/>
          <w:sz w:val="24"/>
          <w:szCs w:val="24"/>
        </w:rPr>
        <w:t xml:space="preserve"> dhe rritjen e zhvillimit ekonomik.</w:t>
      </w:r>
    </w:p>
    <w:p w14:paraId="3FF86D62" w14:textId="77777777" w:rsidR="00D90F20" w:rsidRPr="00A541A6" w:rsidRDefault="00D90F20" w:rsidP="003677ED">
      <w:pPr>
        <w:pStyle w:val="NoSpacing0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38892BD8" w14:textId="1F24343C" w:rsidR="003677ED" w:rsidRPr="00D51001" w:rsidRDefault="003677ED" w:rsidP="003677ED">
      <w:pPr>
        <w:pStyle w:val="NoSpacing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4FFB">
        <w:rPr>
          <w:rFonts w:ascii="Times New Roman" w:hAnsi="Times New Roman" w:cs="Times New Roman"/>
          <w:b/>
          <w:sz w:val="24"/>
          <w:szCs w:val="24"/>
        </w:rPr>
        <w:t>Kriteret e vlerësimit</w:t>
      </w:r>
      <w:r w:rsidR="008742D2">
        <w:rPr>
          <w:rFonts w:ascii="Times New Roman" w:hAnsi="Times New Roman" w:cs="Times New Roman"/>
          <w:b/>
          <w:sz w:val="24"/>
          <w:szCs w:val="24"/>
        </w:rPr>
        <w:t xml:space="preserve"> sipas udhëzimit administrativ</w:t>
      </w:r>
      <w:r w:rsidR="00E9569F">
        <w:rPr>
          <w:rFonts w:ascii="Times New Roman" w:hAnsi="Times New Roman" w:cs="Times New Roman"/>
          <w:b/>
          <w:sz w:val="24"/>
          <w:szCs w:val="24"/>
        </w:rPr>
        <w:t xml:space="preserve"> Nr. 03/2014</w:t>
      </w:r>
      <w:r w:rsidR="0052020F">
        <w:rPr>
          <w:rFonts w:ascii="Times New Roman" w:hAnsi="Times New Roman" w:cs="Times New Roman"/>
          <w:b/>
          <w:sz w:val="24"/>
          <w:szCs w:val="24"/>
        </w:rPr>
        <w:t>:</w:t>
      </w:r>
    </w:p>
    <w:p w14:paraId="0163DA89" w14:textId="77777777" w:rsidR="003677ED" w:rsidRPr="00D812AE" w:rsidRDefault="003677ED" w:rsidP="003677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 w:rsidRPr="00D812AE">
        <w:rPr>
          <w:rFonts w:ascii="Times New Roman" w:hAnsi="Times New Roman" w:cs="Times New Roman"/>
          <w:sz w:val="24"/>
          <w:szCs w:val="24"/>
          <w:lang w:bidi="ar-SA"/>
        </w:rPr>
        <w:t>Punësimi 40 pikë;</w:t>
      </w:r>
    </w:p>
    <w:p w14:paraId="6EC35DCF" w14:textId="77777777" w:rsidR="003677ED" w:rsidRPr="00D812AE" w:rsidRDefault="003677ED" w:rsidP="003677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 w:rsidRPr="00D812AE">
        <w:rPr>
          <w:rFonts w:ascii="Times New Roman" w:hAnsi="Times New Roman" w:cs="Times New Roman"/>
          <w:sz w:val="24"/>
          <w:szCs w:val="24"/>
          <w:lang w:bidi="ar-SA"/>
        </w:rPr>
        <w:t xml:space="preserve">Vlera </w:t>
      </w:r>
      <w:proofErr w:type="spellStart"/>
      <w:r w:rsidRPr="00D812AE">
        <w:rPr>
          <w:rFonts w:ascii="Times New Roman" w:hAnsi="Times New Roman" w:cs="Times New Roman"/>
          <w:sz w:val="24"/>
          <w:szCs w:val="24"/>
          <w:lang w:bidi="ar-SA"/>
        </w:rPr>
        <w:t>investive</w:t>
      </w:r>
      <w:proofErr w:type="spellEnd"/>
      <w:r w:rsidRPr="00D812AE">
        <w:rPr>
          <w:rFonts w:ascii="Times New Roman" w:hAnsi="Times New Roman" w:cs="Times New Roman"/>
          <w:sz w:val="24"/>
          <w:szCs w:val="24"/>
          <w:lang w:bidi="ar-SA"/>
        </w:rPr>
        <w:t xml:space="preserve"> 30 pikë;</w:t>
      </w:r>
    </w:p>
    <w:p w14:paraId="57F2B633" w14:textId="77777777" w:rsidR="003677ED" w:rsidRPr="00D812AE" w:rsidRDefault="003677ED" w:rsidP="003677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 w:rsidRPr="00D812AE">
        <w:rPr>
          <w:rFonts w:ascii="Times New Roman" w:hAnsi="Times New Roman" w:cs="Times New Roman"/>
          <w:sz w:val="24"/>
          <w:szCs w:val="24"/>
          <w:lang w:bidi="ar-SA"/>
        </w:rPr>
        <w:t>Lloji i veprimtarisë 30 pikë;</w:t>
      </w:r>
    </w:p>
    <w:p w14:paraId="1544AC67" w14:textId="77777777" w:rsidR="003677ED" w:rsidRPr="00D812AE" w:rsidRDefault="003677ED" w:rsidP="004758DE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bidi="ar-SA"/>
        </w:rPr>
      </w:pPr>
      <w:r w:rsidRPr="00D812AE">
        <w:rPr>
          <w:rFonts w:ascii="Times New Roman" w:hAnsi="Times New Roman" w:cs="Times New Roman"/>
          <w:i/>
          <w:sz w:val="24"/>
          <w:szCs w:val="24"/>
          <w:lang w:bidi="ar-SA"/>
        </w:rPr>
        <w:t>Prodhuese 30 pikë</w:t>
      </w:r>
      <w:r w:rsidR="00541E67" w:rsidRPr="00D812AE">
        <w:rPr>
          <w:rFonts w:ascii="Times New Roman" w:hAnsi="Times New Roman" w:cs="Times New Roman"/>
          <w:i/>
          <w:sz w:val="24"/>
          <w:szCs w:val="24"/>
          <w:lang w:bidi="ar-SA"/>
        </w:rPr>
        <w:t>,</w:t>
      </w:r>
    </w:p>
    <w:p w14:paraId="0696B826" w14:textId="77777777" w:rsidR="003677ED" w:rsidRPr="00D812AE" w:rsidRDefault="003677ED" w:rsidP="004758DE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bidi="ar-SA"/>
        </w:rPr>
      </w:pPr>
      <w:r w:rsidRPr="00D812AE">
        <w:rPr>
          <w:rFonts w:ascii="Times New Roman" w:hAnsi="Times New Roman" w:cs="Times New Roman"/>
          <w:i/>
          <w:sz w:val="24"/>
          <w:szCs w:val="24"/>
          <w:lang w:bidi="ar-SA"/>
        </w:rPr>
        <w:t>P</w:t>
      </w:r>
      <w:r w:rsidR="00361B2C" w:rsidRPr="00D812AE">
        <w:rPr>
          <w:rFonts w:ascii="Times New Roman" w:hAnsi="Times New Roman" w:cs="Times New Roman"/>
          <w:i/>
          <w:sz w:val="24"/>
          <w:szCs w:val="24"/>
          <w:lang w:bidi="ar-SA"/>
        </w:rPr>
        <w:t>ë</w:t>
      </w:r>
      <w:r w:rsidRPr="00D812AE">
        <w:rPr>
          <w:rFonts w:ascii="Times New Roman" w:hAnsi="Times New Roman" w:cs="Times New Roman"/>
          <w:i/>
          <w:sz w:val="24"/>
          <w:szCs w:val="24"/>
          <w:lang w:bidi="ar-SA"/>
        </w:rPr>
        <w:t>rpunues 20 pikë</w:t>
      </w:r>
      <w:r w:rsidR="00541E67" w:rsidRPr="00D812AE">
        <w:rPr>
          <w:rFonts w:ascii="Times New Roman" w:hAnsi="Times New Roman" w:cs="Times New Roman"/>
          <w:i/>
          <w:sz w:val="24"/>
          <w:szCs w:val="24"/>
          <w:lang w:bidi="ar-SA"/>
        </w:rPr>
        <w:t>,</w:t>
      </w:r>
    </w:p>
    <w:p w14:paraId="5F233D47" w14:textId="65BDE53A" w:rsidR="00A541A6" w:rsidRPr="00D812AE" w:rsidRDefault="003677ED" w:rsidP="00C5538A">
      <w:pPr>
        <w:pStyle w:val="NoSpacing0"/>
        <w:numPr>
          <w:ilvl w:val="0"/>
          <w:numId w:val="32"/>
        </w:numPr>
        <w:jc w:val="both"/>
        <w:rPr>
          <w:rFonts w:ascii="Times New Roman" w:hAnsi="Times New Roman" w:cs="Times New Roman"/>
          <w:i/>
          <w:sz w:val="24"/>
          <w:szCs w:val="24"/>
          <w:lang w:bidi="ar-SA"/>
        </w:rPr>
      </w:pPr>
      <w:r w:rsidRPr="00D812AE">
        <w:rPr>
          <w:rFonts w:ascii="Times New Roman" w:hAnsi="Times New Roman" w:cs="Times New Roman"/>
          <w:i/>
          <w:sz w:val="24"/>
          <w:szCs w:val="24"/>
          <w:lang w:bidi="ar-SA"/>
        </w:rPr>
        <w:t xml:space="preserve">Shërbyese </w:t>
      </w:r>
      <w:r w:rsidR="00D812AE">
        <w:rPr>
          <w:rFonts w:ascii="Times New Roman" w:hAnsi="Times New Roman" w:cs="Times New Roman"/>
          <w:i/>
          <w:sz w:val="24"/>
          <w:szCs w:val="24"/>
          <w:lang w:bidi="ar-SA"/>
        </w:rPr>
        <w:t>10</w:t>
      </w:r>
      <w:r w:rsidRPr="00D812AE">
        <w:rPr>
          <w:rFonts w:ascii="Times New Roman" w:hAnsi="Times New Roman" w:cs="Times New Roman"/>
          <w:i/>
          <w:sz w:val="24"/>
          <w:szCs w:val="24"/>
          <w:lang w:bidi="ar-SA"/>
        </w:rPr>
        <w:t xml:space="preserve"> pikë,</w:t>
      </w:r>
    </w:p>
    <w:p w14:paraId="65F2C4D3" w14:textId="77777777" w:rsidR="00C46034" w:rsidRPr="0052020F" w:rsidRDefault="00C46034" w:rsidP="00C46034">
      <w:pPr>
        <w:pStyle w:val="NoSpacing0"/>
        <w:ind w:left="720"/>
        <w:jc w:val="both"/>
        <w:rPr>
          <w:rFonts w:ascii="Times New Roman" w:hAnsi="Times New Roman" w:cs="Times New Roman"/>
          <w:i/>
          <w:sz w:val="14"/>
          <w:szCs w:val="14"/>
          <w:lang w:val="en-US" w:bidi="ar-SA"/>
        </w:rPr>
      </w:pPr>
    </w:p>
    <w:p w14:paraId="2D75D268" w14:textId="6C152AED" w:rsidR="003677ED" w:rsidRPr="00C46034" w:rsidRDefault="00361B2C" w:rsidP="00A541A6">
      <w:pPr>
        <w:pStyle w:val="NoSpacing0"/>
        <w:ind w:right="-144"/>
        <w:rPr>
          <w:rFonts w:ascii="Times New Roman" w:hAnsi="Times New Roman" w:cs="Times New Roman"/>
          <w:b/>
          <w:sz w:val="24"/>
          <w:szCs w:val="24"/>
          <w:lang w:bidi="ar-SA"/>
        </w:rPr>
      </w:pPr>
      <w:r w:rsidRPr="00C46034">
        <w:rPr>
          <w:rFonts w:ascii="Times New Roman" w:hAnsi="Times New Roman" w:cs="Times New Roman"/>
          <w:b/>
          <w:sz w:val="24"/>
          <w:szCs w:val="24"/>
          <w:lang w:bidi="ar-SA"/>
        </w:rPr>
        <w:t>Tërheqja</w:t>
      </w:r>
      <w:r w:rsidR="003677ED" w:rsidRPr="00C46034">
        <w:rPr>
          <w:rFonts w:ascii="Times New Roman" w:hAnsi="Times New Roman" w:cs="Times New Roman"/>
          <w:b/>
          <w:sz w:val="24"/>
          <w:szCs w:val="24"/>
          <w:lang w:bidi="ar-SA"/>
        </w:rPr>
        <w:t xml:space="preserve"> e </w:t>
      </w:r>
      <w:r w:rsidR="00D812AE">
        <w:rPr>
          <w:rFonts w:ascii="Times New Roman" w:hAnsi="Times New Roman" w:cs="Times New Roman"/>
          <w:b/>
          <w:sz w:val="24"/>
          <w:szCs w:val="24"/>
          <w:lang w:bidi="ar-SA"/>
        </w:rPr>
        <w:t>formularit</w:t>
      </w:r>
      <w:r w:rsidR="003677ED" w:rsidRPr="00C46034">
        <w:rPr>
          <w:rFonts w:ascii="Times New Roman" w:hAnsi="Times New Roman" w:cs="Times New Roman"/>
          <w:b/>
          <w:sz w:val="24"/>
          <w:szCs w:val="24"/>
          <w:lang w:bidi="ar-SA"/>
        </w:rPr>
        <w:t>:</w:t>
      </w:r>
    </w:p>
    <w:p w14:paraId="1C15AE02" w14:textId="53787CB3" w:rsidR="00DD1152" w:rsidRPr="00DD1152" w:rsidRDefault="00436ED4" w:rsidP="00A541A6">
      <w:pPr>
        <w:pStyle w:val="NoSpacing0"/>
        <w:ind w:right="-144"/>
        <w:jc w:val="both"/>
        <w:rPr>
          <w:rFonts w:ascii="TimesNewRomanPSMT" w:hAnsi="TimesNewRomanPSMT" w:cs="TimesNewRomanPSMT"/>
          <w:sz w:val="16"/>
          <w:szCs w:val="16"/>
          <w:lang w:bidi="ar-SA"/>
        </w:rPr>
      </w:pPr>
      <w:r>
        <w:rPr>
          <w:rFonts w:ascii="Times New Roman" w:hAnsi="Times New Roman" w:cs="Times New Roman"/>
          <w:sz w:val="24"/>
          <w:szCs w:val="24"/>
          <w:lang w:bidi="ar-SA"/>
        </w:rPr>
        <w:t>Formulari</w:t>
      </w:r>
      <w:r w:rsidR="00D812AE">
        <w:rPr>
          <w:rFonts w:ascii="Times New Roman" w:hAnsi="Times New Roman" w:cs="Times New Roman"/>
          <w:sz w:val="24"/>
          <w:szCs w:val="24"/>
          <w:lang w:bidi="ar-SA"/>
        </w:rPr>
        <w:t xml:space="preserve"> për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aplikimit</w:t>
      </w:r>
      <w:r w:rsidR="003677ED" w:rsidRPr="006C4D11">
        <w:rPr>
          <w:rFonts w:ascii="Times New Roman" w:hAnsi="Times New Roman" w:cs="Times New Roman"/>
          <w:sz w:val="24"/>
          <w:szCs w:val="24"/>
          <w:lang w:bidi="ar-SA"/>
        </w:rPr>
        <w:t xml:space="preserve"> mund </w:t>
      </w:r>
      <w:r w:rsidR="00361B2C" w:rsidRPr="006C4D11">
        <w:rPr>
          <w:rFonts w:ascii="Times New Roman" w:hAnsi="Times New Roman" w:cs="Times New Roman"/>
          <w:sz w:val="24"/>
          <w:szCs w:val="24"/>
          <w:lang w:bidi="ar-SA"/>
        </w:rPr>
        <w:t>të</w:t>
      </w:r>
      <w:r w:rsidR="003677ED" w:rsidRPr="006C4D11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="00C44700">
        <w:rPr>
          <w:rFonts w:ascii="Times New Roman" w:hAnsi="Times New Roman" w:cs="Times New Roman"/>
          <w:sz w:val="24"/>
          <w:szCs w:val="24"/>
          <w:lang w:bidi="ar-SA"/>
        </w:rPr>
        <w:t>merret drejtpërsëdrejti n</w:t>
      </w:r>
      <w:r w:rsidR="00490B4E">
        <w:rPr>
          <w:rFonts w:ascii="Times New Roman" w:hAnsi="Times New Roman" w:cs="Times New Roman"/>
          <w:sz w:val="24"/>
          <w:szCs w:val="24"/>
          <w:lang w:bidi="ar-SA"/>
        </w:rPr>
        <w:t>ë</w:t>
      </w:r>
      <w:r w:rsidR="00C44700">
        <w:rPr>
          <w:rFonts w:ascii="Times New Roman" w:hAnsi="Times New Roman" w:cs="Times New Roman"/>
          <w:sz w:val="24"/>
          <w:szCs w:val="24"/>
          <w:lang w:bidi="ar-SA"/>
        </w:rPr>
        <w:t xml:space="preserve"> zyrat e KIESA/MTI ose n</w:t>
      </w:r>
      <w:r w:rsidR="00490B4E">
        <w:rPr>
          <w:rFonts w:ascii="Times New Roman" w:hAnsi="Times New Roman" w:cs="Times New Roman"/>
          <w:sz w:val="24"/>
          <w:szCs w:val="24"/>
          <w:lang w:bidi="ar-SA"/>
        </w:rPr>
        <w:t>ë</w:t>
      </w:r>
      <w:r w:rsidR="00C44700">
        <w:rPr>
          <w:rFonts w:ascii="Times New Roman" w:hAnsi="Times New Roman" w:cs="Times New Roman"/>
          <w:sz w:val="24"/>
          <w:szCs w:val="24"/>
          <w:lang w:bidi="ar-SA"/>
        </w:rPr>
        <w:t xml:space="preserve"> formën  elektronike </w:t>
      </w:r>
      <w:r w:rsidR="00361B2C" w:rsidRPr="006C4D11">
        <w:rPr>
          <w:rFonts w:ascii="Times New Roman" w:hAnsi="Times New Roman" w:cs="Times New Roman"/>
          <w:sz w:val="24"/>
          <w:szCs w:val="24"/>
          <w:lang w:bidi="ar-SA"/>
        </w:rPr>
        <w:t>në</w:t>
      </w:r>
      <w:r w:rsidR="00C44700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C44700">
        <w:rPr>
          <w:rFonts w:ascii="Times New Roman" w:hAnsi="Times New Roman" w:cs="Times New Roman"/>
          <w:sz w:val="24"/>
          <w:szCs w:val="24"/>
          <w:lang w:bidi="ar-SA"/>
        </w:rPr>
        <w:t>web</w:t>
      </w:r>
      <w:proofErr w:type="spellEnd"/>
      <w:r w:rsidR="00C44700">
        <w:rPr>
          <w:rFonts w:ascii="Times New Roman" w:hAnsi="Times New Roman" w:cs="Times New Roman"/>
          <w:sz w:val="24"/>
          <w:szCs w:val="24"/>
          <w:lang w:bidi="ar-SA"/>
        </w:rPr>
        <w:t>-faqen</w:t>
      </w:r>
      <w:r w:rsidR="00E83FA2" w:rsidRPr="006C4D11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hyperlink r:id="rId8" w:history="1">
        <w:r w:rsidR="003677ED" w:rsidRPr="006C4D11">
          <w:rPr>
            <w:rStyle w:val="Hyperlink"/>
            <w:rFonts w:ascii="Times New Roman" w:hAnsi="Times New Roman" w:cs="Times New Roman"/>
            <w:sz w:val="24"/>
            <w:szCs w:val="24"/>
            <w:lang w:bidi="ar-SA"/>
          </w:rPr>
          <w:t>www.mti-ks.org</w:t>
        </w:r>
      </w:hyperlink>
      <w:r w:rsidR="00E83FA2" w:rsidRPr="006C4D11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="00C44700">
        <w:rPr>
          <w:rFonts w:ascii="Times New Roman" w:hAnsi="Times New Roman" w:cs="Times New Roman"/>
          <w:sz w:val="24"/>
          <w:szCs w:val="24"/>
          <w:lang w:bidi="ar-SA"/>
        </w:rPr>
        <w:t xml:space="preserve">Kontakti tel: +381 38 200 36 557. </w:t>
      </w:r>
    </w:p>
    <w:p w14:paraId="06C14E7C" w14:textId="77777777" w:rsidR="00C44700" w:rsidRPr="00C44700" w:rsidRDefault="00C44700" w:rsidP="003677ED">
      <w:pPr>
        <w:pStyle w:val="NoSpacing0"/>
        <w:jc w:val="both"/>
        <w:rPr>
          <w:rFonts w:ascii="Times New Roman" w:hAnsi="Times New Roman" w:cs="Times New Roman"/>
          <w:b/>
          <w:sz w:val="16"/>
          <w:szCs w:val="16"/>
          <w:lang w:bidi="ar-SA"/>
        </w:rPr>
      </w:pPr>
    </w:p>
    <w:p w14:paraId="40EC90A9" w14:textId="1ED0668A" w:rsidR="003677ED" w:rsidRPr="004B01A8" w:rsidRDefault="003677ED" w:rsidP="003677ED">
      <w:pPr>
        <w:pStyle w:val="NoSpacing0"/>
        <w:jc w:val="both"/>
        <w:rPr>
          <w:rFonts w:ascii="Times New Roman" w:hAnsi="Times New Roman" w:cs="Times New Roman"/>
          <w:b/>
          <w:sz w:val="24"/>
          <w:szCs w:val="24"/>
          <w:lang w:bidi="ar-SA"/>
        </w:rPr>
      </w:pPr>
      <w:r w:rsidRPr="004B01A8">
        <w:rPr>
          <w:rFonts w:ascii="Times New Roman" w:hAnsi="Times New Roman" w:cs="Times New Roman"/>
          <w:b/>
          <w:sz w:val="24"/>
          <w:szCs w:val="24"/>
          <w:lang w:bidi="ar-SA"/>
        </w:rPr>
        <w:t xml:space="preserve">Ku duhet </w:t>
      </w:r>
      <w:r w:rsidR="00361B2C" w:rsidRPr="004B01A8">
        <w:rPr>
          <w:rFonts w:ascii="Times New Roman" w:hAnsi="Times New Roman" w:cs="Times New Roman"/>
          <w:b/>
          <w:sz w:val="24"/>
          <w:szCs w:val="24"/>
          <w:lang w:bidi="ar-SA"/>
        </w:rPr>
        <w:t>dorëzuar</w:t>
      </w:r>
      <w:r w:rsidR="00D812AE">
        <w:rPr>
          <w:rFonts w:ascii="Times New Roman" w:hAnsi="Times New Roman" w:cs="Times New Roman"/>
          <w:b/>
          <w:sz w:val="24"/>
          <w:szCs w:val="24"/>
          <w:lang w:bidi="ar-SA"/>
        </w:rPr>
        <w:t xml:space="preserve"> dokumentacioni</w:t>
      </w:r>
      <w:r w:rsidR="00E83FA2" w:rsidRPr="004B01A8">
        <w:rPr>
          <w:rFonts w:ascii="Times New Roman" w:hAnsi="Times New Roman" w:cs="Times New Roman"/>
          <w:b/>
          <w:sz w:val="24"/>
          <w:szCs w:val="24"/>
          <w:lang w:bidi="ar-SA"/>
        </w:rPr>
        <w:t>:</w:t>
      </w:r>
    </w:p>
    <w:p w14:paraId="33BD6C50" w14:textId="0AA3A43B" w:rsidR="00C44700" w:rsidRPr="0035407F" w:rsidRDefault="00D812AE" w:rsidP="0035407F">
      <w:pPr>
        <w:pStyle w:val="NoSpacing0"/>
        <w:spacing w:line="276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>
        <w:rPr>
          <w:rFonts w:ascii="Times New Roman" w:hAnsi="Times New Roman" w:cs="Times New Roman"/>
          <w:sz w:val="24"/>
          <w:szCs w:val="24"/>
          <w:lang w:bidi="ar-SA"/>
        </w:rPr>
        <w:t>Formulari i</w:t>
      </w:r>
      <w:r w:rsidR="005917DB" w:rsidRPr="004B01A8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="00361B2C" w:rsidRPr="004B01A8">
        <w:rPr>
          <w:rFonts w:ascii="Times New Roman" w:hAnsi="Times New Roman" w:cs="Times New Roman"/>
          <w:sz w:val="24"/>
          <w:szCs w:val="24"/>
          <w:lang w:bidi="ar-SA"/>
        </w:rPr>
        <w:t>plotësuar</w:t>
      </w:r>
      <w:r w:rsidR="005917DB" w:rsidRPr="004B01A8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ar-SA"/>
        </w:rPr>
        <w:t>se bashku</w:t>
      </w:r>
      <w:r w:rsidR="005917DB" w:rsidRPr="004B01A8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="0004450C">
        <w:rPr>
          <w:rFonts w:ascii="Times New Roman" w:hAnsi="Times New Roman" w:cs="Times New Roman"/>
          <w:sz w:val="24"/>
          <w:szCs w:val="24"/>
          <w:lang w:bidi="ar-SA"/>
        </w:rPr>
        <w:t xml:space="preserve">me </w:t>
      </w:r>
      <w:r w:rsidR="005917DB" w:rsidRPr="004B01A8">
        <w:rPr>
          <w:rFonts w:ascii="Times New Roman" w:hAnsi="Times New Roman" w:cs="Times New Roman"/>
          <w:sz w:val="24"/>
          <w:szCs w:val="24"/>
          <w:lang w:bidi="ar-SA"/>
        </w:rPr>
        <w:t xml:space="preserve">dokumentacionin </w:t>
      </w:r>
      <w:r w:rsidR="00361B2C" w:rsidRPr="004B01A8">
        <w:rPr>
          <w:rFonts w:ascii="Times New Roman" w:hAnsi="Times New Roman" w:cs="Times New Roman"/>
          <w:sz w:val="24"/>
          <w:szCs w:val="24"/>
          <w:lang w:bidi="ar-SA"/>
        </w:rPr>
        <w:t>tjetër të</w:t>
      </w:r>
      <w:r w:rsidR="005917DB" w:rsidRPr="004B01A8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="00361B2C" w:rsidRPr="004B01A8">
        <w:rPr>
          <w:rFonts w:ascii="Times New Roman" w:hAnsi="Times New Roman" w:cs="Times New Roman"/>
          <w:sz w:val="24"/>
          <w:szCs w:val="24"/>
          <w:lang w:bidi="ar-SA"/>
        </w:rPr>
        <w:t>nevojshëm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Certifikatën e regjistrimit të biznesit, </w:t>
      </w:r>
      <w:proofErr w:type="spellStart"/>
      <w:r>
        <w:rPr>
          <w:rFonts w:ascii="Times New Roman" w:hAnsi="Times New Roman" w:cs="Times New Roman"/>
          <w:sz w:val="24"/>
          <w:szCs w:val="24"/>
        </w:rPr>
        <w:t>Historiati</w:t>
      </w:r>
      <w:r w:rsidR="0004450C"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450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kompanisë (biznesit) që aplikon, Veprimtari</w:t>
      </w:r>
      <w:r w:rsidR="0004450C">
        <w:rPr>
          <w:rFonts w:ascii="Times New Roman" w:hAnsi="Times New Roman" w:cs="Times New Roman"/>
          <w:sz w:val="24"/>
          <w:szCs w:val="24"/>
        </w:rPr>
        <w:t>në</w:t>
      </w:r>
      <w:r>
        <w:rPr>
          <w:rFonts w:ascii="Times New Roman" w:hAnsi="Times New Roman" w:cs="Times New Roman"/>
          <w:sz w:val="24"/>
          <w:szCs w:val="24"/>
        </w:rPr>
        <w:t xml:space="preserve"> që do të zhvilloj</w:t>
      </w:r>
      <w:r w:rsidR="0004450C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në zonën ekonomike dhe Projektin Ideor</w:t>
      </w:r>
      <w:r w:rsidR="0004450C">
        <w:rPr>
          <w:rFonts w:ascii="Times New Roman" w:hAnsi="Times New Roman" w:cs="Times New Roman"/>
          <w:sz w:val="24"/>
          <w:szCs w:val="24"/>
        </w:rPr>
        <w:t xml:space="preserve"> – pamjen </w:t>
      </w:r>
      <w:proofErr w:type="spellStart"/>
      <w:r w:rsidR="0004450C">
        <w:rPr>
          <w:rFonts w:ascii="Times New Roman" w:hAnsi="Times New Roman" w:cs="Times New Roman"/>
          <w:sz w:val="24"/>
          <w:szCs w:val="24"/>
        </w:rPr>
        <w:t>vizuele</w:t>
      </w:r>
      <w:proofErr w:type="spellEnd"/>
      <w:r w:rsidR="0004450C">
        <w:rPr>
          <w:rFonts w:ascii="Times New Roman" w:hAnsi="Times New Roman" w:cs="Times New Roman"/>
          <w:sz w:val="24"/>
          <w:szCs w:val="24"/>
        </w:rPr>
        <w:t xml:space="preserve"> të objektit</w:t>
      </w:r>
      <w:r>
        <w:rPr>
          <w:rFonts w:ascii="Times New Roman" w:hAnsi="Times New Roman" w:cs="Times New Roman"/>
          <w:sz w:val="24"/>
          <w:szCs w:val="24"/>
        </w:rPr>
        <w:t>) duhet të dorëzo</w:t>
      </w:r>
      <w:r w:rsidR="0004450C">
        <w:rPr>
          <w:rFonts w:ascii="Times New Roman" w:hAnsi="Times New Roman" w:cs="Times New Roman"/>
          <w:sz w:val="24"/>
          <w:szCs w:val="24"/>
        </w:rPr>
        <w:t>hen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1B2C" w:rsidRPr="004B01A8">
        <w:rPr>
          <w:rFonts w:ascii="Times New Roman" w:hAnsi="Times New Roman" w:cs="Times New Roman"/>
          <w:sz w:val="24"/>
          <w:szCs w:val="24"/>
          <w:lang w:bidi="ar-SA"/>
        </w:rPr>
        <w:t>në</w:t>
      </w:r>
      <w:r w:rsidR="005917DB" w:rsidRPr="004B01A8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="00361B2C" w:rsidRPr="004B01A8">
        <w:rPr>
          <w:rFonts w:ascii="Times New Roman" w:hAnsi="Times New Roman" w:cs="Times New Roman"/>
          <w:sz w:val="24"/>
          <w:szCs w:val="24"/>
          <w:lang w:bidi="ar-SA"/>
        </w:rPr>
        <w:t>mënyrë</w:t>
      </w:r>
      <w:r w:rsidR="005917DB" w:rsidRPr="004B01A8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="00C44700">
        <w:rPr>
          <w:rFonts w:ascii="Times New Roman" w:hAnsi="Times New Roman" w:cs="Times New Roman"/>
          <w:sz w:val="24"/>
          <w:szCs w:val="24"/>
          <w:lang w:bidi="ar-SA"/>
        </w:rPr>
        <w:t xml:space="preserve">fizike në </w:t>
      </w:r>
      <w:r w:rsidR="0004450C">
        <w:rPr>
          <w:rFonts w:ascii="Times New Roman" w:hAnsi="Times New Roman" w:cs="Times New Roman"/>
          <w:sz w:val="24"/>
          <w:szCs w:val="24"/>
          <w:lang w:bidi="ar-SA"/>
        </w:rPr>
        <w:t>Arkivin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(protokollin) e MTI-së</w:t>
      </w:r>
      <w:r w:rsidR="00C44700">
        <w:rPr>
          <w:rFonts w:ascii="Times New Roman" w:hAnsi="Times New Roman" w:cs="Times New Roman"/>
          <w:sz w:val="24"/>
          <w:szCs w:val="24"/>
          <w:lang w:bidi="ar-SA"/>
        </w:rPr>
        <w:t>.</w:t>
      </w:r>
    </w:p>
    <w:p w14:paraId="2ECE00D5" w14:textId="60C3D147" w:rsidR="0052020F" w:rsidRPr="004B01A8" w:rsidRDefault="005214AC" w:rsidP="003677ED">
      <w:pPr>
        <w:pStyle w:val="NoSpacing0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 w:rsidRPr="004B01A8">
        <w:rPr>
          <w:rFonts w:ascii="Times New Roman" w:hAnsi="Times New Roman" w:cs="Times New Roman"/>
          <w:sz w:val="24"/>
          <w:szCs w:val="24"/>
          <w:lang w:bidi="ar-SA"/>
        </w:rPr>
        <w:t>Konkursi do të jetë i hapur deri me datë</w:t>
      </w:r>
      <w:r w:rsidRPr="00D01081">
        <w:rPr>
          <w:rFonts w:ascii="Times New Roman" w:hAnsi="Times New Roman" w:cs="Times New Roman"/>
          <w:sz w:val="24"/>
          <w:szCs w:val="24"/>
          <w:lang w:bidi="ar-SA"/>
        </w:rPr>
        <w:t xml:space="preserve">: </w:t>
      </w:r>
      <w:r w:rsidR="00D01081" w:rsidRPr="00D01081">
        <w:rPr>
          <w:rFonts w:ascii="Times New Roman" w:hAnsi="Times New Roman" w:cs="Times New Roman"/>
          <w:sz w:val="24"/>
          <w:szCs w:val="24"/>
          <w:lang w:bidi="ar-SA"/>
        </w:rPr>
        <w:t>10</w:t>
      </w:r>
      <w:r w:rsidR="004A7B0C" w:rsidRPr="00D01081">
        <w:rPr>
          <w:rFonts w:ascii="Times New Roman" w:hAnsi="Times New Roman" w:cs="Times New Roman"/>
          <w:sz w:val="24"/>
          <w:szCs w:val="24"/>
          <w:lang w:bidi="ar-SA"/>
        </w:rPr>
        <w:t>.03.2017</w:t>
      </w:r>
      <w:r w:rsidR="0004450C" w:rsidRPr="00D01081">
        <w:rPr>
          <w:rFonts w:ascii="Times New Roman" w:hAnsi="Times New Roman" w:cs="Times New Roman"/>
          <w:sz w:val="24"/>
          <w:szCs w:val="24"/>
          <w:lang w:bidi="ar-SA"/>
        </w:rPr>
        <w:t>, ora 16.00.</w:t>
      </w:r>
      <w:bookmarkStart w:id="0" w:name="_GoBack"/>
      <w:bookmarkEnd w:id="0"/>
    </w:p>
    <w:sectPr w:rsidR="0052020F" w:rsidRPr="004B01A8" w:rsidSect="000B01E2">
      <w:headerReference w:type="default" r:id="rId9"/>
      <w:headerReference w:type="first" r:id="rId10"/>
      <w:type w:val="continuous"/>
      <w:pgSz w:w="11907" w:h="16839" w:code="9"/>
      <w:pgMar w:top="900" w:right="1440" w:bottom="1440" w:left="1440" w:header="720" w:footer="48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F00250" w14:textId="77777777" w:rsidR="00BD0355" w:rsidRDefault="00BD0355">
      <w:r>
        <w:separator/>
      </w:r>
    </w:p>
  </w:endnote>
  <w:endnote w:type="continuationSeparator" w:id="0">
    <w:p w14:paraId="62ECDCAC" w14:textId="77777777" w:rsidR="00BD0355" w:rsidRDefault="00BD0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000" w:usb1="08070000" w:usb2="00000010" w:usb3="00000000" w:csb0="0002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356808" w14:textId="77777777" w:rsidR="00BD0355" w:rsidRDefault="00BD0355">
      <w:r>
        <w:separator/>
      </w:r>
    </w:p>
  </w:footnote>
  <w:footnote w:type="continuationSeparator" w:id="0">
    <w:p w14:paraId="2BE39B3B" w14:textId="77777777" w:rsidR="00BD0355" w:rsidRDefault="00BD03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7F7F7F" w:themeColor="background1" w:themeShade="7F"/>
        <w:spacing w:val="60"/>
      </w:rPr>
      <w:id w:val="1899426620"/>
      <w:docPartObj>
        <w:docPartGallery w:val="Page Numbers (Top of Page)"/>
        <w:docPartUnique/>
      </w:docPartObj>
    </w:sdtPr>
    <w:sdtEndPr>
      <w:rPr>
        <w:color w:val="auto"/>
        <w:spacing w:val="0"/>
      </w:rPr>
    </w:sdtEndPr>
    <w:sdtContent>
      <w:p w14:paraId="622F1EDB" w14:textId="77777777" w:rsidR="00273A0A" w:rsidRDefault="00273A0A" w:rsidP="003677ED">
        <w:pPr>
          <w:spacing w:after="0" w:line="240" w:lineRule="auto"/>
          <w:jc w:val="center"/>
        </w:pPr>
      </w:p>
      <w:p w14:paraId="44BFB1EB" w14:textId="77777777" w:rsidR="00273A0A" w:rsidRPr="00D00170" w:rsidRDefault="00D01081" w:rsidP="003677ED">
        <w:pPr>
          <w:pStyle w:val="Header"/>
          <w:pBdr>
            <w:bottom w:val="single" w:sz="4" w:space="0" w:color="D9D9D9" w:themeColor="background1" w:themeShade="D9"/>
          </w:pBdr>
          <w:tabs>
            <w:tab w:val="clear" w:pos="4320"/>
            <w:tab w:val="clear" w:pos="8640"/>
            <w:tab w:val="left" w:pos="1740"/>
          </w:tabs>
          <w:rPr>
            <w:b/>
          </w:rPr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vertAnchor="page" w:horzAnchor="margin" w:tblpXSpec="center" w:tblpY="361"/>
      <w:tblW w:w="10400" w:type="dxa"/>
      <w:tblLook w:val="01E0" w:firstRow="1" w:lastRow="1" w:firstColumn="1" w:lastColumn="1" w:noHBand="0" w:noVBand="0"/>
    </w:tblPr>
    <w:tblGrid>
      <w:gridCol w:w="10400"/>
    </w:tblGrid>
    <w:tr w:rsidR="00273A0A" w:rsidRPr="005E0878" w14:paraId="7FF11DBC" w14:textId="77777777" w:rsidTr="0008503D">
      <w:trPr>
        <w:trHeight w:val="4050"/>
      </w:trPr>
      <w:tc>
        <w:tcPr>
          <w:tcW w:w="10400" w:type="dxa"/>
          <w:vAlign w:val="center"/>
        </w:tcPr>
        <w:p w14:paraId="2B0F8882" w14:textId="77777777" w:rsidR="00273A0A" w:rsidRPr="005E0878" w:rsidRDefault="00273A0A" w:rsidP="00E83FA2">
          <w:pPr>
            <w:spacing w:after="0" w:line="240" w:lineRule="auto"/>
            <w:jc w:val="center"/>
            <w:rPr>
              <w:rFonts w:ascii="Book Antiqua" w:eastAsia="MS Mincho" w:hAnsi="Book Antiqua" w:cs="Book Antiqua"/>
              <w:sz w:val="24"/>
              <w:szCs w:val="24"/>
              <w:lang w:eastAsia="sr-Latn-CS" w:bidi="ar-SA"/>
            </w:rPr>
          </w:pPr>
        </w:p>
        <w:p w14:paraId="0DF4BA99" w14:textId="77777777" w:rsidR="00273A0A" w:rsidRPr="005E0878" w:rsidRDefault="00273A0A" w:rsidP="00E83FA2">
          <w:pPr>
            <w:spacing w:after="0" w:line="240" w:lineRule="auto"/>
            <w:jc w:val="center"/>
            <w:rPr>
              <w:rFonts w:ascii="Book Antiqua" w:eastAsia="MS Mincho" w:hAnsi="Book Antiqua" w:cs="Book Antiqua"/>
              <w:sz w:val="24"/>
              <w:szCs w:val="24"/>
              <w:lang w:eastAsia="sr-Latn-CS" w:bidi="ar-SA"/>
            </w:rPr>
          </w:pPr>
          <w:r>
            <w:rPr>
              <w:rFonts w:ascii="Times New Roman" w:eastAsia="MS Mincho" w:hAnsi="Times New Roman" w:cs="Times New Roman"/>
              <w:noProof/>
              <w:sz w:val="24"/>
              <w:szCs w:val="24"/>
              <w:lang w:val="en-US" w:bidi="ar-SA"/>
            </w:rPr>
            <w:drawing>
              <wp:anchor distT="0" distB="0" distL="114300" distR="114300" simplePos="0" relativeHeight="251659264" behindDoc="1" locked="0" layoutInCell="1" allowOverlap="1" wp14:anchorId="1A3947A1" wp14:editId="227DAD21">
                <wp:simplePos x="0" y="0"/>
                <wp:positionH relativeFrom="column">
                  <wp:posOffset>666750</wp:posOffset>
                </wp:positionH>
                <wp:positionV relativeFrom="paragraph">
                  <wp:posOffset>82550</wp:posOffset>
                </wp:positionV>
                <wp:extent cx="838200" cy="928370"/>
                <wp:effectExtent l="0" t="0" r="0" b="5080"/>
                <wp:wrapNone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9283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0A72B1F" w14:textId="77777777" w:rsidR="00273A0A" w:rsidRPr="005E0878" w:rsidRDefault="00273A0A" w:rsidP="00E83FA2">
          <w:pPr>
            <w:spacing w:after="0" w:line="240" w:lineRule="auto"/>
            <w:jc w:val="center"/>
            <w:rPr>
              <w:rFonts w:ascii="Book Antiqua" w:eastAsia="MS Mincho" w:hAnsi="Book Antiqua" w:cs="Book Antiqua"/>
              <w:sz w:val="24"/>
              <w:szCs w:val="24"/>
              <w:lang w:eastAsia="sr-Latn-CS" w:bidi="ar-SA"/>
            </w:rPr>
          </w:pPr>
          <w:r w:rsidRPr="005E0878">
            <w:rPr>
              <w:rFonts w:ascii="Book Antiqua" w:eastAsia="MS Mincho" w:hAnsi="Book Antiqua" w:cs="Book Antiqua"/>
              <w:noProof/>
              <w:sz w:val="24"/>
              <w:szCs w:val="24"/>
              <w:lang w:eastAsia="sr-Latn-CS" w:bidi="ar-SA"/>
            </w:rPr>
            <w:t xml:space="preserve">                                                                                                                      </w:t>
          </w:r>
          <w:r w:rsidRPr="00313CAB">
            <w:rPr>
              <w:rFonts w:ascii="Times New Roman" w:eastAsia="Times New Roman" w:hAnsi="Times New Roman" w:cs="Times New Roman"/>
              <w:noProof/>
              <w:sz w:val="24"/>
              <w:szCs w:val="24"/>
              <w:lang w:val="en-US" w:bidi="ar-SA"/>
            </w:rPr>
            <w:drawing>
              <wp:inline distT="0" distB="0" distL="0" distR="0" wp14:anchorId="4A6782F6" wp14:editId="0017E526">
                <wp:extent cx="1820103" cy="571500"/>
                <wp:effectExtent l="0" t="0" r="8890" b="0"/>
                <wp:docPr id="1" name="Picture 1" descr="Y:\6. Te perbashketa\KIESA - LOGO\Logo KIESA-Shqip\KIESA.FINAL.AL-0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Y:\6. Te perbashketa\KIESA - LOGO\Logo KIESA-Shqip\KIESA.FINAL.AL-0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0103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5E0878">
            <w:rPr>
              <w:rFonts w:ascii="Book Antiqua" w:eastAsia="MS Mincho" w:hAnsi="Book Antiqua" w:cs="Book Antiqua"/>
              <w:noProof/>
              <w:sz w:val="24"/>
              <w:szCs w:val="24"/>
              <w:lang w:eastAsia="sr-Latn-CS" w:bidi="ar-SA"/>
            </w:rPr>
            <w:t xml:space="preserve">                                                         </w:t>
          </w:r>
        </w:p>
        <w:p w14:paraId="282DE5D5" w14:textId="77777777" w:rsidR="00273A0A" w:rsidRPr="005E0878" w:rsidRDefault="00273A0A" w:rsidP="00E83FA2">
          <w:pPr>
            <w:spacing w:after="0" w:line="240" w:lineRule="auto"/>
            <w:jc w:val="center"/>
            <w:rPr>
              <w:rFonts w:ascii="Book Antiqua" w:eastAsia="MS Mincho" w:hAnsi="Book Antiqua" w:cs="Book Antiqua"/>
              <w:b/>
              <w:bCs/>
              <w:sz w:val="24"/>
              <w:szCs w:val="24"/>
              <w:lang w:eastAsia="sr-Latn-CS" w:bidi="ar-SA"/>
            </w:rPr>
          </w:pPr>
        </w:p>
        <w:p w14:paraId="03D6DE3F" w14:textId="77777777" w:rsidR="00273A0A" w:rsidRPr="005E0878" w:rsidRDefault="00273A0A" w:rsidP="00E83FA2">
          <w:pPr>
            <w:spacing w:after="0" w:line="240" w:lineRule="auto"/>
            <w:jc w:val="center"/>
            <w:rPr>
              <w:rFonts w:ascii="Book Antiqua" w:eastAsia="Batang" w:hAnsi="Book Antiqua" w:cs="Times New Roman"/>
              <w:b/>
              <w:bCs/>
              <w:sz w:val="32"/>
              <w:szCs w:val="32"/>
              <w:lang w:eastAsia="sr-Latn-CS" w:bidi="ar-SA"/>
            </w:rPr>
          </w:pPr>
          <w:bookmarkStart w:id="1" w:name="OLE_LINK3"/>
          <w:r w:rsidRPr="005E0878">
            <w:rPr>
              <w:rFonts w:ascii="Book Antiqua" w:eastAsia="MS Mincho" w:hAnsi="Book Antiqua" w:cs="Book Antiqua"/>
              <w:b/>
              <w:bCs/>
              <w:sz w:val="32"/>
              <w:szCs w:val="32"/>
              <w:lang w:eastAsia="sr-Latn-CS" w:bidi="ar-SA"/>
            </w:rPr>
            <w:t>Republika e Kosovës</w:t>
          </w:r>
        </w:p>
        <w:p w14:paraId="6518C8E6" w14:textId="77777777" w:rsidR="00273A0A" w:rsidRPr="005E0878" w:rsidRDefault="00273A0A" w:rsidP="00E83FA2">
          <w:pPr>
            <w:spacing w:after="0" w:line="240" w:lineRule="auto"/>
            <w:jc w:val="center"/>
            <w:rPr>
              <w:rFonts w:ascii="Book Antiqua" w:eastAsia="MS Mincho" w:hAnsi="Book Antiqua" w:cs="Book Antiqua"/>
              <w:b/>
              <w:bCs/>
              <w:sz w:val="26"/>
              <w:szCs w:val="26"/>
              <w:lang w:eastAsia="sr-Latn-CS" w:bidi="ar-SA"/>
            </w:rPr>
          </w:pPr>
          <w:r w:rsidRPr="005E0878">
            <w:rPr>
              <w:rFonts w:ascii="Book Antiqua" w:eastAsia="Batang" w:hAnsi="Book Antiqua" w:cs="Book Antiqua"/>
              <w:b/>
              <w:bCs/>
              <w:sz w:val="26"/>
              <w:szCs w:val="26"/>
              <w:lang w:eastAsia="sr-Latn-CS" w:bidi="ar-SA"/>
            </w:rPr>
            <w:t>Republika Kosova-</w:t>
          </w:r>
          <w:proofErr w:type="spellStart"/>
          <w:r w:rsidRPr="005E0878">
            <w:rPr>
              <w:rFonts w:ascii="Book Antiqua" w:eastAsia="MS Mincho" w:hAnsi="Book Antiqua" w:cs="Book Antiqua"/>
              <w:b/>
              <w:bCs/>
              <w:sz w:val="26"/>
              <w:szCs w:val="26"/>
              <w:lang w:eastAsia="sr-Latn-CS" w:bidi="ar-SA"/>
            </w:rPr>
            <w:t>Republic</w:t>
          </w:r>
          <w:proofErr w:type="spellEnd"/>
          <w:r w:rsidRPr="005E0878">
            <w:rPr>
              <w:rFonts w:ascii="Book Antiqua" w:eastAsia="MS Mincho" w:hAnsi="Book Antiqua" w:cs="Book Antiqua"/>
              <w:b/>
              <w:bCs/>
              <w:sz w:val="26"/>
              <w:szCs w:val="26"/>
              <w:lang w:eastAsia="sr-Latn-CS" w:bidi="ar-SA"/>
            </w:rPr>
            <w:t xml:space="preserve"> </w:t>
          </w:r>
          <w:proofErr w:type="spellStart"/>
          <w:r w:rsidRPr="005E0878">
            <w:rPr>
              <w:rFonts w:ascii="Book Antiqua" w:eastAsia="MS Mincho" w:hAnsi="Book Antiqua" w:cs="Book Antiqua"/>
              <w:b/>
              <w:bCs/>
              <w:sz w:val="26"/>
              <w:szCs w:val="26"/>
              <w:lang w:eastAsia="sr-Latn-CS" w:bidi="ar-SA"/>
            </w:rPr>
            <w:t>of</w:t>
          </w:r>
          <w:proofErr w:type="spellEnd"/>
          <w:r w:rsidRPr="005E0878">
            <w:rPr>
              <w:rFonts w:ascii="Book Antiqua" w:eastAsia="MS Mincho" w:hAnsi="Book Antiqua" w:cs="Book Antiqua"/>
              <w:b/>
              <w:bCs/>
              <w:sz w:val="26"/>
              <w:szCs w:val="26"/>
              <w:lang w:eastAsia="sr-Latn-CS" w:bidi="ar-SA"/>
            </w:rPr>
            <w:t xml:space="preserve"> </w:t>
          </w:r>
          <w:proofErr w:type="spellStart"/>
          <w:r w:rsidRPr="005E0878">
            <w:rPr>
              <w:rFonts w:ascii="Book Antiqua" w:eastAsia="MS Mincho" w:hAnsi="Book Antiqua" w:cs="Book Antiqua"/>
              <w:b/>
              <w:bCs/>
              <w:sz w:val="26"/>
              <w:szCs w:val="26"/>
              <w:lang w:eastAsia="sr-Latn-CS" w:bidi="ar-SA"/>
            </w:rPr>
            <w:t>Kosovo</w:t>
          </w:r>
          <w:proofErr w:type="spellEnd"/>
        </w:p>
        <w:p w14:paraId="02E015FC" w14:textId="77777777" w:rsidR="00273A0A" w:rsidRPr="005E0878" w:rsidRDefault="00273A0A" w:rsidP="00E83FA2">
          <w:pPr>
            <w:spacing w:after="0" w:line="240" w:lineRule="auto"/>
            <w:jc w:val="center"/>
            <w:rPr>
              <w:rFonts w:ascii="Book Antiqua" w:eastAsia="MS Mincho" w:hAnsi="Book Antiqua" w:cs="Book Antiqua"/>
              <w:b/>
              <w:bCs/>
              <w:i/>
              <w:iCs/>
              <w:sz w:val="24"/>
              <w:szCs w:val="24"/>
              <w:lang w:eastAsia="sr-Latn-CS" w:bidi="ar-SA"/>
            </w:rPr>
          </w:pPr>
          <w:r w:rsidRPr="005E0878">
            <w:rPr>
              <w:rFonts w:ascii="Book Antiqua" w:eastAsia="MS Mincho" w:hAnsi="Book Antiqua" w:cs="Book Antiqua"/>
              <w:b/>
              <w:bCs/>
              <w:i/>
              <w:iCs/>
              <w:sz w:val="24"/>
              <w:szCs w:val="24"/>
              <w:lang w:eastAsia="sr-Latn-CS" w:bidi="ar-SA"/>
            </w:rPr>
            <w:t>Qeveria –</w:t>
          </w:r>
          <w:proofErr w:type="spellStart"/>
          <w:r w:rsidRPr="005E0878">
            <w:rPr>
              <w:rFonts w:ascii="Book Antiqua" w:eastAsia="MS Mincho" w:hAnsi="Book Antiqua" w:cs="Book Antiqua"/>
              <w:b/>
              <w:bCs/>
              <w:i/>
              <w:iCs/>
              <w:sz w:val="24"/>
              <w:szCs w:val="24"/>
              <w:lang w:eastAsia="sr-Latn-CS" w:bidi="ar-SA"/>
            </w:rPr>
            <w:t>Vlada-Government</w:t>
          </w:r>
          <w:proofErr w:type="spellEnd"/>
          <w:r w:rsidRPr="005E0878">
            <w:rPr>
              <w:rFonts w:ascii="Book Antiqua" w:eastAsia="MS Mincho" w:hAnsi="Book Antiqua" w:cs="Book Antiqua"/>
              <w:b/>
              <w:bCs/>
              <w:i/>
              <w:iCs/>
              <w:sz w:val="24"/>
              <w:szCs w:val="24"/>
              <w:lang w:eastAsia="sr-Latn-CS" w:bidi="ar-SA"/>
            </w:rPr>
            <w:t xml:space="preserve"> </w:t>
          </w:r>
          <w:bookmarkEnd w:id="1"/>
        </w:p>
        <w:p w14:paraId="69B80810" w14:textId="77777777" w:rsidR="00273A0A" w:rsidRPr="00D73CFE" w:rsidRDefault="00273A0A" w:rsidP="00E83FA2">
          <w:pPr>
            <w:spacing w:after="0" w:line="240" w:lineRule="auto"/>
            <w:rPr>
              <w:rFonts w:ascii="Book Antiqua" w:eastAsia="MS Mincho" w:hAnsi="Book Antiqua" w:cs="Book Antiqua"/>
              <w:i/>
              <w:iCs/>
              <w:sz w:val="24"/>
              <w:szCs w:val="24"/>
              <w:lang w:eastAsia="sr-Latn-CS" w:bidi="ar-SA"/>
            </w:rPr>
          </w:pPr>
          <w:r w:rsidRPr="005E0878">
            <w:rPr>
              <w:rFonts w:ascii="Book Antiqua" w:eastAsia="MS Mincho" w:hAnsi="Book Antiqua" w:cs="Book Antiqua"/>
              <w:i/>
              <w:iCs/>
              <w:sz w:val="24"/>
              <w:szCs w:val="24"/>
              <w:lang w:eastAsia="sr-Latn-CS" w:bidi="ar-SA"/>
            </w:rPr>
            <w:t>Ministria e Tregtisë dhe Industrisë-</w:t>
          </w:r>
          <w:proofErr w:type="spellStart"/>
          <w:r w:rsidRPr="005E0878">
            <w:rPr>
              <w:rFonts w:ascii="Book Antiqua" w:eastAsia="MS Mincho" w:hAnsi="Book Antiqua" w:cs="Book Antiqua"/>
              <w:i/>
              <w:iCs/>
              <w:sz w:val="24"/>
              <w:szCs w:val="24"/>
              <w:lang w:eastAsia="sr-Latn-CS" w:bidi="ar-SA"/>
            </w:rPr>
            <w:t>Ministarstvo</w:t>
          </w:r>
          <w:proofErr w:type="spellEnd"/>
          <w:r w:rsidRPr="005E0878">
            <w:rPr>
              <w:rFonts w:ascii="Book Antiqua" w:eastAsia="MS Mincho" w:hAnsi="Book Antiqua" w:cs="Book Antiqua"/>
              <w:i/>
              <w:iCs/>
              <w:sz w:val="24"/>
              <w:szCs w:val="24"/>
              <w:lang w:eastAsia="sr-Latn-CS" w:bidi="ar-SA"/>
            </w:rPr>
            <w:t xml:space="preserve"> </w:t>
          </w:r>
          <w:proofErr w:type="spellStart"/>
          <w:r w:rsidRPr="005E0878">
            <w:rPr>
              <w:rFonts w:ascii="Book Antiqua" w:eastAsia="MS Mincho" w:hAnsi="Book Antiqua" w:cs="Book Antiqua"/>
              <w:i/>
              <w:iCs/>
              <w:sz w:val="24"/>
              <w:szCs w:val="24"/>
              <w:lang w:eastAsia="sr-Latn-CS" w:bidi="ar-SA"/>
            </w:rPr>
            <w:t>Trgovine</w:t>
          </w:r>
          <w:proofErr w:type="spellEnd"/>
          <w:r w:rsidRPr="005E0878">
            <w:rPr>
              <w:rFonts w:ascii="Book Antiqua" w:eastAsia="MS Mincho" w:hAnsi="Book Antiqua" w:cs="Book Antiqua"/>
              <w:i/>
              <w:iCs/>
              <w:sz w:val="24"/>
              <w:szCs w:val="24"/>
              <w:lang w:eastAsia="sr-Latn-CS" w:bidi="ar-SA"/>
            </w:rPr>
            <w:t xml:space="preserve"> i </w:t>
          </w:r>
          <w:proofErr w:type="spellStart"/>
          <w:r w:rsidRPr="005E0878">
            <w:rPr>
              <w:rFonts w:ascii="Book Antiqua" w:eastAsia="MS Mincho" w:hAnsi="Book Antiqua" w:cs="Book Antiqua"/>
              <w:i/>
              <w:iCs/>
              <w:sz w:val="24"/>
              <w:szCs w:val="24"/>
              <w:lang w:eastAsia="sr-Latn-CS" w:bidi="ar-SA"/>
            </w:rPr>
            <w:t>Industrije</w:t>
          </w:r>
          <w:proofErr w:type="spellEnd"/>
          <w:r w:rsidRPr="005E0878">
            <w:rPr>
              <w:rFonts w:ascii="Book Antiqua" w:eastAsia="MS Mincho" w:hAnsi="Book Antiqua" w:cs="Book Antiqua"/>
              <w:i/>
              <w:iCs/>
              <w:sz w:val="24"/>
              <w:szCs w:val="24"/>
              <w:lang w:eastAsia="sr-Latn-CS" w:bidi="ar-SA"/>
            </w:rPr>
            <w:t xml:space="preserve">- </w:t>
          </w:r>
          <w:proofErr w:type="spellStart"/>
          <w:r w:rsidRPr="005E0878">
            <w:rPr>
              <w:rFonts w:ascii="Book Antiqua" w:eastAsia="MS Mincho" w:hAnsi="Book Antiqua" w:cs="Book Antiqua"/>
              <w:i/>
              <w:iCs/>
              <w:sz w:val="24"/>
              <w:szCs w:val="24"/>
              <w:lang w:eastAsia="sr-Latn-CS" w:bidi="ar-SA"/>
            </w:rPr>
            <w:t>Ministry</w:t>
          </w:r>
          <w:proofErr w:type="spellEnd"/>
          <w:r w:rsidRPr="005E0878">
            <w:rPr>
              <w:rFonts w:ascii="Book Antiqua" w:eastAsia="MS Mincho" w:hAnsi="Book Antiqua" w:cs="Book Antiqua"/>
              <w:i/>
              <w:iCs/>
              <w:sz w:val="24"/>
              <w:szCs w:val="24"/>
              <w:lang w:eastAsia="sr-Latn-CS" w:bidi="ar-SA"/>
            </w:rPr>
            <w:t xml:space="preserve"> </w:t>
          </w:r>
          <w:proofErr w:type="spellStart"/>
          <w:r w:rsidRPr="005E0878">
            <w:rPr>
              <w:rFonts w:ascii="Book Antiqua" w:eastAsia="MS Mincho" w:hAnsi="Book Antiqua" w:cs="Book Antiqua"/>
              <w:i/>
              <w:iCs/>
              <w:sz w:val="24"/>
              <w:szCs w:val="24"/>
              <w:lang w:eastAsia="sr-Latn-CS" w:bidi="ar-SA"/>
            </w:rPr>
            <w:t>of</w:t>
          </w:r>
          <w:proofErr w:type="spellEnd"/>
          <w:r w:rsidRPr="005E0878">
            <w:rPr>
              <w:rFonts w:ascii="Book Antiqua" w:eastAsia="MS Mincho" w:hAnsi="Book Antiqua" w:cs="Book Antiqua"/>
              <w:i/>
              <w:iCs/>
              <w:sz w:val="24"/>
              <w:szCs w:val="24"/>
              <w:lang w:eastAsia="sr-Latn-CS" w:bidi="ar-SA"/>
            </w:rPr>
            <w:t xml:space="preserve"> </w:t>
          </w:r>
          <w:proofErr w:type="spellStart"/>
          <w:r w:rsidRPr="005E0878">
            <w:rPr>
              <w:rFonts w:ascii="Book Antiqua" w:eastAsia="MS Mincho" w:hAnsi="Book Antiqua" w:cs="Book Antiqua"/>
              <w:i/>
              <w:iCs/>
              <w:sz w:val="24"/>
              <w:szCs w:val="24"/>
              <w:lang w:eastAsia="sr-Latn-CS" w:bidi="ar-SA"/>
            </w:rPr>
            <w:t>Trade</w:t>
          </w:r>
          <w:proofErr w:type="spellEnd"/>
          <w:r w:rsidRPr="005E0878">
            <w:rPr>
              <w:rFonts w:ascii="Book Antiqua" w:eastAsia="MS Mincho" w:hAnsi="Book Antiqua" w:cs="Book Antiqua"/>
              <w:i/>
              <w:iCs/>
              <w:sz w:val="24"/>
              <w:szCs w:val="24"/>
              <w:lang w:eastAsia="sr-Latn-CS" w:bidi="ar-SA"/>
            </w:rPr>
            <w:t xml:space="preserve"> </w:t>
          </w:r>
          <w:proofErr w:type="spellStart"/>
          <w:r w:rsidRPr="005E0878">
            <w:rPr>
              <w:rFonts w:ascii="Book Antiqua" w:eastAsia="MS Mincho" w:hAnsi="Book Antiqua" w:cs="Book Antiqua"/>
              <w:i/>
              <w:iCs/>
              <w:sz w:val="24"/>
              <w:szCs w:val="24"/>
              <w:lang w:eastAsia="sr-Latn-CS" w:bidi="ar-SA"/>
            </w:rPr>
            <w:t>and</w:t>
          </w:r>
          <w:proofErr w:type="spellEnd"/>
          <w:r w:rsidRPr="005E0878">
            <w:rPr>
              <w:rFonts w:ascii="Book Antiqua" w:eastAsia="MS Mincho" w:hAnsi="Book Antiqua" w:cs="Book Antiqua"/>
              <w:i/>
              <w:iCs/>
              <w:sz w:val="24"/>
              <w:szCs w:val="24"/>
              <w:lang w:eastAsia="sr-Latn-CS" w:bidi="ar-SA"/>
            </w:rPr>
            <w:t xml:space="preserve"> </w:t>
          </w:r>
          <w:proofErr w:type="spellStart"/>
          <w:r w:rsidRPr="005E0878">
            <w:rPr>
              <w:rFonts w:ascii="Book Antiqua" w:eastAsia="MS Mincho" w:hAnsi="Book Antiqua" w:cs="Book Antiqua"/>
              <w:i/>
              <w:iCs/>
              <w:sz w:val="24"/>
              <w:szCs w:val="24"/>
              <w:lang w:eastAsia="sr-Latn-CS" w:bidi="ar-SA"/>
            </w:rPr>
            <w:t>Industry</w:t>
          </w:r>
          <w:proofErr w:type="spellEnd"/>
        </w:p>
        <w:p w14:paraId="541A2B66" w14:textId="77777777" w:rsidR="00273A0A" w:rsidRDefault="00273A0A" w:rsidP="00E83FA2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  <w:lang w:bidi="ar-SA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  <w:lang w:bidi="ar-SA"/>
            </w:rPr>
            <w:t>Agjencia për Investime dhe Përkrahjen e Ndërmarrjeve në Kosovë (KIESA)</w:t>
          </w:r>
        </w:p>
        <w:p w14:paraId="0AFFD3E1" w14:textId="77777777" w:rsidR="00273A0A" w:rsidRDefault="00273A0A" w:rsidP="00E83FA2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  <w:lang w:bidi="ar-SA"/>
            </w:rPr>
          </w:pPr>
          <w:proofErr w:type="spellStart"/>
          <w:r w:rsidRPr="006A579D">
            <w:rPr>
              <w:rFonts w:ascii="Times New Roman" w:hAnsi="Times New Roman" w:cs="Times New Roman"/>
              <w:color w:val="000000"/>
              <w:sz w:val="24"/>
              <w:szCs w:val="24"/>
              <w:lang w:bidi="ar-SA"/>
            </w:rPr>
            <w:t>Agencija</w:t>
          </w:r>
          <w:proofErr w:type="spellEnd"/>
          <w:r w:rsidRPr="006A579D">
            <w:rPr>
              <w:rFonts w:ascii="Times New Roman" w:hAnsi="Times New Roman" w:cs="Times New Roman"/>
              <w:color w:val="000000"/>
              <w:sz w:val="24"/>
              <w:szCs w:val="24"/>
              <w:lang w:bidi="ar-SA"/>
            </w:rPr>
            <w:t xml:space="preserve"> </w:t>
          </w:r>
          <w:proofErr w:type="spellStart"/>
          <w:r w:rsidRPr="006A579D">
            <w:rPr>
              <w:rFonts w:ascii="Times New Roman" w:hAnsi="Times New Roman" w:cs="Times New Roman"/>
              <w:color w:val="000000"/>
              <w:sz w:val="24"/>
              <w:szCs w:val="24"/>
              <w:lang w:bidi="ar-SA"/>
            </w:rPr>
            <w:t>za</w:t>
          </w:r>
          <w:proofErr w:type="spellEnd"/>
          <w:r w:rsidRPr="006A579D">
            <w:rPr>
              <w:rFonts w:ascii="Times New Roman" w:hAnsi="Times New Roman" w:cs="Times New Roman"/>
              <w:color w:val="000000"/>
              <w:sz w:val="24"/>
              <w:szCs w:val="24"/>
              <w:lang w:bidi="ar-SA"/>
            </w:rPr>
            <w:t xml:space="preserve"> </w:t>
          </w:r>
          <w:proofErr w:type="spellStart"/>
          <w:r w:rsidRPr="006A579D">
            <w:rPr>
              <w:rFonts w:ascii="Times New Roman" w:hAnsi="Times New Roman" w:cs="Times New Roman"/>
              <w:color w:val="000000"/>
              <w:sz w:val="24"/>
              <w:szCs w:val="24"/>
              <w:lang w:bidi="ar-SA"/>
            </w:rPr>
            <w:t>Investicije</w:t>
          </w:r>
          <w:proofErr w:type="spellEnd"/>
          <w:r w:rsidRPr="006A579D">
            <w:rPr>
              <w:rFonts w:ascii="Times New Roman" w:hAnsi="Times New Roman" w:cs="Times New Roman"/>
              <w:color w:val="000000"/>
              <w:sz w:val="24"/>
              <w:szCs w:val="24"/>
              <w:lang w:bidi="ar-SA"/>
            </w:rPr>
            <w:t xml:space="preserve"> i </w:t>
          </w:r>
          <w:proofErr w:type="spellStart"/>
          <w:r w:rsidRPr="006A579D">
            <w:rPr>
              <w:rFonts w:ascii="Times New Roman" w:hAnsi="Times New Roman" w:cs="Times New Roman"/>
              <w:color w:val="000000"/>
              <w:sz w:val="24"/>
              <w:szCs w:val="24"/>
              <w:lang w:bidi="ar-SA"/>
            </w:rPr>
            <w:t>Podršku</w:t>
          </w:r>
          <w:proofErr w:type="spellEnd"/>
          <w:r w:rsidRPr="006A579D">
            <w:rPr>
              <w:rFonts w:ascii="Times New Roman" w:hAnsi="Times New Roman" w:cs="Times New Roman"/>
              <w:color w:val="000000"/>
              <w:sz w:val="24"/>
              <w:szCs w:val="24"/>
              <w:lang w:bidi="ar-SA"/>
            </w:rPr>
            <w:t xml:space="preserve"> </w:t>
          </w:r>
          <w:proofErr w:type="spellStart"/>
          <w:r w:rsidRPr="006A579D">
            <w:rPr>
              <w:rFonts w:ascii="Times New Roman" w:hAnsi="Times New Roman" w:cs="Times New Roman"/>
              <w:color w:val="000000"/>
              <w:sz w:val="24"/>
              <w:szCs w:val="24"/>
              <w:lang w:bidi="ar-SA"/>
            </w:rPr>
            <w:t>Preduzeča</w:t>
          </w:r>
          <w:proofErr w:type="spellEnd"/>
          <w:r w:rsidRPr="006A579D">
            <w:rPr>
              <w:rFonts w:ascii="Times New Roman" w:hAnsi="Times New Roman" w:cs="Times New Roman"/>
              <w:color w:val="000000"/>
              <w:sz w:val="24"/>
              <w:szCs w:val="24"/>
              <w:lang w:bidi="ar-SA"/>
            </w:rPr>
            <w:t xml:space="preserve"> na </w:t>
          </w:r>
          <w:proofErr w:type="spellStart"/>
          <w:r w:rsidRPr="006A579D">
            <w:rPr>
              <w:rFonts w:ascii="Times New Roman" w:hAnsi="Times New Roman" w:cs="Times New Roman"/>
              <w:color w:val="000000"/>
              <w:sz w:val="24"/>
              <w:szCs w:val="24"/>
              <w:lang w:bidi="ar-SA"/>
            </w:rPr>
            <w:t>Kosovu</w:t>
          </w:r>
          <w:proofErr w:type="spellEnd"/>
          <w:r>
            <w:rPr>
              <w:rFonts w:ascii="Times New Roman" w:hAnsi="Times New Roman" w:cs="Times New Roman"/>
              <w:color w:val="000000"/>
              <w:sz w:val="24"/>
              <w:szCs w:val="24"/>
              <w:lang w:bidi="ar-SA"/>
            </w:rPr>
            <w:t xml:space="preserve"> </w:t>
          </w:r>
          <w:r w:rsidRPr="006A579D">
            <w:rPr>
              <w:rFonts w:ascii="Times New Roman" w:hAnsi="Times New Roman" w:cs="Times New Roman"/>
              <w:color w:val="000000"/>
              <w:sz w:val="24"/>
              <w:szCs w:val="24"/>
              <w:lang w:bidi="ar-SA"/>
            </w:rPr>
            <w:t>(KIESA)</w:t>
          </w:r>
        </w:p>
        <w:p w14:paraId="137020D4" w14:textId="77777777" w:rsidR="00273A0A" w:rsidRDefault="00273A0A" w:rsidP="00E83FA2">
          <w:pPr>
            <w:spacing w:after="0" w:line="240" w:lineRule="auto"/>
            <w:jc w:val="center"/>
            <w:rPr>
              <w:rFonts w:ascii="Book Antiqua" w:hAnsi="Book Antiqua" w:cs="Times New Roman"/>
              <w:color w:val="000000"/>
              <w:sz w:val="21"/>
              <w:szCs w:val="21"/>
              <w:lang w:bidi="ar-SA"/>
            </w:rPr>
          </w:pPr>
          <w:proofErr w:type="spellStart"/>
          <w:r>
            <w:rPr>
              <w:rFonts w:ascii="Times New Roman" w:hAnsi="Times New Roman" w:cs="Times New Roman"/>
              <w:color w:val="000000"/>
              <w:sz w:val="24"/>
              <w:szCs w:val="24"/>
              <w:lang w:bidi="ar-SA"/>
            </w:rPr>
            <w:t>Kosovo</w:t>
          </w:r>
          <w:proofErr w:type="spellEnd"/>
          <w:r>
            <w:rPr>
              <w:rFonts w:ascii="Times New Roman" w:hAnsi="Times New Roman" w:cs="Times New Roman"/>
              <w:color w:val="000000"/>
              <w:sz w:val="24"/>
              <w:szCs w:val="24"/>
              <w:lang w:bidi="ar-SA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color w:val="000000"/>
              <w:sz w:val="24"/>
              <w:szCs w:val="24"/>
              <w:lang w:bidi="ar-SA"/>
            </w:rPr>
            <w:t>Investment</w:t>
          </w:r>
          <w:proofErr w:type="spellEnd"/>
          <w:r>
            <w:rPr>
              <w:rFonts w:ascii="Times New Roman" w:hAnsi="Times New Roman" w:cs="Times New Roman"/>
              <w:color w:val="000000"/>
              <w:sz w:val="24"/>
              <w:szCs w:val="24"/>
              <w:lang w:bidi="ar-SA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color w:val="000000"/>
              <w:sz w:val="24"/>
              <w:szCs w:val="24"/>
              <w:lang w:bidi="ar-SA"/>
            </w:rPr>
            <w:t>and</w:t>
          </w:r>
          <w:proofErr w:type="spellEnd"/>
          <w:r>
            <w:rPr>
              <w:rFonts w:ascii="Times New Roman" w:hAnsi="Times New Roman" w:cs="Times New Roman"/>
              <w:color w:val="000000"/>
              <w:sz w:val="24"/>
              <w:szCs w:val="24"/>
              <w:lang w:bidi="ar-SA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color w:val="000000"/>
              <w:sz w:val="24"/>
              <w:szCs w:val="24"/>
              <w:lang w:bidi="ar-SA"/>
            </w:rPr>
            <w:t>Enterprise</w:t>
          </w:r>
          <w:proofErr w:type="spellEnd"/>
          <w:r>
            <w:rPr>
              <w:rFonts w:ascii="Times New Roman" w:hAnsi="Times New Roman" w:cs="Times New Roman"/>
              <w:color w:val="000000"/>
              <w:sz w:val="24"/>
              <w:szCs w:val="24"/>
              <w:lang w:bidi="ar-SA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color w:val="000000"/>
              <w:sz w:val="24"/>
              <w:szCs w:val="24"/>
              <w:lang w:bidi="ar-SA"/>
            </w:rPr>
            <w:t>Support</w:t>
          </w:r>
          <w:proofErr w:type="spellEnd"/>
          <w:r>
            <w:rPr>
              <w:rFonts w:ascii="Times New Roman" w:hAnsi="Times New Roman" w:cs="Times New Roman"/>
              <w:color w:val="000000"/>
              <w:sz w:val="24"/>
              <w:szCs w:val="24"/>
              <w:lang w:bidi="ar-SA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color w:val="000000"/>
              <w:sz w:val="24"/>
              <w:szCs w:val="24"/>
              <w:lang w:bidi="ar-SA"/>
            </w:rPr>
            <w:t>Agency</w:t>
          </w:r>
          <w:proofErr w:type="spellEnd"/>
          <w:r>
            <w:rPr>
              <w:rFonts w:ascii="Times New Roman" w:hAnsi="Times New Roman" w:cs="Times New Roman"/>
              <w:color w:val="000000"/>
              <w:sz w:val="24"/>
              <w:szCs w:val="24"/>
              <w:lang w:bidi="ar-SA"/>
            </w:rPr>
            <w:t xml:space="preserve"> (KIESA)</w:t>
          </w:r>
        </w:p>
        <w:p w14:paraId="4FA8206F" w14:textId="77777777" w:rsidR="00273A0A" w:rsidRPr="005E0878" w:rsidRDefault="00273A0A" w:rsidP="00E83FA2">
          <w:pPr>
            <w:spacing w:after="0" w:line="240" w:lineRule="auto"/>
            <w:jc w:val="center"/>
            <w:rPr>
              <w:rFonts w:ascii="Book Antiqua" w:eastAsia="MS Mincho" w:hAnsi="Book Antiqua" w:cs="Book Antiqua"/>
              <w:b/>
              <w:bCs/>
              <w:sz w:val="18"/>
              <w:szCs w:val="18"/>
              <w:lang w:bidi="ar-SA"/>
            </w:rPr>
          </w:pPr>
        </w:p>
      </w:tc>
    </w:tr>
  </w:tbl>
  <w:p w14:paraId="600EA636" w14:textId="77777777" w:rsidR="00273A0A" w:rsidRPr="005E0878" w:rsidRDefault="00273A0A" w:rsidP="00A541A6">
    <w:pPr>
      <w:spacing w:after="0" w:line="240" w:lineRule="auto"/>
      <w:rPr>
        <w:rFonts w:ascii="Book Antiqua" w:eastAsia="MS Mincho" w:hAnsi="Book Antiqua" w:cs="Book Antiqua"/>
        <w:bCs/>
        <w:sz w:val="24"/>
        <w:szCs w:val="24"/>
        <w:lang w:bidi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27ED3"/>
    <w:multiLevelType w:val="hybridMultilevel"/>
    <w:tmpl w:val="3EAA6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C6EB0"/>
    <w:multiLevelType w:val="hybridMultilevel"/>
    <w:tmpl w:val="FD02CB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54286"/>
    <w:multiLevelType w:val="hybridMultilevel"/>
    <w:tmpl w:val="95FEA30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C7327"/>
    <w:multiLevelType w:val="hybridMultilevel"/>
    <w:tmpl w:val="DE2A8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D5039"/>
    <w:multiLevelType w:val="hybridMultilevel"/>
    <w:tmpl w:val="C144C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75AD9"/>
    <w:multiLevelType w:val="hybridMultilevel"/>
    <w:tmpl w:val="9AF40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02E20"/>
    <w:multiLevelType w:val="hybridMultilevel"/>
    <w:tmpl w:val="064E4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B520B"/>
    <w:multiLevelType w:val="hybridMultilevel"/>
    <w:tmpl w:val="733C47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B62B9F"/>
    <w:multiLevelType w:val="hybridMultilevel"/>
    <w:tmpl w:val="0C1E5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71871"/>
    <w:multiLevelType w:val="hybridMultilevel"/>
    <w:tmpl w:val="9D3228C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721B5"/>
    <w:multiLevelType w:val="hybridMultilevel"/>
    <w:tmpl w:val="CCEADA5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C0DED"/>
    <w:multiLevelType w:val="hybridMultilevel"/>
    <w:tmpl w:val="FD007C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3E638A0"/>
    <w:multiLevelType w:val="hybridMultilevel"/>
    <w:tmpl w:val="0AA26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F3630A"/>
    <w:multiLevelType w:val="hybridMultilevel"/>
    <w:tmpl w:val="24449428"/>
    <w:lvl w:ilvl="0" w:tplc="F6A267CA">
      <w:numFmt w:val="bullet"/>
      <w:lvlText w:val="-"/>
      <w:lvlJc w:val="left"/>
      <w:pPr>
        <w:ind w:left="1350" w:hanging="360"/>
      </w:pPr>
      <w:rPr>
        <w:rFonts w:ascii="Cambria" w:eastAsiaTheme="majorEastAsia" w:hAnsi="Cambria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4" w15:restartNumberingAfterBreak="0">
    <w:nsid w:val="3A325ED5"/>
    <w:multiLevelType w:val="hybridMultilevel"/>
    <w:tmpl w:val="C1E61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440E85"/>
    <w:multiLevelType w:val="hybridMultilevel"/>
    <w:tmpl w:val="4AC4D432"/>
    <w:lvl w:ilvl="0" w:tplc="45624D8C">
      <w:numFmt w:val="bullet"/>
      <w:lvlText w:val="-"/>
      <w:lvlJc w:val="left"/>
      <w:pPr>
        <w:ind w:left="450" w:hanging="360"/>
      </w:pPr>
      <w:rPr>
        <w:rFonts w:ascii="Cambria" w:eastAsiaTheme="majorEastAsia" w:hAnsi="Cambria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6" w15:restartNumberingAfterBreak="0">
    <w:nsid w:val="3D68773D"/>
    <w:multiLevelType w:val="hybridMultilevel"/>
    <w:tmpl w:val="688C2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6B140F"/>
    <w:multiLevelType w:val="hybridMultilevel"/>
    <w:tmpl w:val="835AA92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0564286"/>
    <w:multiLevelType w:val="hybridMultilevel"/>
    <w:tmpl w:val="B1F6B33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A972715"/>
    <w:multiLevelType w:val="hybridMultilevel"/>
    <w:tmpl w:val="EFF2CCD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04365B"/>
    <w:multiLevelType w:val="hybridMultilevel"/>
    <w:tmpl w:val="C54C9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46489A"/>
    <w:multiLevelType w:val="hybridMultilevel"/>
    <w:tmpl w:val="FBC67BC0"/>
    <w:lvl w:ilvl="0" w:tplc="F6A267CA">
      <w:numFmt w:val="bullet"/>
      <w:lvlText w:val="-"/>
      <w:lvlJc w:val="left"/>
      <w:pPr>
        <w:ind w:left="720" w:hanging="360"/>
      </w:pPr>
      <w:rPr>
        <w:rFonts w:ascii="Cambria" w:eastAsiaTheme="majorEastAsia" w:hAnsi="Cambria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757D00"/>
    <w:multiLevelType w:val="multilevel"/>
    <w:tmpl w:val="5ADE70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63835EA3"/>
    <w:multiLevelType w:val="hybridMultilevel"/>
    <w:tmpl w:val="C97AD0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7A27DBE"/>
    <w:multiLevelType w:val="hybridMultilevel"/>
    <w:tmpl w:val="722A3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7B3334"/>
    <w:multiLevelType w:val="hybridMultilevel"/>
    <w:tmpl w:val="3746C5F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2B2512"/>
    <w:multiLevelType w:val="hybridMultilevel"/>
    <w:tmpl w:val="A5704E06"/>
    <w:lvl w:ilvl="0" w:tplc="2B664E92">
      <w:numFmt w:val="bullet"/>
      <w:lvlText w:val="-"/>
      <w:lvlJc w:val="left"/>
      <w:pPr>
        <w:ind w:left="405" w:hanging="360"/>
      </w:pPr>
      <w:rPr>
        <w:rFonts w:ascii="Cambria" w:eastAsia="Times New Roman" w:hAnsi="Cambria" w:cs="Times New Roman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7" w15:restartNumberingAfterBreak="0">
    <w:nsid w:val="713709E1"/>
    <w:multiLevelType w:val="hybridMultilevel"/>
    <w:tmpl w:val="84E4B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DD6A4E"/>
    <w:multiLevelType w:val="hybridMultilevel"/>
    <w:tmpl w:val="100E46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EB466D"/>
    <w:multiLevelType w:val="hybridMultilevel"/>
    <w:tmpl w:val="2C22910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0" w15:restartNumberingAfterBreak="0">
    <w:nsid w:val="7FD74260"/>
    <w:multiLevelType w:val="hybridMultilevel"/>
    <w:tmpl w:val="34CE2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"/>
  </w:num>
  <w:num w:numId="3">
    <w:abstractNumId w:val="5"/>
  </w:num>
  <w:num w:numId="4">
    <w:abstractNumId w:val="12"/>
  </w:num>
  <w:num w:numId="5">
    <w:abstractNumId w:val="24"/>
  </w:num>
  <w:num w:numId="6">
    <w:abstractNumId w:val="4"/>
  </w:num>
  <w:num w:numId="7">
    <w:abstractNumId w:val="30"/>
  </w:num>
  <w:num w:numId="8">
    <w:abstractNumId w:val="20"/>
  </w:num>
  <w:num w:numId="9">
    <w:abstractNumId w:val="11"/>
  </w:num>
  <w:num w:numId="10">
    <w:abstractNumId w:val="17"/>
  </w:num>
  <w:num w:numId="11">
    <w:abstractNumId w:val="14"/>
  </w:num>
  <w:num w:numId="12">
    <w:abstractNumId w:val="16"/>
  </w:num>
  <w:num w:numId="13">
    <w:abstractNumId w:val="6"/>
  </w:num>
  <w:num w:numId="14">
    <w:abstractNumId w:val="18"/>
  </w:num>
  <w:num w:numId="15">
    <w:abstractNumId w:val="15"/>
  </w:num>
  <w:num w:numId="16">
    <w:abstractNumId w:val="29"/>
  </w:num>
  <w:num w:numId="17">
    <w:abstractNumId w:val="1"/>
  </w:num>
  <w:num w:numId="18">
    <w:abstractNumId w:val="13"/>
  </w:num>
  <w:num w:numId="19">
    <w:abstractNumId w:val="8"/>
  </w:num>
  <w:num w:numId="20">
    <w:abstractNumId w:val="0"/>
  </w:num>
  <w:num w:numId="21">
    <w:abstractNumId w:val="26"/>
  </w:num>
  <w:num w:numId="22">
    <w:abstractNumId w:val="23"/>
  </w:num>
  <w:num w:numId="23">
    <w:abstractNumId w:val="7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9"/>
  </w:num>
  <w:num w:numId="28">
    <w:abstractNumId w:val="19"/>
  </w:num>
  <w:num w:numId="29">
    <w:abstractNumId w:val="28"/>
  </w:num>
  <w:num w:numId="30">
    <w:abstractNumId w:val="25"/>
  </w:num>
  <w:num w:numId="31">
    <w:abstractNumId w:val="10"/>
  </w:num>
  <w:num w:numId="32">
    <w:abstractNumId w:val="21"/>
  </w:num>
  <w:num w:numId="33">
    <w:abstractNumId w:val="2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C8B"/>
    <w:rsid w:val="00001C9E"/>
    <w:rsid w:val="00003E77"/>
    <w:rsid w:val="0000446F"/>
    <w:rsid w:val="00004705"/>
    <w:rsid w:val="00004A7A"/>
    <w:rsid w:val="00011600"/>
    <w:rsid w:val="00011688"/>
    <w:rsid w:val="000143E1"/>
    <w:rsid w:val="000163F7"/>
    <w:rsid w:val="00017D24"/>
    <w:rsid w:val="00025D27"/>
    <w:rsid w:val="00027BDE"/>
    <w:rsid w:val="00032651"/>
    <w:rsid w:val="00032DCD"/>
    <w:rsid w:val="00033792"/>
    <w:rsid w:val="00043025"/>
    <w:rsid w:val="0004450C"/>
    <w:rsid w:val="00044E53"/>
    <w:rsid w:val="00046A8D"/>
    <w:rsid w:val="00052B38"/>
    <w:rsid w:val="00052E12"/>
    <w:rsid w:val="00053C7B"/>
    <w:rsid w:val="00055FD0"/>
    <w:rsid w:val="0005747F"/>
    <w:rsid w:val="00057E70"/>
    <w:rsid w:val="0006309F"/>
    <w:rsid w:val="000639B5"/>
    <w:rsid w:val="0006464E"/>
    <w:rsid w:val="00066AB3"/>
    <w:rsid w:val="00073204"/>
    <w:rsid w:val="00076C15"/>
    <w:rsid w:val="000778BF"/>
    <w:rsid w:val="00080186"/>
    <w:rsid w:val="00081221"/>
    <w:rsid w:val="00081479"/>
    <w:rsid w:val="00082A0D"/>
    <w:rsid w:val="00082C90"/>
    <w:rsid w:val="0008503D"/>
    <w:rsid w:val="000938FF"/>
    <w:rsid w:val="00093E1F"/>
    <w:rsid w:val="000958DB"/>
    <w:rsid w:val="00095983"/>
    <w:rsid w:val="0009683D"/>
    <w:rsid w:val="000A1C7B"/>
    <w:rsid w:val="000A460C"/>
    <w:rsid w:val="000A5A0C"/>
    <w:rsid w:val="000A6EC0"/>
    <w:rsid w:val="000A777E"/>
    <w:rsid w:val="000B01E2"/>
    <w:rsid w:val="000B0C46"/>
    <w:rsid w:val="000B1CC1"/>
    <w:rsid w:val="000B1CD1"/>
    <w:rsid w:val="000B4F6A"/>
    <w:rsid w:val="000B535D"/>
    <w:rsid w:val="000B6911"/>
    <w:rsid w:val="000B741E"/>
    <w:rsid w:val="000C00D8"/>
    <w:rsid w:val="000C0C74"/>
    <w:rsid w:val="000C30BE"/>
    <w:rsid w:val="000C481E"/>
    <w:rsid w:val="000C4E55"/>
    <w:rsid w:val="000C61BD"/>
    <w:rsid w:val="000C6CF4"/>
    <w:rsid w:val="000C7193"/>
    <w:rsid w:val="000C7E87"/>
    <w:rsid w:val="000D2C80"/>
    <w:rsid w:val="000D3647"/>
    <w:rsid w:val="000E04FC"/>
    <w:rsid w:val="000E315A"/>
    <w:rsid w:val="000E452B"/>
    <w:rsid w:val="000E4648"/>
    <w:rsid w:val="000E66C2"/>
    <w:rsid w:val="000F4950"/>
    <w:rsid w:val="000F5660"/>
    <w:rsid w:val="000F71B8"/>
    <w:rsid w:val="0010037A"/>
    <w:rsid w:val="00100533"/>
    <w:rsid w:val="0010173A"/>
    <w:rsid w:val="0010176D"/>
    <w:rsid w:val="00103D40"/>
    <w:rsid w:val="00104A29"/>
    <w:rsid w:val="00106650"/>
    <w:rsid w:val="001079C6"/>
    <w:rsid w:val="00107BE1"/>
    <w:rsid w:val="001102DE"/>
    <w:rsid w:val="00113C73"/>
    <w:rsid w:val="00115857"/>
    <w:rsid w:val="00115FF4"/>
    <w:rsid w:val="001211B2"/>
    <w:rsid w:val="001229D1"/>
    <w:rsid w:val="00123865"/>
    <w:rsid w:val="001375B2"/>
    <w:rsid w:val="00141A05"/>
    <w:rsid w:val="00141BB5"/>
    <w:rsid w:val="00142755"/>
    <w:rsid w:val="0014479F"/>
    <w:rsid w:val="001450B9"/>
    <w:rsid w:val="001473E4"/>
    <w:rsid w:val="00150FFE"/>
    <w:rsid w:val="001521A0"/>
    <w:rsid w:val="00152BCB"/>
    <w:rsid w:val="00154536"/>
    <w:rsid w:val="00154F40"/>
    <w:rsid w:val="00156438"/>
    <w:rsid w:val="0015694E"/>
    <w:rsid w:val="00157504"/>
    <w:rsid w:val="00161AED"/>
    <w:rsid w:val="00165932"/>
    <w:rsid w:val="001673FF"/>
    <w:rsid w:val="00167C9F"/>
    <w:rsid w:val="00171A40"/>
    <w:rsid w:val="001730DF"/>
    <w:rsid w:val="00174A38"/>
    <w:rsid w:val="001807EB"/>
    <w:rsid w:val="00181879"/>
    <w:rsid w:val="00184904"/>
    <w:rsid w:val="00187C4C"/>
    <w:rsid w:val="00190A1C"/>
    <w:rsid w:val="00190D69"/>
    <w:rsid w:val="00191064"/>
    <w:rsid w:val="001912D8"/>
    <w:rsid w:val="00192C32"/>
    <w:rsid w:val="00193F19"/>
    <w:rsid w:val="00195CF5"/>
    <w:rsid w:val="001A0180"/>
    <w:rsid w:val="001A304F"/>
    <w:rsid w:val="001A3B8A"/>
    <w:rsid w:val="001A4CED"/>
    <w:rsid w:val="001A774A"/>
    <w:rsid w:val="001B3F88"/>
    <w:rsid w:val="001B50E5"/>
    <w:rsid w:val="001B55D1"/>
    <w:rsid w:val="001B6189"/>
    <w:rsid w:val="001B73BB"/>
    <w:rsid w:val="001C1E76"/>
    <w:rsid w:val="001C3FAF"/>
    <w:rsid w:val="001C491A"/>
    <w:rsid w:val="001C6838"/>
    <w:rsid w:val="001D3443"/>
    <w:rsid w:val="001D4FFB"/>
    <w:rsid w:val="001D56F9"/>
    <w:rsid w:val="001D57C4"/>
    <w:rsid w:val="001D63B1"/>
    <w:rsid w:val="001F1565"/>
    <w:rsid w:val="001F1970"/>
    <w:rsid w:val="001F2789"/>
    <w:rsid w:val="001F2D89"/>
    <w:rsid w:val="001F3762"/>
    <w:rsid w:val="001F5B93"/>
    <w:rsid w:val="00200FA5"/>
    <w:rsid w:val="002045CF"/>
    <w:rsid w:val="00204BC7"/>
    <w:rsid w:val="002075FC"/>
    <w:rsid w:val="00210485"/>
    <w:rsid w:val="00213401"/>
    <w:rsid w:val="00215D16"/>
    <w:rsid w:val="002178A3"/>
    <w:rsid w:val="00222762"/>
    <w:rsid w:val="0022289F"/>
    <w:rsid w:val="002241CA"/>
    <w:rsid w:val="00225419"/>
    <w:rsid w:val="00225A1A"/>
    <w:rsid w:val="002327C4"/>
    <w:rsid w:val="00233373"/>
    <w:rsid w:val="00235133"/>
    <w:rsid w:val="00235509"/>
    <w:rsid w:val="00235BE4"/>
    <w:rsid w:val="002459B6"/>
    <w:rsid w:val="0025044A"/>
    <w:rsid w:val="002522D9"/>
    <w:rsid w:val="0025461B"/>
    <w:rsid w:val="00256DC7"/>
    <w:rsid w:val="00257584"/>
    <w:rsid w:val="00260DFF"/>
    <w:rsid w:val="002614BE"/>
    <w:rsid w:val="00262B29"/>
    <w:rsid w:val="00264BE2"/>
    <w:rsid w:val="002707F7"/>
    <w:rsid w:val="00270843"/>
    <w:rsid w:val="00273A0A"/>
    <w:rsid w:val="002744F7"/>
    <w:rsid w:val="00276960"/>
    <w:rsid w:val="00277FAA"/>
    <w:rsid w:val="002809C1"/>
    <w:rsid w:val="00280F43"/>
    <w:rsid w:val="00286563"/>
    <w:rsid w:val="002908BF"/>
    <w:rsid w:val="00290DC2"/>
    <w:rsid w:val="002910DD"/>
    <w:rsid w:val="002912FD"/>
    <w:rsid w:val="00291E45"/>
    <w:rsid w:val="00291FBE"/>
    <w:rsid w:val="00292D97"/>
    <w:rsid w:val="00293BE6"/>
    <w:rsid w:val="00294313"/>
    <w:rsid w:val="00294C2F"/>
    <w:rsid w:val="002964E7"/>
    <w:rsid w:val="002A0D1C"/>
    <w:rsid w:val="002A12DA"/>
    <w:rsid w:val="002A4382"/>
    <w:rsid w:val="002A4F8C"/>
    <w:rsid w:val="002A5409"/>
    <w:rsid w:val="002A62CC"/>
    <w:rsid w:val="002B0108"/>
    <w:rsid w:val="002B0410"/>
    <w:rsid w:val="002B0BFB"/>
    <w:rsid w:val="002B3542"/>
    <w:rsid w:val="002B4D73"/>
    <w:rsid w:val="002B70AE"/>
    <w:rsid w:val="002C16FF"/>
    <w:rsid w:val="002C1A47"/>
    <w:rsid w:val="002C259E"/>
    <w:rsid w:val="002C2A24"/>
    <w:rsid w:val="002C3C94"/>
    <w:rsid w:val="002C4406"/>
    <w:rsid w:val="002C6CE7"/>
    <w:rsid w:val="002D044E"/>
    <w:rsid w:val="002D181C"/>
    <w:rsid w:val="002E3946"/>
    <w:rsid w:val="002E6650"/>
    <w:rsid w:val="002F1B9E"/>
    <w:rsid w:val="002F1DB9"/>
    <w:rsid w:val="002F3951"/>
    <w:rsid w:val="002F4215"/>
    <w:rsid w:val="002F6D0C"/>
    <w:rsid w:val="002F7AE5"/>
    <w:rsid w:val="00303774"/>
    <w:rsid w:val="00306D99"/>
    <w:rsid w:val="00307AF6"/>
    <w:rsid w:val="00307D4D"/>
    <w:rsid w:val="003108DE"/>
    <w:rsid w:val="00311CD8"/>
    <w:rsid w:val="00313310"/>
    <w:rsid w:val="0031616E"/>
    <w:rsid w:val="00322DC9"/>
    <w:rsid w:val="00324629"/>
    <w:rsid w:val="003254AF"/>
    <w:rsid w:val="0032718F"/>
    <w:rsid w:val="00332D7A"/>
    <w:rsid w:val="00333055"/>
    <w:rsid w:val="00333890"/>
    <w:rsid w:val="00335D63"/>
    <w:rsid w:val="0034016D"/>
    <w:rsid w:val="00340894"/>
    <w:rsid w:val="00342993"/>
    <w:rsid w:val="00346771"/>
    <w:rsid w:val="00350B1E"/>
    <w:rsid w:val="00351982"/>
    <w:rsid w:val="003525B6"/>
    <w:rsid w:val="0035407F"/>
    <w:rsid w:val="0035455C"/>
    <w:rsid w:val="00354E7B"/>
    <w:rsid w:val="00355970"/>
    <w:rsid w:val="00355B86"/>
    <w:rsid w:val="003618AD"/>
    <w:rsid w:val="00361B2C"/>
    <w:rsid w:val="00363A14"/>
    <w:rsid w:val="00363ABA"/>
    <w:rsid w:val="0036437A"/>
    <w:rsid w:val="003651AF"/>
    <w:rsid w:val="00365AEF"/>
    <w:rsid w:val="003677ED"/>
    <w:rsid w:val="00370A7B"/>
    <w:rsid w:val="003717EE"/>
    <w:rsid w:val="00372A67"/>
    <w:rsid w:val="003733AB"/>
    <w:rsid w:val="003746C8"/>
    <w:rsid w:val="003750CD"/>
    <w:rsid w:val="00376F9E"/>
    <w:rsid w:val="00380838"/>
    <w:rsid w:val="003843B0"/>
    <w:rsid w:val="00385A85"/>
    <w:rsid w:val="003878B1"/>
    <w:rsid w:val="00391CEA"/>
    <w:rsid w:val="00391F26"/>
    <w:rsid w:val="003938F2"/>
    <w:rsid w:val="00394131"/>
    <w:rsid w:val="003945B9"/>
    <w:rsid w:val="003963AB"/>
    <w:rsid w:val="0039659B"/>
    <w:rsid w:val="00397C00"/>
    <w:rsid w:val="00397CED"/>
    <w:rsid w:val="003A0491"/>
    <w:rsid w:val="003A25A6"/>
    <w:rsid w:val="003A3228"/>
    <w:rsid w:val="003A4B3E"/>
    <w:rsid w:val="003A730D"/>
    <w:rsid w:val="003A7668"/>
    <w:rsid w:val="003B14D4"/>
    <w:rsid w:val="003B5D45"/>
    <w:rsid w:val="003B6E88"/>
    <w:rsid w:val="003C23B7"/>
    <w:rsid w:val="003C51A1"/>
    <w:rsid w:val="003C7594"/>
    <w:rsid w:val="003D1F3A"/>
    <w:rsid w:val="003D205A"/>
    <w:rsid w:val="003D5EEB"/>
    <w:rsid w:val="003D6C24"/>
    <w:rsid w:val="003E0FC2"/>
    <w:rsid w:val="003E283B"/>
    <w:rsid w:val="003E42E4"/>
    <w:rsid w:val="003F0468"/>
    <w:rsid w:val="003F0F94"/>
    <w:rsid w:val="003F12CC"/>
    <w:rsid w:val="003F234D"/>
    <w:rsid w:val="00404FA9"/>
    <w:rsid w:val="00405A6D"/>
    <w:rsid w:val="0040625C"/>
    <w:rsid w:val="004062B0"/>
    <w:rsid w:val="004065DF"/>
    <w:rsid w:val="00410183"/>
    <w:rsid w:val="00410CDE"/>
    <w:rsid w:val="00412C8E"/>
    <w:rsid w:val="00413956"/>
    <w:rsid w:val="0041523C"/>
    <w:rsid w:val="00420AB2"/>
    <w:rsid w:val="00420D02"/>
    <w:rsid w:val="00421B5A"/>
    <w:rsid w:val="00422136"/>
    <w:rsid w:val="00422B8D"/>
    <w:rsid w:val="004245C4"/>
    <w:rsid w:val="0042499D"/>
    <w:rsid w:val="00427278"/>
    <w:rsid w:val="0042780F"/>
    <w:rsid w:val="004313A5"/>
    <w:rsid w:val="004329F0"/>
    <w:rsid w:val="00432D53"/>
    <w:rsid w:val="00436240"/>
    <w:rsid w:val="00436BF5"/>
    <w:rsid w:val="00436ED4"/>
    <w:rsid w:val="004411DD"/>
    <w:rsid w:val="00441D7D"/>
    <w:rsid w:val="00442ED5"/>
    <w:rsid w:val="00443F92"/>
    <w:rsid w:val="00444D0E"/>
    <w:rsid w:val="004450F8"/>
    <w:rsid w:val="00450261"/>
    <w:rsid w:val="00450644"/>
    <w:rsid w:val="00455F8C"/>
    <w:rsid w:val="00467AA4"/>
    <w:rsid w:val="00467AC1"/>
    <w:rsid w:val="004709D0"/>
    <w:rsid w:val="004730BE"/>
    <w:rsid w:val="0047406E"/>
    <w:rsid w:val="004758DE"/>
    <w:rsid w:val="004767D9"/>
    <w:rsid w:val="00476912"/>
    <w:rsid w:val="004816A2"/>
    <w:rsid w:val="00483642"/>
    <w:rsid w:val="00483DEB"/>
    <w:rsid w:val="0048469F"/>
    <w:rsid w:val="00486D5A"/>
    <w:rsid w:val="00490182"/>
    <w:rsid w:val="00490371"/>
    <w:rsid w:val="00490B4E"/>
    <w:rsid w:val="00490F35"/>
    <w:rsid w:val="00492C6B"/>
    <w:rsid w:val="0049327F"/>
    <w:rsid w:val="00497718"/>
    <w:rsid w:val="004A39DC"/>
    <w:rsid w:val="004A7B0C"/>
    <w:rsid w:val="004B01A8"/>
    <w:rsid w:val="004B6B70"/>
    <w:rsid w:val="004B7F5D"/>
    <w:rsid w:val="004C1BC2"/>
    <w:rsid w:val="004C3718"/>
    <w:rsid w:val="004C5A29"/>
    <w:rsid w:val="004C7715"/>
    <w:rsid w:val="004D08DB"/>
    <w:rsid w:val="004D3081"/>
    <w:rsid w:val="004D4366"/>
    <w:rsid w:val="004D4742"/>
    <w:rsid w:val="004D6BEF"/>
    <w:rsid w:val="004E08CF"/>
    <w:rsid w:val="004E3076"/>
    <w:rsid w:val="004E33D0"/>
    <w:rsid w:val="004E33F5"/>
    <w:rsid w:val="004E5100"/>
    <w:rsid w:val="004E7914"/>
    <w:rsid w:val="004F134E"/>
    <w:rsid w:val="004F42A3"/>
    <w:rsid w:val="004F51C7"/>
    <w:rsid w:val="004F5772"/>
    <w:rsid w:val="004F64D2"/>
    <w:rsid w:val="004F65D4"/>
    <w:rsid w:val="004F665A"/>
    <w:rsid w:val="004F6EC8"/>
    <w:rsid w:val="0050021E"/>
    <w:rsid w:val="005073B8"/>
    <w:rsid w:val="00516536"/>
    <w:rsid w:val="00516800"/>
    <w:rsid w:val="0052018F"/>
    <w:rsid w:val="0052020F"/>
    <w:rsid w:val="005214AC"/>
    <w:rsid w:val="005214C2"/>
    <w:rsid w:val="00521ADC"/>
    <w:rsid w:val="00524BE8"/>
    <w:rsid w:val="00525BE6"/>
    <w:rsid w:val="0052623A"/>
    <w:rsid w:val="00532EF1"/>
    <w:rsid w:val="005363E5"/>
    <w:rsid w:val="0053704A"/>
    <w:rsid w:val="00537051"/>
    <w:rsid w:val="005373FF"/>
    <w:rsid w:val="00540678"/>
    <w:rsid w:val="00541E67"/>
    <w:rsid w:val="0054276B"/>
    <w:rsid w:val="00543477"/>
    <w:rsid w:val="00546D84"/>
    <w:rsid w:val="005474D6"/>
    <w:rsid w:val="005565DE"/>
    <w:rsid w:val="00560DBB"/>
    <w:rsid w:val="005630FA"/>
    <w:rsid w:val="00564B79"/>
    <w:rsid w:val="005679CF"/>
    <w:rsid w:val="00571070"/>
    <w:rsid w:val="00573F15"/>
    <w:rsid w:val="00577422"/>
    <w:rsid w:val="00580A0D"/>
    <w:rsid w:val="00584246"/>
    <w:rsid w:val="005917DB"/>
    <w:rsid w:val="00591B47"/>
    <w:rsid w:val="0059305C"/>
    <w:rsid w:val="005944E7"/>
    <w:rsid w:val="00595D76"/>
    <w:rsid w:val="005967C0"/>
    <w:rsid w:val="00596C03"/>
    <w:rsid w:val="005A3F9F"/>
    <w:rsid w:val="005A533A"/>
    <w:rsid w:val="005A5662"/>
    <w:rsid w:val="005A66A5"/>
    <w:rsid w:val="005A68ED"/>
    <w:rsid w:val="005B0B04"/>
    <w:rsid w:val="005B2FF4"/>
    <w:rsid w:val="005B323E"/>
    <w:rsid w:val="005B4DD9"/>
    <w:rsid w:val="005B54B4"/>
    <w:rsid w:val="005C2DD6"/>
    <w:rsid w:val="005C48CA"/>
    <w:rsid w:val="005D4589"/>
    <w:rsid w:val="005D6462"/>
    <w:rsid w:val="005D70D8"/>
    <w:rsid w:val="005E0916"/>
    <w:rsid w:val="005E43A6"/>
    <w:rsid w:val="005E4A75"/>
    <w:rsid w:val="005E5F8E"/>
    <w:rsid w:val="005E6B13"/>
    <w:rsid w:val="005E6E67"/>
    <w:rsid w:val="005E7966"/>
    <w:rsid w:val="005E796F"/>
    <w:rsid w:val="005F12E4"/>
    <w:rsid w:val="005F183D"/>
    <w:rsid w:val="005F5CE7"/>
    <w:rsid w:val="006013B0"/>
    <w:rsid w:val="006047FB"/>
    <w:rsid w:val="00606C8F"/>
    <w:rsid w:val="00607F76"/>
    <w:rsid w:val="00610563"/>
    <w:rsid w:val="00615188"/>
    <w:rsid w:val="006164E1"/>
    <w:rsid w:val="00616842"/>
    <w:rsid w:val="0062546E"/>
    <w:rsid w:val="00627380"/>
    <w:rsid w:val="006275D5"/>
    <w:rsid w:val="00630089"/>
    <w:rsid w:val="00630BA9"/>
    <w:rsid w:val="0063163D"/>
    <w:rsid w:val="00632BB2"/>
    <w:rsid w:val="00634A2A"/>
    <w:rsid w:val="00636255"/>
    <w:rsid w:val="00636405"/>
    <w:rsid w:val="00640B15"/>
    <w:rsid w:val="006472C8"/>
    <w:rsid w:val="0064745A"/>
    <w:rsid w:val="00647A2C"/>
    <w:rsid w:val="00647D18"/>
    <w:rsid w:val="00650F14"/>
    <w:rsid w:val="00651FD4"/>
    <w:rsid w:val="00652719"/>
    <w:rsid w:val="00652A85"/>
    <w:rsid w:val="006547C7"/>
    <w:rsid w:val="00661488"/>
    <w:rsid w:val="006630AB"/>
    <w:rsid w:val="006632BB"/>
    <w:rsid w:val="00664F9F"/>
    <w:rsid w:val="006652D5"/>
    <w:rsid w:val="0067332B"/>
    <w:rsid w:val="00673D03"/>
    <w:rsid w:val="00675472"/>
    <w:rsid w:val="00675D58"/>
    <w:rsid w:val="00676C22"/>
    <w:rsid w:val="00681AD1"/>
    <w:rsid w:val="00682ECB"/>
    <w:rsid w:val="00685CF5"/>
    <w:rsid w:val="0068703E"/>
    <w:rsid w:val="00691687"/>
    <w:rsid w:val="00695572"/>
    <w:rsid w:val="006971F7"/>
    <w:rsid w:val="006A2D27"/>
    <w:rsid w:val="006A34D7"/>
    <w:rsid w:val="006A4383"/>
    <w:rsid w:val="006A4653"/>
    <w:rsid w:val="006A4DB2"/>
    <w:rsid w:val="006A59F0"/>
    <w:rsid w:val="006A5D02"/>
    <w:rsid w:val="006A76D9"/>
    <w:rsid w:val="006B0593"/>
    <w:rsid w:val="006B0673"/>
    <w:rsid w:val="006B1615"/>
    <w:rsid w:val="006B2439"/>
    <w:rsid w:val="006B34B1"/>
    <w:rsid w:val="006B58E4"/>
    <w:rsid w:val="006B5956"/>
    <w:rsid w:val="006B63B9"/>
    <w:rsid w:val="006B79B5"/>
    <w:rsid w:val="006C0E0A"/>
    <w:rsid w:val="006C170B"/>
    <w:rsid w:val="006C4D08"/>
    <w:rsid w:val="006C4D11"/>
    <w:rsid w:val="006C7102"/>
    <w:rsid w:val="006D38B6"/>
    <w:rsid w:val="006D38DA"/>
    <w:rsid w:val="006D4993"/>
    <w:rsid w:val="006D6AAF"/>
    <w:rsid w:val="006E00B3"/>
    <w:rsid w:val="006E1FC3"/>
    <w:rsid w:val="006E2285"/>
    <w:rsid w:val="006F1E3B"/>
    <w:rsid w:val="006F45FD"/>
    <w:rsid w:val="006F5A06"/>
    <w:rsid w:val="00700FF7"/>
    <w:rsid w:val="0070124A"/>
    <w:rsid w:val="00703F7C"/>
    <w:rsid w:val="00707A59"/>
    <w:rsid w:val="007101E5"/>
    <w:rsid w:val="007108E0"/>
    <w:rsid w:val="007118C9"/>
    <w:rsid w:val="00714D83"/>
    <w:rsid w:val="007263B2"/>
    <w:rsid w:val="007277D5"/>
    <w:rsid w:val="00731BF4"/>
    <w:rsid w:val="00736F91"/>
    <w:rsid w:val="00737265"/>
    <w:rsid w:val="00737699"/>
    <w:rsid w:val="00740FF1"/>
    <w:rsid w:val="0074163A"/>
    <w:rsid w:val="0074211D"/>
    <w:rsid w:val="00743C4D"/>
    <w:rsid w:val="00745E23"/>
    <w:rsid w:val="00747DF9"/>
    <w:rsid w:val="007510D6"/>
    <w:rsid w:val="007513D3"/>
    <w:rsid w:val="00751A0E"/>
    <w:rsid w:val="00751C6A"/>
    <w:rsid w:val="007526CA"/>
    <w:rsid w:val="0075534E"/>
    <w:rsid w:val="00757EA8"/>
    <w:rsid w:val="007600AD"/>
    <w:rsid w:val="0076370B"/>
    <w:rsid w:val="007644BD"/>
    <w:rsid w:val="0076612A"/>
    <w:rsid w:val="00770676"/>
    <w:rsid w:val="007706B6"/>
    <w:rsid w:val="00771932"/>
    <w:rsid w:val="007733D6"/>
    <w:rsid w:val="00774F89"/>
    <w:rsid w:val="007762AB"/>
    <w:rsid w:val="00777266"/>
    <w:rsid w:val="0077741B"/>
    <w:rsid w:val="00782096"/>
    <w:rsid w:val="007823BA"/>
    <w:rsid w:val="00782A00"/>
    <w:rsid w:val="00783E51"/>
    <w:rsid w:val="007844C9"/>
    <w:rsid w:val="00784FAF"/>
    <w:rsid w:val="00785C02"/>
    <w:rsid w:val="00785F66"/>
    <w:rsid w:val="0078632C"/>
    <w:rsid w:val="00787925"/>
    <w:rsid w:val="0079432B"/>
    <w:rsid w:val="007966C2"/>
    <w:rsid w:val="007A2245"/>
    <w:rsid w:val="007A625C"/>
    <w:rsid w:val="007A6F78"/>
    <w:rsid w:val="007A740F"/>
    <w:rsid w:val="007B1BE4"/>
    <w:rsid w:val="007B3F62"/>
    <w:rsid w:val="007B467D"/>
    <w:rsid w:val="007B5F5E"/>
    <w:rsid w:val="007C0F9F"/>
    <w:rsid w:val="007D03C6"/>
    <w:rsid w:val="007D0AFD"/>
    <w:rsid w:val="007D2E05"/>
    <w:rsid w:val="007D3E7B"/>
    <w:rsid w:val="007D5CAD"/>
    <w:rsid w:val="007D7003"/>
    <w:rsid w:val="007E5915"/>
    <w:rsid w:val="007E6289"/>
    <w:rsid w:val="007F0DC5"/>
    <w:rsid w:val="007F1A65"/>
    <w:rsid w:val="007F3290"/>
    <w:rsid w:val="007F5FD5"/>
    <w:rsid w:val="007F60A6"/>
    <w:rsid w:val="007F653C"/>
    <w:rsid w:val="007F6C52"/>
    <w:rsid w:val="0080070F"/>
    <w:rsid w:val="0080105C"/>
    <w:rsid w:val="00804912"/>
    <w:rsid w:val="008050CA"/>
    <w:rsid w:val="00806023"/>
    <w:rsid w:val="008065EF"/>
    <w:rsid w:val="00806714"/>
    <w:rsid w:val="00810AE4"/>
    <w:rsid w:val="008123F5"/>
    <w:rsid w:val="0081332C"/>
    <w:rsid w:val="008163DA"/>
    <w:rsid w:val="00816C1B"/>
    <w:rsid w:val="00817193"/>
    <w:rsid w:val="008259AE"/>
    <w:rsid w:val="008273ED"/>
    <w:rsid w:val="008351FD"/>
    <w:rsid w:val="00840F92"/>
    <w:rsid w:val="00841489"/>
    <w:rsid w:val="00845A2D"/>
    <w:rsid w:val="00851D56"/>
    <w:rsid w:val="008533C1"/>
    <w:rsid w:val="00854487"/>
    <w:rsid w:val="008605CA"/>
    <w:rsid w:val="0086301D"/>
    <w:rsid w:val="00863739"/>
    <w:rsid w:val="00864208"/>
    <w:rsid w:val="00866A28"/>
    <w:rsid w:val="00867372"/>
    <w:rsid w:val="00867930"/>
    <w:rsid w:val="00870FC0"/>
    <w:rsid w:val="00872EB6"/>
    <w:rsid w:val="00872FAA"/>
    <w:rsid w:val="008742D2"/>
    <w:rsid w:val="00882756"/>
    <w:rsid w:val="00882BB6"/>
    <w:rsid w:val="008833DF"/>
    <w:rsid w:val="00886CE4"/>
    <w:rsid w:val="00890D9D"/>
    <w:rsid w:val="00891AB9"/>
    <w:rsid w:val="00897763"/>
    <w:rsid w:val="008A16AE"/>
    <w:rsid w:val="008A25B6"/>
    <w:rsid w:val="008A45BC"/>
    <w:rsid w:val="008A4694"/>
    <w:rsid w:val="008A512F"/>
    <w:rsid w:val="008A520C"/>
    <w:rsid w:val="008A616F"/>
    <w:rsid w:val="008A7102"/>
    <w:rsid w:val="008A7942"/>
    <w:rsid w:val="008B02A1"/>
    <w:rsid w:val="008B06A3"/>
    <w:rsid w:val="008B4494"/>
    <w:rsid w:val="008B6DE5"/>
    <w:rsid w:val="008B7206"/>
    <w:rsid w:val="008B7D49"/>
    <w:rsid w:val="008C1129"/>
    <w:rsid w:val="008C1320"/>
    <w:rsid w:val="008C1C37"/>
    <w:rsid w:val="008C33AD"/>
    <w:rsid w:val="008C4329"/>
    <w:rsid w:val="008C53C0"/>
    <w:rsid w:val="008C6213"/>
    <w:rsid w:val="008C6BCB"/>
    <w:rsid w:val="008D5E70"/>
    <w:rsid w:val="008D7192"/>
    <w:rsid w:val="008E0DB2"/>
    <w:rsid w:val="008E254F"/>
    <w:rsid w:val="008E3CA3"/>
    <w:rsid w:val="008E4323"/>
    <w:rsid w:val="008E43D4"/>
    <w:rsid w:val="008E5D91"/>
    <w:rsid w:val="008E7CDB"/>
    <w:rsid w:val="008F0E4A"/>
    <w:rsid w:val="008F13CD"/>
    <w:rsid w:val="008F7F80"/>
    <w:rsid w:val="00900D20"/>
    <w:rsid w:val="009023E5"/>
    <w:rsid w:val="009109C4"/>
    <w:rsid w:val="009113A0"/>
    <w:rsid w:val="00911A82"/>
    <w:rsid w:val="00912097"/>
    <w:rsid w:val="009122B4"/>
    <w:rsid w:val="00913169"/>
    <w:rsid w:val="00914B2E"/>
    <w:rsid w:val="009160E6"/>
    <w:rsid w:val="0091799E"/>
    <w:rsid w:val="00917E77"/>
    <w:rsid w:val="00920D7D"/>
    <w:rsid w:val="009229F1"/>
    <w:rsid w:val="00922B40"/>
    <w:rsid w:val="00922D9B"/>
    <w:rsid w:val="00930034"/>
    <w:rsid w:val="009300E4"/>
    <w:rsid w:val="00930722"/>
    <w:rsid w:val="009313D8"/>
    <w:rsid w:val="009319AC"/>
    <w:rsid w:val="00934ADB"/>
    <w:rsid w:val="009366C7"/>
    <w:rsid w:val="00940C1D"/>
    <w:rsid w:val="0094290B"/>
    <w:rsid w:val="0094711B"/>
    <w:rsid w:val="00947207"/>
    <w:rsid w:val="0094787A"/>
    <w:rsid w:val="009509DA"/>
    <w:rsid w:val="00952B5A"/>
    <w:rsid w:val="009538BD"/>
    <w:rsid w:val="0095543F"/>
    <w:rsid w:val="00956898"/>
    <w:rsid w:val="00960053"/>
    <w:rsid w:val="009602DD"/>
    <w:rsid w:val="00962995"/>
    <w:rsid w:val="00963692"/>
    <w:rsid w:val="00964E34"/>
    <w:rsid w:val="00970B26"/>
    <w:rsid w:val="00974CE1"/>
    <w:rsid w:val="00975EA8"/>
    <w:rsid w:val="009827B5"/>
    <w:rsid w:val="00983924"/>
    <w:rsid w:val="009859DB"/>
    <w:rsid w:val="009922FB"/>
    <w:rsid w:val="0099236C"/>
    <w:rsid w:val="00993A80"/>
    <w:rsid w:val="00994314"/>
    <w:rsid w:val="00995211"/>
    <w:rsid w:val="009956A6"/>
    <w:rsid w:val="00996891"/>
    <w:rsid w:val="00997E1D"/>
    <w:rsid w:val="009A3CE1"/>
    <w:rsid w:val="009A4C73"/>
    <w:rsid w:val="009A5F5E"/>
    <w:rsid w:val="009A64EA"/>
    <w:rsid w:val="009B1860"/>
    <w:rsid w:val="009B1FCC"/>
    <w:rsid w:val="009B30A2"/>
    <w:rsid w:val="009B401E"/>
    <w:rsid w:val="009B4A2C"/>
    <w:rsid w:val="009B5EA7"/>
    <w:rsid w:val="009B678A"/>
    <w:rsid w:val="009B6871"/>
    <w:rsid w:val="009C0823"/>
    <w:rsid w:val="009C1240"/>
    <w:rsid w:val="009C3611"/>
    <w:rsid w:val="009C4845"/>
    <w:rsid w:val="009C5058"/>
    <w:rsid w:val="009C6212"/>
    <w:rsid w:val="009C7269"/>
    <w:rsid w:val="009C7FEB"/>
    <w:rsid w:val="009D1CD1"/>
    <w:rsid w:val="009D574C"/>
    <w:rsid w:val="009D5C72"/>
    <w:rsid w:val="009D6FF6"/>
    <w:rsid w:val="009D7C24"/>
    <w:rsid w:val="009D7CB9"/>
    <w:rsid w:val="009E3649"/>
    <w:rsid w:val="009E614F"/>
    <w:rsid w:val="009E73A4"/>
    <w:rsid w:val="009E782D"/>
    <w:rsid w:val="009F0ED9"/>
    <w:rsid w:val="009F24D3"/>
    <w:rsid w:val="009F2C6A"/>
    <w:rsid w:val="009F78FA"/>
    <w:rsid w:val="00A01A63"/>
    <w:rsid w:val="00A03E88"/>
    <w:rsid w:val="00A11BA5"/>
    <w:rsid w:val="00A12A63"/>
    <w:rsid w:val="00A172B1"/>
    <w:rsid w:val="00A21E95"/>
    <w:rsid w:val="00A22480"/>
    <w:rsid w:val="00A23496"/>
    <w:rsid w:val="00A27C8A"/>
    <w:rsid w:val="00A27D09"/>
    <w:rsid w:val="00A376E3"/>
    <w:rsid w:val="00A42491"/>
    <w:rsid w:val="00A42702"/>
    <w:rsid w:val="00A4411C"/>
    <w:rsid w:val="00A53522"/>
    <w:rsid w:val="00A541A6"/>
    <w:rsid w:val="00A5485F"/>
    <w:rsid w:val="00A564CB"/>
    <w:rsid w:val="00A57005"/>
    <w:rsid w:val="00A576DA"/>
    <w:rsid w:val="00A62A06"/>
    <w:rsid w:val="00A6390A"/>
    <w:rsid w:val="00A65149"/>
    <w:rsid w:val="00A658C9"/>
    <w:rsid w:val="00A659AC"/>
    <w:rsid w:val="00A6753B"/>
    <w:rsid w:val="00A67A7E"/>
    <w:rsid w:val="00A7277A"/>
    <w:rsid w:val="00A727EB"/>
    <w:rsid w:val="00A72F48"/>
    <w:rsid w:val="00A730B6"/>
    <w:rsid w:val="00A760D5"/>
    <w:rsid w:val="00A77188"/>
    <w:rsid w:val="00A77642"/>
    <w:rsid w:val="00A77B1C"/>
    <w:rsid w:val="00A8032E"/>
    <w:rsid w:val="00A87902"/>
    <w:rsid w:val="00A90916"/>
    <w:rsid w:val="00A92FDF"/>
    <w:rsid w:val="00A940D6"/>
    <w:rsid w:val="00A94A3A"/>
    <w:rsid w:val="00A95F5C"/>
    <w:rsid w:val="00A96244"/>
    <w:rsid w:val="00A96BEF"/>
    <w:rsid w:val="00AA2CFB"/>
    <w:rsid w:val="00AA3FC6"/>
    <w:rsid w:val="00AA4E2C"/>
    <w:rsid w:val="00AA6069"/>
    <w:rsid w:val="00AB0C78"/>
    <w:rsid w:val="00AB1354"/>
    <w:rsid w:val="00AB30C6"/>
    <w:rsid w:val="00AB4D8A"/>
    <w:rsid w:val="00AB60EC"/>
    <w:rsid w:val="00AC0ABF"/>
    <w:rsid w:val="00AC43FE"/>
    <w:rsid w:val="00AC4ADA"/>
    <w:rsid w:val="00AC4FB8"/>
    <w:rsid w:val="00AC7BA7"/>
    <w:rsid w:val="00AD3626"/>
    <w:rsid w:val="00AD5BA2"/>
    <w:rsid w:val="00AE0D63"/>
    <w:rsid w:val="00AE2B49"/>
    <w:rsid w:val="00AE7088"/>
    <w:rsid w:val="00AF10E0"/>
    <w:rsid w:val="00AF1AE9"/>
    <w:rsid w:val="00AF58B1"/>
    <w:rsid w:val="00AF6166"/>
    <w:rsid w:val="00B0246B"/>
    <w:rsid w:val="00B03218"/>
    <w:rsid w:val="00B0550D"/>
    <w:rsid w:val="00B05A31"/>
    <w:rsid w:val="00B10158"/>
    <w:rsid w:val="00B121FF"/>
    <w:rsid w:val="00B16262"/>
    <w:rsid w:val="00B16520"/>
    <w:rsid w:val="00B25626"/>
    <w:rsid w:val="00B276B4"/>
    <w:rsid w:val="00B30DE9"/>
    <w:rsid w:val="00B35282"/>
    <w:rsid w:val="00B356EC"/>
    <w:rsid w:val="00B40A7F"/>
    <w:rsid w:val="00B47134"/>
    <w:rsid w:val="00B47881"/>
    <w:rsid w:val="00B518E2"/>
    <w:rsid w:val="00B5227E"/>
    <w:rsid w:val="00B522A6"/>
    <w:rsid w:val="00B54966"/>
    <w:rsid w:val="00B54C78"/>
    <w:rsid w:val="00B5519B"/>
    <w:rsid w:val="00B552DD"/>
    <w:rsid w:val="00B5560F"/>
    <w:rsid w:val="00B57625"/>
    <w:rsid w:val="00B61687"/>
    <w:rsid w:val="00B61733"/>
    <w:rsid w:val="00B6385E"/>
    <w:rsid w:val="00B7353D"/>
    <w:rsid w:val="00B73ECC"/>
    <w:rsid w:val="00B7404E"/>
    <w:rsid w:val="00B76E64"/>
    <w:rsid w:val="00B81873"/>
    <w:rsid w:val="00B819D5"/>
    <w:rsid w:val="00B826FC"/>
    <w:rsid w:val="00B85390"/>
    <w:rsid w:val="00B856CC"/>
    <w:rsid w:val="00B877F7"/>
    <w:rsid w:val="00B94016"/>
    <w:rsid w:val="00B943BF"/>
    <w:rsid w:val="00B962DA"/>
    <w:rsid w:val="00BA4D90"/>
    <w:rsid w:val="00BA55FC"/>
    <w:rsid w:val="00BB0107"/>
    <w:rsid w:val="00BB1170"/>
    <w:rsid w:val="00BB21E3"/>
    <w:rsid w:val="00BB3016"/>
    <w:rsid w:val="00BB41D5"/>
    <w:rsid w:val="00BB42FF"/>
    <w:rsid w:val="00BB63CC"/>
    <w:rsid w:val="00BC27DF"/>
    <w:rsid w:val="00BC5711"/>
    <w:rsid w:val="00BC6C8B"/>
    <w:rsid w:val="00BC7CB4"/>
    <w:rsid w:val="00BD005B"/>
    <w:rsid w:val="00BD0355"/>
    <w:rsid w:val="00BD0668"/>
    <w:rsid w:val="00BD1247"/>
    <w:rsid w:val="00BD54E5"/>
    <w:rsid w:val="00BD5B15"/>
    <w:rsid w:val="00BE24D8"/>
    <w:rsid w:val="00BE7153"/>
    <w:rsid w:val="00BF1768"/>
    <w:rsid w:val="00BF2AED"/>
    <w:rsid w:val="00BF3345"/>
    <w:rsid w:val="00BF4630"/>
    <w:rsid w:val="00BF541F"/>
    <w:rsid w:val="00BF644F"/>
    <w:rsid w:val="00C0187B"/>
    <w:rsid w:val="00C01C94"/>
    <w:rsid w:val="00C03B4D"/>
    <w:rsid w:val="00C043C3"/>
    <w:rsid w:val="00C100EE"/>
    <w:rsid w:val="00C10D44"/>
    <w:rsid w:val="00C1154D"/>
    <w:rsid w:val="00C11616"/>
    <w:rsid w:val="00C13EC2"/>
    <w:rsid w:val="00C13EFF"/>
    <w:rsid w:val="00C2159E"/>
    <w:rsid w:val="00C2182B"/>
    <w:rsid w:val="00C220DD"/>
    <w:rsid w:val="00C248C4"/>
    <w:rsid w:val="00C24E77"/>
    <w:rsid w:val="00C262F1"/>
    <w:rsid w:val="00C33089"/>
    <w:rsid w:val="00C34A48"/>
    <w:rsid w:val="00C37626"/>
    <w:rsid w:val="00C37BB0"/>
    <w:rsid w:val="00C40585"/>
    <w:rsid w:val="00C40DE0"/>
    <w:rsid w:val="00C4116A"/>
    <w:rsid w:val="00C42C55"/>
    <w:rsid w:val="00C43210"/>
    <w:rsid w:val="00C44700"/>
    <w:rsid w:val="00C46034"/>
    <w:rsid w:val="00C465CB"/>
    <w:rsid w:val="00C52928"/>
    <w:rsid w:val="00C535C9"/>
    <w:rsid w:val="00C54816"/>
    <w:rsid w:val="00C5538A"/>
    <w:rsid w:val="00C55B95"/>
    <w:rsid w:val="00C57011"/>
    <w:rsid w:val="00C579A8"/>
    <w:rsid w:val="00C607FF"/>
    <w:rsid w:val="00C608EA"/>
    <w:rsid w:val="00C6148B"/>
    <w:rsid w:val="00C62D0B"/>
    <w:rsid w:val="00C64401"/>
    <w:rsid w:val="00C66232"/>
    <w:rsid w:val="00C66AA1"/>
    <w:rsid w:val="00C70547"/>
    <w:rsid w:val="00C7720E"/>
    <w:rsid w:val="00C814A4"/>
    <w:rsid w:val="00C816FD"/>
    <w:rsid w:val="00C82D12"/>
    <w:rsid w:val="00C838DB"/>
    <w:rsid w:val="00C843E9"/>
    <w:rsid w:val="00C85E16"/>
    <w:rsid w:val="00C9082D"/>
    <w:rsid w:val="00C91394"/>
    <w:rsid w:val="00C91801"/>
    <w:rsid w:val="00C93AC2"/>
    <w:rsid w:val="00C95318"/>
    <w:rsid w:val="00C96109"/>
    <w:rsid w:val="00CA5D3B"/>
    <w:rsid w:val="00CB186F"/>
    <w:rsid w:val="00CB4F8D"/>
    <w:rsid w:val="00CC0CA5"/>
    <w:rsid w:val="00CC30EF"/>
    <w:rsid w:val="00CC45F2"/>
    <w:rsid w:val="00CC499E"/>
    <w:rsid w:val="00CC5D50"/>
    <w:rsid w:val="00CC6833"/>
    <w:rsid w:val="00CD163A"/>
    <w:rsid w:val="00CD62A2"/>
    <w:rsid w:val="00CD697C"/>
    <w:rsid w:val="00CD742F"/>
    <w:rsid w:val="00CE02CE"/>
    <w:rsid w:val="00CE08B2"/>
    <w:rsid w:val="00CE2AE0"/>
    <w:rsid w:val="00CE4CD4"/>
    <w:rsid w:val="00CE799A"/>
    <w:rsid w:val="00CF03EE"/>
    <w:rsid w:val="00CF115E"/>
    <w:rsid w:val="00CF4DFD"/>
    <w:rsid w:val="00CF5B2B"/>
    <w:rsid w:val="00CF7F4C"/>
    <w:rsid w:val="00D00170"/>
    <w:rsid w:val="00D00339"/>
    <w:rsid w:val="00D01081"/>
    <w:rsid w:val="00D03E82"/>
    <w:rsid w:val="00D05897"/>
    <w:rsid w:val="00D104EE"/>
    <w:rsid w:val="00D10527"/>
    <w:rsid w:val="00D124CE"/>
    <w:rsid w:val="00D1261D"/>
    <w:rsid w:val="00D1445E"/>
    <w:rsid w:val="00D14568"/>
    <w:rsid w:val="00D14E6B"/>
    <w:rsid w:val="00D1545D"/>
    <w:rsid w:val="00D16FB4"/>
    <w:rsid w:val="00D179BE"/>
    <w:rsid w:val="00D23351"/>
    <w:rsid w:val="00D2527E"/>
    <w:rsid w:val="00D274FA"/>
    <w:rsid w:val="00D301B7"/>
    <w:rsid w:val="00D31A8D"/>
    <w:rsid w:val="00D327C0"/>
    <w:rsid w:val="00D34F6B"/>
    <w:rsid w:val="00D4139B"/>
    <w:rsid w:val="00D444BB"/>
    <w:rsid w:val="00D447FA"/>
    <w:rsid w:val="00D461CC"/>
    <w:rsid w:val="00D4763A"/>
    <w:rsid w:val="00D5000A"/>
    <w:rsid w:val="00D51001"/>
    <w:rsid w:val="00D51967"/>
    <w:rsid w:val="00D529F0"/>
    <w:rsid w:val="00D61FAC"/>
    <w:rsid w:val="00D64B16"/>
    <w:rsid w:val="00D65DCA"/>
    <w:rsid w:val="00D65E78"/>
    <w:rsid w:val="00D66F5D"/>
    <w:rsid w:val="00D6760B"/>
    <w:rsid w:val="00D70419"/>
    <w:rsid w:val="00D71E66"/>
    <w:rsid w:val="00D72BC9"/>
    <w:rsid w:val="00D72D00"/>
    <w:rsid w:val="00D73CFE"/>
    <w:rsid w:val="00D73D98"/>
    <w:rsid w:val="00D748DC"/>
    <w:rsid w:val="00D75313"/>
    <w:rsid w:val="00D75D4D"/>
    <w:rsid w:val="00D77195"/>
    <w:rsid w:val="00D80221"/>
    <w:rsid w:val="00D8090D"/>
    <w:rsid w:val="00D80CDE"/>
    <w:rsid w:val="00D812AE"/>
    <w:rsid w:val="00D81367"/>
    <w:rsid w:val="00D82AEF"/>
    <w:rsid w:val="00D90F20"/>
    <w:rsid w:val="00D914CF"/>
    <w:rsid w:val="00D91910"/>
    <w:rsid w:val="00D91AC9"/>
    <w:rsid w:val="00D92013"/>
    <w:rsid w:val="00D93849"/>
    <w:rsid w:val="00D94EB0"/>
    <w:rsid w:val="00D95403"/>
    <w:rsid w:val="00D96156"/>
    <w:rsid w:val="00D9767B"/>
    <w:rsid w:val="00DA0B00"/>
    <w:rsid w:val="00DA1932"/>
    <w:rsid w:val="00DA55F0"/>
    <w:rsid w:val="00DA64F6"/>
    <w:rsid w:val="00DB15CC"/>
    <w:rsid w:val="00DB2137"/>
    <w:rsid w:val="00DC365A"/>
    <w:rsid w:val="00DC5A60"/>
    <w:rsid w:val="00DD0125"/>
    <w:rsid w:val="00DD1152"/>
    <w:rsid w:val="00DD19DA"/>
    <w:rsid w:val="00DD26C4"/>
    <w:rsid w:val="00DD4987"/>
    <w:rsid w:val="00DD681C"/>
    <w:rsid w:val="00DD7328"/>
    <w:rsid w:val="00DE04E0"/>
    <w:rsid w:val="00DE069E"/>
    <w:rsid w:val="00DE06B8"/>
    <w:rsid w:val="00DE0B21"/>
    <w:rsid w:val="00DE2DDD"/>
    <w:rsid w:val="00DE38F1"/>
    <w:rsid w:val="00DF19A0"/>
    <w:rsid w:val="00DF3E2D"/>
    <w:rsid w:val="00DF51E5"/>
    <w:rsid w:val="00DF67D1"/>
    <w:rsid w:val="00DF6B78"/>
    <w:rsid w:val="00E002BC"/>
    <w:rsid w:val="00E055A7"/>
    <w:rsid w:val="00E06896"/>
    <w:rsid w:val="00E07DEF"/>
    <w:rsid w:val="00E10CDC"/>
    <w:rsid w:val="00E11471"/>
    <w:rsid w:val="00E13BBF"/>
    <w:rsid w:val="00E22410"/>
    <w:rsid w:val="00E2253E"/>
    <w:rsid w:val="00E2297A"/>
    <w:rsid w:val="00E24392"/>
    <w:rsid w:val="00E27068"/>
    <w:rsid w:val="00E3498C"/>
    <w:rsid w:val="00E46647"/>
    <w:rsid w:val="00E508D6"/>
    <w:rsid w:val="00E516CD"/>
    <w:rsid w:val="00E54D44"/>
    <w:rsid w:val="00E54F85"/>
    <w:rsid w:val="00E55D39"/>
    <w:rsid w:val="00E5719E"/>
    <w:rsid w:val="00E57356"/>
    <w:rsid w:val="00E61741"/>
    <w:rsid w:val="00E648C4"/>
    <w:rsid w:val="00E66B75"/>
    <w:rsid w:val="00E70279"/>
    <w:rsid w:val="00E70487"/>
    <w:rsid w:val="00E72580"/>
    <w:rsid w:val="00E73557"/>
    <w:rsid w:val="00E738B9"/>
    <w:rsid w:val="00E75870"/>
    <w:rsid w:val="00E80560"/>
    <w:rsid w:val="00E83C24"/>
    <w:rsid w:val="00E83FA2"/>
    <w:rsid w:val="00E84D89"/>
    <w:rsid w:val="00E9031B"/>
    <w:rsid w:val="00E90C03"/>
    <w:rsid w:val="00E94B93"/>
    <w:rsid w:val="00E9569F"/>
    <w:rsid w:val="00E97648"/>
    <w:rsid w:val="00EA10FF"/>
    <w:rsid w:val="00EA19FA"/>
    <w:rsid w:val="00EA2239"/>
    <w:rsid w:val="00EA30F5"/>
    <w:rsid w:val="00EA53BB"/>
    <w:rsid w:val="00EA583D"/>
    <w:rsid w:val="00EA6447"/>
    <w:rsid w:val="00EB007F"/>
    <w:rsid w:val="00EB0C15"/>
    <w:rsid w:val="00EB13C0"/>
    <w:rsid w:val="00EB32C8"/>
    <w:rsid w:val="00EB4A6C"/>
    <w:rsid w:val="00EB567D"/>
    <w:rsid w:val="00EB72D3"/>
    <w:rsid w:val="00EC106B"/>
    <w:rsid w:val="00EC1294"/>
    <w:rsid w:val="00EC184C"/>
    <w:rsid w:val="00EC3111"/>
    <w:rsid w:val="00EC50BC"/>
    <w:rsid w:val="00EC565B"/>
    <w:rsid w:val="00EC65F7"/>
    <w:rsid w:val="00EC6F3C"/>
    <w:rsid w:val="00ED0D5E"/>
    <w:rsid w:val="00ED333C"/>
    <w:rsid w:val="00ED7BDA"/>
    <w:rsid w:val="00ED7D9C"/>
    <w:rsid w:val="00EE182F"/>
    <w:rsid w:val="00EE4DFD"/>
    <w:rsid w:val="00EF081C"/>
    <w:rsid w:val="00EF1442"/>
    <w:rsid w:val="00EF144C"/>
    <w:rsid w:val="00EF3A8B"/>
    <w:rsid w:val="00EF4506"/>
    <w:rsid w:val="00F00703"/>
    <w:rsid w:val="00F00D7C"/>
    <w:rsid w:val="00F01F94"/>
    <w:rsid w:val="00F029C2"/>
    <w:rsid w:val="00F02A9D"/>
    <w:rsid w:val="00F02C71"/>
    <w:rsid w:val="00F03B3A"/>
    <w:rsid w:val="00F05573"/>
    <w:rsid w:val="00F06AB4"/>
    <w:rsid w:val="00F06CE9"/>
    <w:rsid w:val="00F07CEF"/>
    <w:rsid w:val="00F10360"/>
    <w:rsid w:val="00F12AF0"/>
    <w:rsid w:val="00F12D07"/>
    <w:rsid w:val="00F12D67"/>
    <w:rsid w:val="00F16038"/>
    <w:rsid w:val="00F17994"/>
    <w:rsid w:val="00F20BB2"/>
    <w:rsid w:val="00F22F6A"/>
    <w:rsid w:val="00F25491"/>
    <w:rsid w:val="00F27B88"/>
    <w:rsid w:val="00F305E5"/>
    <w:rsid w:val="00F309CA"/>
    <w:rsid w:val="00F314ED"/>
    <w:rsid w:val="00F33ACB"/>
    <w:rsid w:val="00F34023"/>
    <w:rsid w:val="00F408DF"/>
    <w:rsid w:val="00F44440"/>
    <w:rsid w:val="00F44DB1"/>
    <w:rsid w:val="00F45922"/>
    <w:rsid w:val="00F50EBE"/>
    <w:rsid w:val="00F51695"/>
    <w:rsid w:val="00F528F3"/>
    <w:rsid w:val="00F54D5C"/>
    <w:rsid w:val="00F5669C"/>
    <w:rsid w:val="00F56B4A"/>
    <w:rsid w:val="00F5715F"/>
    <w:rsid w:val="00F573E9"/>
    <w:rsid w:val="00F57F72"/>
    <w:rsid w:val="00F6552A"/>
    <w:rsid w:val="00F70BE3"/>
    <w:rsid w:val="00F7160C"/>
    <w:rsid w:val="00F71978"/>
    <w:rsid w:val="00F735DF"/>
    <w:rsid w:val="00F753CC"/>
    <w:rsid w:val="00F83AA9"/>
    <w:rsid w:val="00F84851"/>
    <w:rsid w:val="00F853F4"/>
    <w:rsid w:val="00F86A2B"/>
    <w:rsid w:val="00F86F52"/>
    <w:rsid w:val="00F87754"/>
    <w:rsid w:val="00F87F01"/>
    <w:rsid w:val="00F90F78"/>
    <w:rsid w:val="00F91A19"/>
    <w:rsid w:val="00F91A50"/>
    <w:rsid w:val="00F93704"/>
    <w:rsid w:val="00F94718"/>
    <w:rsid w:val="00F95369"/>
    <w:rsid w:val="00FA0B7C"/>
    <w:rsid w:val="00FA0F49"/>
    <w:rsid w:val="00FA167D"/>
    <w:rsid w:val="00FA2EF8"/>
    <w:rsid w:val="00FA4461"/>
    <w:rsid w:val="00FA4CFD"/>
    <w:rsid w:val="00FA4F0C"/>
    <w:rsid w:val="00FA6B06"/>
    <w:rsid w:val="00FB16F1"/>
    <w:rsid w:val="00FB2822"/>
    <w:rsid w:val="00FB3CAF"/>
    <w:rsid w:val="00FB5566"/>
    <w:rsid w:val="00FB58A1"/>
    <w:rsid w:val="00FB72A3"/>
    <w:rsid w:val="00FB7A78"/>
    <w:rsid w:val="00FC125B"/>
    <w:rsid w:val="00FC3D16"/>
    <w:rsid w:val="00FC3EF5"/>
    <w:rsid w:val="00FC4743"/>
    <w:rsid w:val="00FC5660"/>
    <w:rsid w:val="00FC7FAA"/>
    <w:rsid w:val="00FD0523"/>
    <w:rsid w:val="00FD0B6B"/>
    <w:rsid w:val="00FD11D7"/>
    <w:rsid w:val="00FD2252"/>
    <w:rsid w:val="00FD3057"/>
    <w:rsid w:val="00FD66E6"/>
    <w:rsid w:val="00FD7F72"/>
    <w:rsid w:val="00FE1469"/>
    <w:rsid w:val="00FE24E2"/>
    <w:rsid w:val="00FE2EEE"/>
    <w:rsid w:val="00FE624C"/>
    <w:rsid w:val="00FE6F07"/>
    <w:rsid w:val="00FE7F54"/>
    <w:rsid w:val="00FF169B"/>
    <w:rsid w:val="00FF1E88"/>
    <w:rsid w:val="00FF2C04"/>
    <w:rsid w:val="00FF46DB"/>
    <w:rsid w:val="00FF58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."/>
  <w:listSeparator w:val=","/>
  <w14:docId w14:val="3AF77818"/>
  <w15:docId w15:val="{5921FE53-4070-401F-9DC9-C380744F8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53B"/>
    <w:rPr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753B"/>
    <w:pPr>
      <w:pBdr>
        <w:bottom w:val="thinThickSmallGap" w:sz="12" w:space="1" w:color="628BAD" w:themeColor="accent2" w:themeShade="BF"/>
      </w:pBdr>
      <w:spacing w:before="400"/>
      <w:jc w:val="center"/>
      <w:outlineLvl w:val="0"/>
    </w:pPr>
    <w:rPr>
      <w:caps/>
      <w:color w:val="3E5D78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753B"/>
    <w:pPr>
      <w:pBdr>
        <w:bottom w:val="single" w:sz="4" w:space="1" w:color="3E5C77" w:themeColor="accent2" w:themeShade="7F"/>
      </w:pBdr>
      <w:spacing w:before="400"/>
      <w:jc w:val="center"/>
      <w:outlineLvl w:val="1"/>
    </w:pPr>
    <w:rPr>
      <w:caps/>
      <w:color w:val="3E5D78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753B"/>
    <w:pPr>
      <w:pBdr>
        <w:top w:val="dotted" w:sz="4" w:space="1" w:color="3E5C77" w:themeColor="accent2" w:themeShade="7F"/>
        <w:bottom w:val="dotted" w:sz="4" w:space="1" w:color="3E5C77" w:themeColor="accent2" w:themeShade="7F"/>
      </w:pBdr>
      <w:spacing w:before="300"/>
      <w:jc w:val="center"/>
      <w:outlineLvl w:val="2"/>
    </w:pPr>
    <w:rPr>
      <w:caps/>
      <w:color w:val="3E5C77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53B"/>
    <w:pPr>
      <w:pBdr>
        <w:bottom w:val="dotted" w:sz="4" w:space="1" w:color="628BAD" w:themeColor="accent2" w:themeShade="BF"/>
      </w:pBdr>
      <w:spacing w:after="120"/>
      <w:jc w:val="center"/>
      <w:outlineLvl w:val="3"/>
    </w:pPr>
    <w:rPr>
      <w:caps/>
      <w:color w:val="3E5C77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753B"/>
    <w:pPr>
      <w:spacing w:before="320" w:after="120"/>
      <w:jc w:val="center"/>
      <w:outlineLvl w:val="4"/>
    </w:pPr>
    <w:rPr>
      <w:caps/>
      <w:color w:val="3E5C77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753B"/>
    <w:pPr>
      <w:spacing w:after="120"/>
      <w:jc w:val="center"/>
      <w:outlineLvl w:val="5"/>
    </w:pPr>
    <w:rPr>
      <w:caps/>
      <w:color w:val="628BAD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753B"/>
    <w:pPr>
      <w:spacing w:after="120"/>
      <w:jc w:val="center"/>
      <w:outlineLvl w:val="6"/>
    </w:pPr>
    <w:rPr>
      <w:i/>
      <w:iCs/>
      <w:caps/>
      <w:color w:val="628BAD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753B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753B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C6C8B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BC6C8B"/>
    <w:pPr>
      <w:tabs>
        <w:tab w:val="center" w:pos="4320"/>
        <w:tab w:val="right" w:pos="8640"/>
      </w:tabs>
    </w:pPr>
  </w:style>
  <w:style w:type="paragraph" w:styleId="Title">
    <w:name w:val="Title"/>
    <w:basedOn w:val="Normal"/>
    <w:next w:val="Normal"/>
    <w:link w:val="TitleChar"/>
    <w:uiPriority w:val="10"/>
    <w:qFormat/>
    <w:rsid w:val="00A6753B"/>
    <w:pPr>
      <w:pBdr>
        <w:top w:val="dotted" w:sz="2" w:space="1" w:color="3E5D78" w:themeColor="accent2" w:themeShade="80"/>
        <w:bottom w:val="dotted" w:sz="2" w:space="6" w:color="3E5D78" w:themeColor="accent2" w:themeShade="80"/>
      </w:pBdr>
      <w:spacing w:before="500" w:after="300" w:line="240" w:lineRule="auto"/>
      <w:jc w:val="center"/>
    </w:pPr>
    <w:rPr>
      <w:caps/>
      <w:color w:val="3E5D78" w:themeColor="accent2" w:themeShade="80"/>
      <w:spacing w:val="50"/>
      <w:sz w:val="44"/>
      <w:szCs w:val="44"/>
    </w:rPr>
  </w:style>
  <w:style w:type="paragraph" w:styleId="BodyText2">
    <w:name w:val="Body Text 2"/>
    <w:basedOn w:val="Normal"/>
    <w:link w:val="BodyText2Char"/>
    <w:rsid w:val="00BC6C8B"/>
    <w:rPr>
      <w:rFonts w:eastAsia="MS Mincho"/>
      <w:sz w:val="28"/>
      <w:szCs w:val="28"/>
    </w:rPr>
  </w:style>
  <w:style w:type="paragraph" w:customStyle="1" w:styleId="CharCharCharCharCharChar">
    <w:name w:val="Char Char Char Char Char Char"/>
    <w:basedOn w:val="Normal"/>
    <w:rsid w:val="00BC6C8B"/>
    <w:pPr>
      <w:spacing w:after="160" w:line="240" w:lineRule="exact"/>
    </w:pPr>
    <w:rPr>
      <w:rFonts w:ascii="Tahoma" w:hAnsi="Tahoma" w:cs="Tahoma"/>
      <w:sz w:val="20"/>
      <w:szCs w:val="20"/>
    </w:rPr>
  </w:style>
  <w:style w:type="table" w:styleId="TableElegant">
    <w:name w:val="Table Elegant"/>
    <w:basedOn w:val="TableNormal"/>
    <w:rsid w:val="00BC6C8B"/>
    <w:rPr>
      <w:rFonts w:eastAsia="MS Minch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BC6C8B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BC6C8B"/>
    <w:pPr>
      <w:spacing w:before="100" w:beforeAutospacing="1" w:after="100" w:afterAutospacing="1"/>
    </w:pPr>
    <w:rPr>
      <w:color w:val="000000"/>
    </w:rPr>
  </w:style>
  <w:style w:type="paragraph" w:styleId="Header">
    <w:name w:val="header"/>
    <w:basedOn w:val="Normal"/>
    <w:link w:val="HeaderChar"/>
    <w:rsid w:val="00324629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A6753B"/>
    <w:pPr>
      <w:ind w:left="720"/>
      <w:contextualSpacing/>
    </w:pPr>
  </w:style>
  <w:style w:type="paragraph" w:styleId="PlainText">
    <w:name w:val="Plain Text"/>
    <w:basedOn w:val="Normal"/>
    <w:link w:val="PlainTextChar"/>
    <w:unhideWhenUsed/>
    <w:rsid w:val="00DF19A0"/>
    <w:rPr>
      <w:rFonts w:ascii="Calibri" w:eastAsia="Calibri" w:hAnsi="Calibri"/>
      <w:szCs w:val="21"/>
    </w:rPr>
  </w:style>
  <w:style w:type="character" w:customStyle="1" w:styleId="PlainTextChar">
    <w:name w:val="Plain Text Char"/>
    <w:link w:val="PlainText"/>
    <w:rsid w:val="00DF19A0"/>
    <w:rPr>
      <w:rFonts w:ascii="Calibri" w:eastAsia="Calibri" w:hAnsi="Calibri"/>
      <w:sz w:val="22"/>
      <w:szCs w:val="21"/>
    </w:rPr>
  </w:style>
  <w:style w:type="paragraph" w:styleId="BalloonText">
    <w:name w:val="Balloon Text"/>
    <w:basedOn w:val="Normal"/>
    <w:link w:val="BalloonTextChar"/>
    <w:rsid w:val="00D519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1967"/>
    <w:rPr>
      <w:rFonts w:ascii="Tahoma" w:hAnsi="Tahoma" w:cs="Tahoma"/>
      <w:sz w:val="16"/>
      <w:szCs w:val="16"/>
      <w:lang w:val="sq-AL" w:eastAsia="sr-Latn-CS"/>
    </w:rPr>
  </w:style>
  <w:style w:type="table" w:styleId="TableClassic2">
    <w:name w:val="Table Classic 2"/>
    <w:basedOn w:val="TableNormal"/>
    <w:rsid w:val="000B535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oterChar">
    <w:name w:val="Footer Char"/>
    <w:basedOn w:val="DefaultParagraphFont"/>
    <w:link w:val="Footer"/>
    <w:uiPriority w:val="99"/>
    <w:rsid w:val="00DE38F1"/>
    <w:rPr>
      <w:sz w:val="24"/>
      <w:szCs w:val="24"/>
      <w:lang w:val="sq-AL" w:eastAsia="sr-Latn-CS"/>
    </w:rPr>
  </w:style>
  <w:style w:type="character" w:customStyle="1" w:styleId="HeaderChar">
    <w:name w:val="Header Char"/>
    <w:basedOn w:val="DefaultParagraphFont"/>
    <w:link w:val="Header"/>
    <w:rsid w:val="00DE38F1"/>
    <w:rPr>
      <w:sz w:val="24"/>
      <w:szCs w:val="24"/>
      <w:lang w:val="sq-AL" w:eastAsia="sr-Latn-CS"/>
    </w:rPr>
  </w:style>
  <w:style w:type="paragraph" w:styleId="BodyTextIndent2">
    <w:name w:val="Body Text Indent 2"/>
    <w:basedOn w:val="Normal"/>
    <w:link w:val="BodyTextIndent2Char"/>
    <w:rsid w:val="00DC365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DC365A"/>
    <w:rPr>
      <w:sz w:val="24"/>
      <w:szCs w:val="24"/>
      <w:lang w:val="sq-AL" w:eastAsia="sr-Latn-CS"/>
    </w:rPr>
  </w:style>
  <w:style w:type="character" w:customStyle="1" w:styleId="Heading1Char">
    <w:name w:val="Heading 1 Char"/>
    <w:basedOn w:val="DefaultParagraphFont"/>
    <w:link w:val="Heading1"/>
    <w:uiPriority w:val="9"/>
    <w:rsid w:val="00A6753B"/>
    <w:rPr>
      <w:rFonts w:eastAsiaTheme="majorEastAsia" w:cstheme="majorBidi"/>
      <w:caps/>
      <w:color w:val="3E5D78" w:themeColor="accent2" w:themeShade="80"/>
      <w:spacing w:val="20"/>
      <w:sz w:val="28"/>
      <w:szCs w:val="28"/>
    </w:rPr>
  </w:style>
  <w:style w:type="character" w:customStyle="1" w:styleId="CharChar">
    <w:name w:val="Char Char"/>
    <w:basedOn w:val="DefaultParagraphFont"/>
    <w:rsid w:val="00DC365A"/>
    <w:rPr>
      <w:sz w:val="24"/>
      <w:szCs w:val="24"/>
      <w:lang w:val="sq-AL" w:eastAsia="en-US" w:bidi="ar-SA"/>
    </w:rPr>
  </w:style>
  <w:style w:type="paragraph" w:customStyle="1" w:styleId="default">
    <w:name w:val="default"/>
    <w:basedOn w:val="Normal"/>
    <w:rsid w:val="00DC365A"/>
    <w:pPr>
      <w:autoSpaceDE w:val="0"/>
      <w:autoSpaceDN w:val="0"/>
    </w:pPr>
    <w:rPr>
      <w:rFonts w:ascii="Bell MT" w:hAnsi="Bell MT"/>
      <w:color w:val="000000"/>
    </w:rPr>
  </w:style>
  <w:style w:type="character" w:customStyle="1" w:styleId="CharChar0">
    <w:name w:val="Char Char"/>
    <w:basedOn w:val="DefaultParagraphFont"/>
    <w:rsid w:val="00C52928"/>
    <w:rPr>
      <w:sz w:val="24"/>
      <w:szCs w:val="24"/>
      <w:lang w:val="sq-AL" w:eastAsia="en-US" w:bidi="ar-SA"/>
    </w:rPr>
  </w:style>
  <w:style w:type="character" w:customStyle="1" w:styleId="CharChar1">
    <w:name w:val="Char Char"/>
    <w:basedOn w:val="DefaultParagraphFont"/>
    <w:rsid w:val="004F64D2"/>
    <w:rPr>
      <w:sz w:val="24"/>
      <w:szCs w:val="24"/>
      <w:lang w:val="sq-AL" w:eastAsia="en-US" w:bidi="ar-SA"/>
    </w:rPr>
  </w:style>
  <w:style w:type="paragraph" w:customStyle="1" w:styleId="Default0">
    <w:name w:val="Default"/>
    <w:rsid w:val="004F64D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Char2">
    <w:name w:val="Char Char"/>
    <w:basedOn w:val="DefaultParagraphFont"/>
    <w:rsid w:val="0042499D"/>
    <w:rPr>
      <w:sz w:val="24"/>
      <w:szCs w:val="24"/>
      <w:lang w:val="sq-AL" w:eastAsia="en-US" w:bidi="ar-SA"/>
    </w:rPr>
  </w:style>
  <w:style w:type="character" w:customStyle="1" w:styleId="CharChar3">
    <w:name w:val="Char Char"/>
    <w:basedOn w:val="DefaultParagraphFont"/>
    <w:rsid w:val="00152BCB"/>
    <w:rPr>
      <w:sz w:val="24"/>
      <w:szCs w:val="24"/>
      <w:lang w:val="sq-AL" w:eastAsia="en-US" w:bidi="ar-SA"/>
    </w:rPr>
  </w:style>
  <w:style w:type="character" w:customStyle="1" w:styleId="BodyText2Char">
    <w:name w:val="Body Text 2 Char"/>
    <w:basedOn w:val="DefaultParagraphFont"/>
    <w:link w:val="BodyText2"/>
    <w:rsid w:val="0010176D"/>
    <w:rPr>
      <w:rFonts w:eastAsia="MS Mincho"/>
      <w:sz w:val="28"/>
      <w:szCs w:val="28"/>
      <w:lang w:val="sq-AL"/>
    </w:rPr>
  </w:style>
  <w:style w:type="character" w:customStyle="1" w:styleId="CharChar4">
    <w:name w:val="Char Char"/>
    <w:basedOn w:val="DefaultParagraphFont"/>
    <w:rsid w:val="0010176D"/>
    <w:rPr>
      <w:sz w:val="24"/>
      <w:szCs w:val="24"/>
      <w:lang w:val="sq-AL" w:eastAsia="en-US" w:bidi="ar-SA"/>
    </w:rPr>
  </w:style>
  <w:style w:type="character" w:customStyle="1" w:styleId="CharChar5">
    <w:name w:val="Char Char"/>
    <w:basedOn w:val="DefaultParagraphFont"/>
    <w:rsid w:val="00B47881"/>
    <w:rPr>
      <w:sz w:val="24"/>
      <w:szCs w:val="24"/>
      <w:lang w:val="sq-AL" w:eastAsia="en-US" w:bidi="ar-SA"/>
    </w:rPr>
  </w:style>
  <w:style w:type="character" w:customStyle="1" w:styleId="CharChar6">
    <w:name w:val="Char Char"/>
    <w:basedOn w:val="DefaultParagraphFont"/>
    <w:rsid w:val="009229F1"/>
    <w:rPr>
      <w:sz w:val="24"/>
      <w:szCs w:val="24"/>
      <w:lang w:val="sq-AL" w:eastAsia="en-US" w:bidi="ar-SA"/>
    </w:rPr>
  </w:style>
  <w:style w:type="character" w:customStyle="1" w:styleId="CharChar7">
    <w:name w:val="Char Char"/>
    <w:basedOn w:val="DefaultParagraphFont"/>
    <w:rsid w:val="0094290B"/>
    <w:rPr>
      <w:sz w:val="24"/>
      <w:szCs w:val="24"/>
      <w:lang w:val="sq-AL" w:eastAsia="en-US" w:bidi="ar-SA"/>
    </w:rPr>
  </w:style>
  <w:style w:type="character" w:customStyle="1" w:styleId="CharChar8">
    <w:name w:val="Char Char"/>
    <w:basedOn w:val="DefaultParagraphFont"/>
    <w:rsid w:val="00675D58"/>
    <w:rPr>
      <w:sz w:val="24"/>
      <w:szCs w:val="24"/>
      <w:lang w:val="sq-AL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A6753B"/>
    <w:rPr>
      <w:caps/>
      <w:color w:val="3E5D78" w:themeColor="accent2" w:themeShade="80"/>
      <w:spacing w:val="15"/>
      <w:sz w:val="24"/>
      <w:szCs w:val="24"/>
    </w:rPr>
  </w:style>
  <w:style w:type="character" w:customStyle="1" w:styleId="HeaderChar1">
    <w:name w:val="Header Char1"/>
    <w:locked/>
    <w:rsid w:val="00516800"/>
    <w:rPr>
      <w:sz w:val="24"/>
      <w:szCs w:val="24"/>
      <w:lang w:val="sq-AL" w:eastAsia="sr-Latn-CS"/>
    </w:rPr>
  </w:style>
  <w:style w:type="character" w:customStyle="1" w:styleId="CharChar9">
    <w:name w:val="Char Char"/>
    <w:rsid w:val="00516800"/>
    <w:rPr>
      <w:sz w:val="24"/>
      <w:szCs w:val="24"/>
      <w:lang w:val="sq-AL" w:eastAsia="en-US" w:bidi="ar-SA"/>
    </w:rPr>
  </w:style>
  <w:style w:type="character" w:styleId="Emphasis">
    <w:name w:val="Emphasis"/>
    <w:uiPriority w:val="20"/>
    <w:qFormat/>
    <w:rsid w:val="00A6753B"/>
    <w:rPr>
      <w:caps/>
      <w:spacing w:val="5"/>
      <w:sz w:val="20"/>
      <w:szCs w:val="20"/>
    </w:rPr>
  </w:style>
  <w:style w:type="character" w:styleId="Strong">
    <w:name w:val="Strong"/>
    <w:uiPriority w:val="22"/>
    <w:qFormat/>
    <w:rsid w:val="00A6753B"/>
    <w:rPr>
      <w:b/>
      <w:bCs/>
      <w:color w:val="628BAD" w:themeColor="accent2" w:themeShade="BF"/>
      <w:spacing w:val="5"/>
    </w:rPr>
  </w:style>
  <w:style w:type="paragraph" w:customStyle="1" w:styleId="nospacing">
    <w:name w:val="nospacing"/>
    <w:basedOn w:val="Normal"/>
    <w:rsid w:val="00516800"/>
    <w:rPr>
      <w:rFonts w:ascii="Calibri" w:hAnsi="Calibr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6753B"/>
    <w:pPr>
      <w:outlineLvl w:val="9"/>
    </w:pPr>
  </w:style>
  <w:style w:type="paragraph" w:styleId="TOC1">
    <w:name w:val="toc 1"/>
    <w:basedOn w:val="Normal"/>
    <w:next w:val="Normal"/>
    <w:autoRedefine/>
    <w:uiPriority w:val="39"/>
    <w:rsid w:val="00A6753B"/>
    <w:pPr>
      <w:tabs>
        <w:tab w:val="right" w:leader="dot" w:pos="9017"/>
      </w:tabs>
      <w:spacing w:after="0" w:line="240" w:lineRule="auto"/>
    </w:pPr>
    <w:rPr>
      <w:rFonts w:eastAsia="MS Mincho"/>
    </w:rPr>
  </w:style>
  <w:style w:type="paragraph" w:styleId="TOC2">
    <w:name w:val="toc 2"/>
    <w:basedOn w:val="Normal"/>
    <w:next w:val="Normal"/>
    <w:autoRedefine/>
    <w:uiPriority w:val="39"/>
    <w:rsid w:val="00C6148B"/>
    <w:pPr>
      <w:tabs>
        <w:tab w:val="right" w:leader="dot" w:pos="9017"/>
      </w:tabs>
      <w:spacing w:after="0"/>
      <w:ind w:left="245"/>
      <w:contextualSpacing/>
    </w:pPr>
    <w:rPr>
      <w:rFonts w:eastAsia="MS Mincho"/>
    </w:rPr>
  </w:style>
  <w:style w:type="character" w:customStyle="1" w:styleId="CharChara">
    <w:name w:val="Char Char"/>
    <w:rsid w:val="00F57F72"/>
    <w:rPr>
      <w:sz w:val="24"/>
      <w:szCs w:val="24"/>
      <w:lang w:val="sq-AL" w:eastAsia="en-US"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A6753B"/>
    <w:rPr>
      <w:rFonts w:eastAsiaTheme="majorEastAsia" w:cstheme="majorBidi"/>
      <w:caps/>
      <w:color w:val="3E5C77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753B"/>
    <w:rPr>
      <w:rFonts w:eastAsiaTheme="majorEastAsia" w:cstheme="majorBidi"/>
      <w:caps/>
      <w:color w:val="3E5C77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753B"/>
    <w:rPr>
      <w:rFonts w:eastAsiaTheme="majorEastAsia" w:cstheme="majorBidi"/>
      <w:caps/>
      <w:color w:val="3E5C77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753B"/>
    <w:rPr>
      <w:rFonts w:eastAsiaTheme="majorEastAsia" w:cstheme="majorBidi"/>
      <w:caps/>
      <w:color w:val="628BAD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753B"/>
    <w:rPr>
      <w:rFonts w:eastAsiaTheme="majorEastAsia" w:cstheme="majorBidi"/>
      <w:i/>
      <w:iCs/>
      <w:caps/>
      <w:color w:val="628BAD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753B"/>
    <w:rPr>
      <w:rFonts w:eastAsiaTheme="majorEastAsia" w:cstheme="majorBidi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753B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6753B"/>
    <w:rPr>
      <w:caps/>
      <w:spacing w:val="10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A6753B"/>
    <w:rPr>
      <w:rFonts w:eastAsiaTheme="majorEastAsia" w:cstheme="majorBidi"/>
      <w:caps/>
      <w:color w:val="3E5D78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753B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A6753B"/>
    <w:rPr>
      <w:rFonts w:eastAsiaTheme="majorEastAsia" w:cstheme="majorBidi"/>
      <w:caps/>
      <w:spacing w:val="20"/>
      <w:sz w:val="18"/>
      <w:szCs w:val="18"/>
    </w:rPr>
  </w:style>
  <w:style w:type="paragraph" w:styleId="NoSpacing0">
    <w:name w:val="No Spacing"/>
    <w:basedOn w:val="Normal"/>
    <w:link w:val="NoSpacingChar"/>
    <w:uiPriority w:val="1"/>
    <w:qFormat/>
    <w:rsid w:val="00A6753B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0"/>
    <w:uiPriority w:val="1"/>
    <w:rsid w:val="00A6753B"/>
  </w:style>
  <w:style w:type="paragraph" w:styleId="Quote">
    <w:name w:val="Quote"/>
    <w:basedOn w:val="Normal"/>
    <w:next w:val="Normal"/>
    <w:link w:val="QuoteChar"/>
    <w:uiPriority w:val="29"/>
    <w:qFormat/>
    <w:rsid w:val="00A6753B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6753B"/>
    <w:rPr>
      <w:rFonts w:eastAsiaTheme="majorEastAsia" w:cstheme="majorBid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753B"/>
    <w:pPr>
      <w:pBdr>
        <w:top w:val="dotted" w:sz="2" w:space="10" w:color="3E5D78" w:themeColor="accent2" w:themeShade="80"/>
        <w:bottom w:val="dotted" w:sz="2" w:space="4" w:color="3E5D78" w:themeColor="accent2" w:themeShade="80"/>
      </w:pBdr>
      <w:spacing w:before="160" w:line="300" w:lineRule="auto"/>
      <w:ind w:left="1440" w:right="1440"/>
    </w:pPr>
    <w:rPr>
      <w:caps/>
      <w:color w:val="3E5C77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753B"/>
    <w:rPr>
      <w:rFonts w:eastAsiaTheme="majorEastAsia" w:cstheme="majorBidi"/>
      <w:caps/>
      <w:color w:val="3E5C77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A6753B"/>
    <w:rPr>
      <w:i/>
      <w:iCs/>
    </w:rPr>
  </w:style>
  <w:style w:type="character" w:styleId="IntenseEmphasis">
    <w:name w:val="Intense Emphasis"/>
    <w:uiPriority w:val="21"/>
    <w:qFormat/>
    <w:rsid w:val="00A6753B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A6753B"/>
    <w:rPr>
      <w:rFonts w:asciiTheme="minorHAnsi" w:eastAsiaTheme="minorEastAsia" w:hAnsiTheme="minorHAnsi" w:cstheme="minorBidi"/>
      <w:i/>
      <w:iCs/>
      <w:color w:val="3E5C77" w:themeColor="accent2" w:themeShade="7F"/>
    </w:rPr>
  </w:style>
  <w:style w:type="character" w:styleId="IntenseReference">
    <w:name w:val="Intense Reference"/>
    <w:uiPriority w:val="32"/>
    <w:qFormat/>
    <w:rsid w:val="00A6753B"/>
    <w:rPr>
      <w:rFonts w:asciiTheme="minorHAnsi" w:eastAsiaTheme="minorEastAsia" w:hAnsiTheme="minorHAnsi" w:cstheme="minorBidi"/>
      <w:b/>
      <w:bCs/>
      <w:i/>
      <w:iCs/>
      <w:color w:val="3E5C77" w:themeColor="accent2" w:themeShade="7F"/>
    </w:rPr>
  </w:style>
  <w:style w:type="character" w:styleId="BookTitle">
    <w:name w:val="Book Title"/>
    <w:uiPriority w:val="33"/>
    <w:qFormat/>
    <w:rsid w:val="00A6753B"/>
    <w:rPr>
      <w:caps/>
      <w:color w:val="3E5C77" w:themeColor="accent2" w:themeShade="7F"/>
      <w:spacing w:val="5"/>
      <w:u w:color="3E5C77" w:themeColor="accent2" w:themeShade="7F"/>
    </w:rPr>
  </w:style>
  <w:style w:type="paragraph" w:styleId="TOC3">
    <w:name w:val="toc 3"/>
    <w:basedOn w:val="Normal"/>
    <w:next w:val="Normal"/>
    <w:autoRedefine/>
    <w:uiPriority w:val="39"/>
    <w:rsid w:val="00C6148B"/>
    <w:pPr>
      <w:tabs>
        <w:tab w:val="right" w:leader="dot" w:pos="9017"/>
      </w:tabs>
      <w:spacing w:after="0" w:line="276" w:lineRule="auto"/>
      <w:ind w:left="440"/>
    </w:pPr>
  </w:style>
  <w:style w:type="character" w:customStyle="1" w:styleId="CharCharb">
    <w:name w:val="Char Char"/>
    <w:rsid w:val="009E782D"/>
    <w:rPr>
      <w:sz w:val="24"/>
      <w:szCs w:val="24"/>
      <w:lang w:val="sq-AL" w:eastAsia="en-US" w:bidi="ar-SA"/>
    </w:rPr>
  </w:style>
  <w:style w:type="character" w:customStyle="1" w:styleId="CharCharc">
    <w:name w:val="Char Char"/>
    <w:rsid w:val="000A777E"/>
    <w:rPr>
      <w:sz w:val="24"/>
      <w:szCs w:val="24"/>
      <w:lang w:val="sq-AL" w:eastAsia="en-US" w:bidi="ar-SA"/>
    </w:rPr>
  </w:style>
  <w:style w:type="paragraph" w:customStyle="1" w:styleId="Char">
    <w:name w:val="Char"/>
    <w:basedOn w:val="Normal"/>
    <w:rsid w:val="00115857"/>
    <w:pPr>
      <w:spacing w:after="160" w:line="240" w:lineRule="exact"/>
    </w:pPr>
    <w:rPr>
      <w:rFonts w:ascii="Tahoma" w:eastAsia="MS Mincho" w:hAnsi="Tahoma" w:cs="Times New Roman"/>
      <w:sz w:val="20"/>
      <w:szCs w:val="20"/>
      <w:lang w:bidi="ar-SA"/>
    </w:rPr>
  </w:style>
  <w:style w:type="character" w:customStyle="1" w:styleId="CharChard">
    <w:name w:val="Char Char"/>
    <w:basedOn w:val="DefaultParagraphFont"/>
    <w:rsid w:val="00B85390"/>
    <w:rPr>
      <w:sz w:val="24"/>
      <w:szCs w:val="24"/>
      <w:lang w:val="sq-AL" w:eastAsia="en-US" w:bidi="ar-SA"/>
    </w:rPr>
  </w:style>
  <w:style w:type="character" w:styleId="CommentReference">
    <w:name w:val="annotation reference"/>
    <w:basedOn w:val="DefaultParagraphFont"/>
    <w:semiHidden/>
    <w:unhideWhenUsed/>
    <w:rsid w:val="000C61B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C61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C61BD"/>
    <w:rPr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C61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C61BD"/>
    <w:rPr>
      <w:b/>
      <w:bCs/>
      <w:sz w:val="20"/>
      <w:szCs w:val="20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830">
      <w:bodyDiv w:val="1"/>
      <w:marLeft w:val="24"/>
      <w:marRight w:val="2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57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027610">
                  <w:marLeft w:val="14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97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8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ti-ks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B052F-1CD8-4043-A9BD-0C8EE61E1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272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 Office</Company>
  <LinksUpToDate>false</LinksUpToDate>
  <CharactersWithSpaces>1842</CharactersWithSpaces>
  <SharedDoc>false</SharedDoc>
  <HLinks>
    <vt:vector size="6" baseType="variant">
      <vt:variant>
        <vt:i4>4456475</vt:i4>
      </vt:variant>
      <vt:variant>
        <vt:i4>0</vt:i4>
      </vt:variant>
      <vt:variant>
        <vt:i4>0</vt:i4>
      </vt:variant>
      <vt:variant>
        <vt:i4>5</vt:i4>
      </vt:variant>
      <vt:variant>
        <vt:lpwstr>http://www.ks-gov.net/mti-ks.org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hysnije.idrizaj</dc:creator>
  <cp:lastModifiedBy>Armend Vehapi</cp:lastModifiedBy>
  <cp:revision>84</cp:revision>
  <cp:lastPrinted>2016-09-01T11:41:00Z</cp:lastPrinted>
  <dcterms:created xsi:type="dcterms:W3CDTF">2016-07-07T08:11:00Z</dcterms:created>
  <dcterms:modified xsi:type="dcterms:W3CDTF">2017-02-08T09:00:00Z</dcterms:modified>
</cp:coreProperties>
</file>