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A2CB7" w:rsidP="005D552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5D552F" w:rsidRDefault="00CA2CB7" w:rsidP="005D552F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  <w:r w:rsidR="005D552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9450E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30796A" w:rsidRDefault="0030796A" w:rsidP="0030796A">
      <w:pPr>
        <w:ind w:right="-1440"/>
      </w:pPr>
    </w:p>
    <w:p w:rsidR="0030796A" w:rsidRDefault="0030796A" w:rsidP="0030796A">
      <w:pPr>
        <w:ind w:right="-1440"/>
      </w:pPr>
      <w:r>
        <w:t xml:space="preserve">U </w:t>
      </w:r>
      <w:proofErr w:type="spellStart"/>
      <w:r>
        <w:t>skladu</w:t>
      </w:r>
      <w:proofErr w:type="spellEnd"/>
      <w:r>
        <w:t xml:space="preserve"> sa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Republike </w:t>
      </w:r>
      <w:proofErr w:type="spellStart"/>
      <w:r>
        <w:t>Kosovo</w:t>
      </w:r>
      <w:proofErr w:type="spellEnd"/>
      <w:r>
        <w:t xml:space="preserve">, Zakon </w:t>
      </w:r>
      <w:proofErr w:type="spellStart"/>
      <w:r>
        <w:t>br</w:t>
      </w:r>
      <w:proofErr w:type="spellEnd"/>
      <w:r>
        <w:t xml:space="preserve">. 03/L -149, </w:t>
      </w:r>
      <w:proofErr w:type="spellStart"/>
      <w:r>
        <w:t>Uredbe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. </w:t>
      </w:r>
    </w:p>
    <w:p w:rsidR="0030796A" w:rsidRDefault="0030796A" w:rsidP="0030796A">
      <w:pPr>
        <w:ind w:right="-1440"/>
      </w:pPr>
      <w:r>
        <w:t xml:space="preserve">02/2010 o </w:t>
      </w:r>
      <w:proofErr w:type="spellStart"/>
      <w:r>
        <w:t>Procedurama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Regrutovanje</w:t>
      </w:r>
      <w:proofErr w:type="spellEnd"/>
      <w:r>
        <w:t xml:space="preserve"> u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Republike </w:t>
      </w:r>
      <w:proofErr w:type="spellStart"/>
      <w:r>
        <w:t>Kosovo</w:t>
      </w:r>
      <w:proofErr w:type="spellEnd"/>
      <w:r>
        <w:t xml:space="preserve">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</w:t>
      </w:r>
    </w:p>
    <w:p w:rsidR="00B12C29" w:rsidRDefault="0030796A" w:rsidP="0030796A">
      <w:pPr>
        <w:ind w:right="-1440"/>
      </w:pPr>
      <w:r>
        <w:t xml:space="preserve">i </w:t>
      </w:r>
      <w:proofErr w:type="spellStart"/>
      <w:r>
        <w:t>Industrije</w:t>
      </w:r>
      <w:proofErr w:type="spellEnd"/>
      <w:r>
        <w:t xml:space="preserve">, </w:t>
      </w:r>
      <w:proofErr w:type="spellStart"/>
      <w:r>
        <w:t>objavljuje</w:t>
      </w:r>
      <w:proofErr w:type="spellEnd"/>
      <w:r w:rsidR="00DD680D" w:rsidRPr="00DD680D">
        <w:t>:</w:t>
      </w:r>
    </w:p>
    <w:p w:rsidR="006645F4" w:rsidRPr="00B12C29" w:rsidRDefault="00C371BE" w:rsidP="00AA6DAC">
      <w:pPr>
        <w:ind w:right="-1440"/>
      </w:pPr>
      <w:r>
        <w:rPr>
          <w:b/>
          <w:bCs/>
          <w:sz w:val="28"/>
          <w:szCs w:val="28"/>
        </w:rPr>
        <w:t xml:space="preserve">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43674B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DD680D">
        <w:rPr>
          <w:b/>
          <w:bCs/>
          <w:sz w:val="28"/>
          <w:szCs w:val="28"/>
        </w:rPr>
        <w:t xml:space="preserve">      </w:t>
      </w:r>
      <w:r w:rsidR="00003D8E">
        <w:rPr>
          <w:b/>
          <w:bCs/>
          <w:sz w:val="28"/>
          <w:szCs w:val="28"/>
        </w:rPr>
        <w:t xml:space="preserve">      </w:t>
      </w:r>
      <w:r w:rsidR="00EA62B8">
        <w:rPr>
          <w:b/>
          <w:bCs/>
          <w:sz w:val="28"/>
          <w:szCs w:val="28"/>
        </w:rPr>
        <w:t xml:space="preserve">    </w:t>
      </w:r>
      <w:r w:rsidR="00003D8E">
        <w:rPr>
          <w:b/>
          <w:bCs/>
          <w:sz w:val="28"/>
          <w:szCs w:val="28"/>
        </w:rPr>
        <w:t xml:space="preserve">      </w:t>
      </w:r>
      <w:r w:rsidR="0030796A" w:rsidRPr="0030796A">
        <w:rPr>
          <w:b/>
          <w:bCs/>
          <w:sz w:val="28"/>
          <w:szCs w:val="28"/>
        </w:rPr>
        <w:t>REGRUTACIJU</w:t>
      </w:r>
      <w:r w:rsidR="00030662">
        <w:rPr>
          <w:b/>
          <w:bCs/>
          <w:sz w:val="28"/>
          <w:szCs w:val="28"/>
        </w:rPr>
        <w:t xml:space="preserve"> 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Pr="00437601" w:rsidRDefault="0030796A" w:rsidP="00CA2CB7">
      <w:pPr>
        <w:jc w:val="both"/>
        <w:rPr>
          <w:bCs/>
        </w:rPr>
      </w:pPr>
      <w:proofErr w:type="spellStart"/>
      <w:r>
        <w:rPr>
          <w:b/>
          <w:bCs/>
          <w:sz w:val="22"/>
          <w:szCs w:val="22"/>
        </w:rPr>
        <w:t>Institucija</w:t>
      </w:r>
      <w:proofErr w:type="spellEnd"/>
      <w:r w:rsidR="00CA2CB7" w:rsidRPr="00437601">
        <w:rPr>
          <w:b/>
          <w:bCs/>
        </w:rPr>
        <w:t xml:space="preserve">:                                   </w:t>
      </w:r>
      <w:r w:rsidR="00121AF3" w:rsidRPr="00437601">
        <w:rPr>
          <w:b/>
          <w:bCs/>
        </w:rPr>
        <w:t xml:space="preserve"> </w:t>
      </w:r>
      <w:r w:rsidR="0043674B" w:rsidRPr="00437601">
        <w:rPr>
          <w:b/>
          <w:bCs/>
        </w:rPr>
        <w:t xml:space="preserve">     </w:t>
      </w:r>
      <w:r w:rsidR="001E7D64" w:rsidRPr="00437601">
        <w:rPr>
          <w:b/>
          <w:bCs/>
        </w:rPr>
        <w:t xml:space="preserve">  </w:t>
      </w:r>
      <w:r w:rsidR="00121AF3" w:rsidRPr="00437601">
        <w:rPr>
          <w:b/>
          <w:bCs/>
        </w:rPr>
        <w:t xml:space="preserve"> </w:t>
      </w:r>
      <w:r w:rsidR="00AE0E2A" w:rsidRPr="00437601">
        <w:rPr>
          <w:b/>
          <w:bCs/>
        </w:rPr>
        <w:t xml:space="preserve"> </w:t>
      </w:r>
      <w:proofErr w:type="spellStart"/>
      <w:r w:rsidRPr="00437601">
        <w:rPr>
          <w:bCs/>
        </w:rPr>
        <w:t>Ministarstvo</w:t>
      </w:r>
      <w:proofErr w:type="spellEnd"/>
      <w:r w:rsidRPr="00437601">
        <w:rPr>
          <w:bCs/>
        </w:rPr>
        <w:t xml:space="preserve"> </w:t>
      </w:r>
      <w:proofErr w:type="spellStart"/>
      <w:r w:rsidRPr="00437601">
        <w:rPr>
          <w:bCs/>
        </w:rPr>
        <w:t>Trgovine</w:t>
      </w:r>
      <w:proofErr w:type="spellEnd"/>
      <w:r w:rsidRPr="00437601">
        <w:rPr>
          <w:bCs/>
        </w:rPr>
        <w:t xml:space="preserve"> i </w:t>
      </w:r>
      <w:proofErr w:type="spellStart"/>
      <w:r w:rsidRPr="00437601">
        <w:rPr>
          <w:bCs/>
        </w:rPr>
        <w:t>Industrije</w:t>
      </w:r>
      <w:proofErr w:type="spellEnd"/>
    </w:p>
    <w:p w:rsidR="00C549FD" w:rsidRPr="00437601" w:rsidRDefault="00C549FD" w:rsidP="00CA2CB7">
      <w:pPr>
        <w:jc w:val="both"/>
        <w:rPr>
          <w:b/>
          <w:bCs/>
        </w:rPr>
      </w:pPr>
    </w:p>
    <w:p w:rsidR="00CA2CB7" w:rsidRPr="00437601" w:rsidRDefault="0030796A" w:rsidP="0030796A">
      <w:pPr>
        <w:jc w:val="center"/>
        <w:rPr>
          <w:b/>
          <w:bCs/>
        </w:rPr>
      </w:pPr>
      <w:proofErr w:type="spellStart"/>
      <w:r w:rsidRPr="00437601">
        <w:rPr>
          <w:b/>
          <w:bCs/>
        </w:rPr>
        <w:t>Odeljenje</w:t>
      </w:r>
      <w:proofErr w:type="spellEnd"/>
      <w:r w:rsidRPr="00437601">
        <w:rPr>
          <w:b/>
          <w:bCs/>
        </w:rPr>
        <w:t xml:space="preserve"> </w:t>
      </w:r>
      <w:proofErr w:type="spellStart"/>
      <w:r w:rsidRPr="00437601">
        <w:rPr>
          <w:b/>
          <w:bCs/>
        </w:rPr>
        <w:t>za</w:t>
      </w:r>
      <w:proofErr w:type="spellEnd"/>
      <w:r w:rsidRPr="00437601">
        <w:rPr>
          <w:b/>
          <w:bCs/>
        </w:rPr>
        <w:t xml:space="preserve"> </w:t>
      </w:r>
      <w:proofErr w:type="spellStart"/>
      <w:r w:rsidRPr="00437601">
        <w:rPr>
          <w:b/>
          <w:bCs/>
        </w:rPr>
        <w:t>Zaštitu</w:t>
      </w:r>
      <w:proofErr w:type="spellEnd"/>
      <w:r w:rsidRPr="00437601">
        <w:rPr>
          <w:b/>
          <w:bCs/>
        </w:rPr>
        <w:t xml:space="preserve"> </w:t>
      </w:r>
      <w:proofErr w:type="spellStart"/>
      <w:r w:rsidRPr="00437601">
        <w:rPr>
          <w:b/>
          <w:bCs/>
        </w:rPr>
        <w:t>Potrošača</w:t>
      </w:r>
      <w:proofErr w:type="spellEnd"/>
    </w:p>
    <w:p w:rsidR="00C549FD" w:rsidRPr="00437601" w:rsidRDefault="00C549FD" w:rsidP="0030796A">
      <w:pPr>
        <w:tabs>
          <w:tab w:val="left" w:pos="840"/>
          <w:tab w:val="center" w:pos="2945"/>
        </w:tabs>
        <w:jc w:val="center"/>
        <w:rPr>
          <w:i/>
        </w:rPr>
      </w:pPr>
    </w:p>
    <w:p w:rsidR="00CA2CB7" w:rsidRPr="00437601" w:rsidRDefault="0030796A" w:rsidP="00E37850">
      <w:pPr>
        <w:jc w:val="both"/>
        <w:rPr>
          <w:b/>
          <w:bCs/>
        </w:rPr>
      </w:pPr>
      <w:r w:rsidRPr="00437601">
        <w:rPr>
          <w:b/>
          <w:bCs/>
          <w:lang w:val="sr-Latn-CS"/>
        </w:rPr>
        <w:t>Naziv radnog mesta</w:t>
      </w:r>
      <w:r w:rsidR="00791648">
        <w:rPr>
          <w:b/>
          <w:bCs/>
        </w:rPr>
        <w:t>:</w:t>
      </w:r>
      <w:bookmarkStart w:id="1" w:name="_GoBack"/>
      <w:bookmarkEnd w:id="1"/>
      <w:r w:rsidR="00622D1A" w:rsidRPr="00437601">
        <w:rPr>
          <w:b/>
          <w:bCs/>
        </w:rPr>
        <w:t xml:space="preserve"> </w:t>
      </w:r>
      <w:proofErr w:type="spellStart"/>
      <w:r w:rsidRPr="00437601">
        <w:rPr>
          <w:b/>
          <w:bCs/>
        </w:rPr>
        <w:t>Službenik</w:t>
      </w:r>
      <w:proofErr w:type="spellEnd"/>
      <w:r w:rsidRPr="00437601">
        <w:rPr>
          <w:b/>
          <w:bCs/>
        </w:rPr>
        <w:t xml:space="preserve"> </w:t>
      </w:r>
      <w:proofErr w:type="spellStart"/>
      <w:r w:rsidRPr="00437601">
        <w:rPr>
          <w:b/>
          <w:bCs/>
        </w:rPr>
        <w:t>za</w:t>
      </w:r>
      <w:proofErr w:type="spellEnd"/>
      <w:r w:rsidRPr="00437601">
        <w:rPr>
          <w:b/>
          <w:bCs/>
        </w:rPr>
        <w:t xml:space="preserve"> </w:t>
      </w:r>
      <w:proofErr w:type="spellStart"/>
      <w:r w:rsidRPr="00437601">
        <w:rPr>
          <w:b/>
          <w:bCs/>
        </w:rPr>
        <w:t>Zaštitu</w:t>
      </w:r>
      <w:proofErr w:type="spellEnd"/>
      <w:r w:rsidRPr="00437601">
        <w:rPr>
          <w:b/>
          <w:bCs/>
        </w:rPr>
        <w:t xml:space="preserve"> </w:t>
      </w:r>
      <w:proofErr w:type="spellStart"/>
      <w:r w:rsidRPr="00437601">
        <w:rPr>
          <w:b/>
          <w:bCs/>
        </w:rPr>
        <w:t>Potrošača</w:t>
      </w:r>
      <w:proofErr w:type="spellEnd"/>
    </w:p>
    <w:p w:rsidR="00CA2CB7" w:rsidRPr="00437601" w:rsidRDefault="0030796A" w:rsidP="00CA2CB7">
      <w:pPr>
        <w:jc w:val="both"/>
        <w:rPr>
          <w:b/>
          <w:bCs/>
        </w:rPr>
      </w:pPr>
      <w:r w:rsidRPr="00437601">
        <w:rPr>
          <w:b/>
          <w:bCs/>
          <w:lang w:val="sr-Latn-CS"/>
        </w:rPr>
        <w:t>Koeficijent</w:t>
      </w:r>
      <w:r w:rsidR="005B3254" w:rsidRPr="00437601">
        <w:rPr>
          <w:b/>
          <w:bCs/>
        </w:rPr>
        <w:t xml:space="preserve"> </w:t>
      </w:r>
      <w:r w:rsidR="00CA2CB7" w:rsidRPr="00437601">
        <w:rPr>
          <w:b/>
          <w:bCs/>
        </w:rPr>
        <w:t>/</w:t>
      </w:r>
      <w:r w:rsidR="005B3254" w:rsidRPr="00437601">
        <w:rPr>
          <w:b/>
          <w:bCs/>
        </w:rPr>
        <w:t xml:space="preserve"> </w:t>
      </w:r>
      <w:r w:rsidR="00B51669" w:rsidRPr="00437601">
        <w:rPr>
          <w:b/>
          <w:bCs/>
        </w:rPr>
        <w:t>7</w:t>
      </w:r>
    </w:p>
    <w:p w:rsidR="00DF7A78" w:rsidRPr="00437601" w:rsidRDefault="0030796A" w:rsidP="00CA2CB7">
      <w:pPr>
        <w:jc w:val="both"/>
        <w:rPr>
          <w:b/>
          <w:bCs/>
        </w:rPr>
      </w:pPr>
      <w:r w:rsidRPr="00437601">
        <w:rPr>
          <w:b/>
          <w:bCs/>
          <w:lang w:val="sr-Latn-CS"/>
        </w:rPr>
        <w:t>Br. reference</w:t>
      </w:r>
      <w:r w:rsidR="00CA2CB7" w:rsidRPr="00437601">
        <w:rPr>
          <w:b/>
          <w:bCs/>
        </w:rPr>
        <w:t xml:space="preserve">: </w:t>
      </w:r>
      <w:r w:rsidR="007F04D2" w:rsidRPr="00437601">
        <w:rPr>
          <w:b/>
          <w:bCs/>
        </w:rPr>
        <w:t xml:space="preserve"> MTI/</w:t>
      </w:r>
      <w:r w:rsidR="0048788F" w:rsidRPr="00437601">
        <w:rPr>
          <w:b/>
          <w:bCs/>
        </w:rPr>
        <w:t xml:space="preserve"> </w:t>
      </w:r>
      <w:r w:rsidR="00166E3C">
        <w:rPr>
          <w:b/>
          <w:bCs/>
        </w:rPr>
        <w:t>30</w:t>
      </w:r>
    </w:p>
    <w:p w:rsidR="007233EF" w:rsidRPr="00437601" w:rsidRDefault="0030796A" w:rsidP="00CA2CB7">
      <w:pPr>
        <w:jc w:val="both"/>
        <w:rPr>
          <w:b/>
          <w:bCs/>
        </w:rPr>
      </w:pPr>
      <w:proofErr w:type="spellStart"/>
      <w:r w:rsidRPr="00437601">
        <w:rPr>
          <w:b/>
          <w:bCs/>
        </w:rPr>
        <w:t>Broj</w:t>
      </w:r>
      <w:proofErr w:type="spellEnd"/>
      <w:r w:rsidRPr="00437601">
        <w:rPr>
          <w:b/>
          <w:bCs/>
        </w:rPr>
        <w:t xml:space="preserve"> </w:t>
      </w:r>
      <w:proofErr w:type="spellStart"/>
      <w:r w:rsidRPr="00437601">
        <w:rPr>
          <w:b/>
          <w:bCs/>
        </w:rPr>
        <w:t>zvaničnika</w:t>
      </w:r>
      <w:proofErr w:type="spellEnd"/>
      <w:r w:rsidRPr="00437601">
        <w:rPr>
          <w:b/>
          <w:bCs/>
        </w:rPr>
        <w:t xml:space="preserve"> koji </w:t>
      </w:r>
      <w:proofErr w:type="spellStart"/>
      <w:r w:rsidRPr="00437601">
        <w:rPr>
          <w:b/>
          <w:bCs/>
        </w:rPr>
        <w:t>će</w:t>
      </w:r>
      <w:proofErr w:type="spellEnd"/>
      <w:r w:rsidRPr="00437601">
        <w:rPr>
          <w:b/>
          <w:bCs/>
        </w:rPr>
        <w:t xml:space="preserve"> biti </w:t>
      </w:r>
      <w:proofErr w:type="spellStart"/>
      <w:r w:rsidRPr="00437601">
        <w:rPr>
          <w:b/>
          <w:bCs/>
        </w:rPr>
        <w:t>prihvaćeni</w:t>
      </w:r>
      <w:proofErr w:type="spellEnd"/>
      <w:r w:rsidR="007233EF" w:rsidRPr="00437601">
        <w:rPr>
          <w:b/>
          <w:bCs/>
        </w:rPr>
        <w:t>: 1</w:t>
      </w:r>
    </w:p>
    <w:p w:rsidR="0029324B" w:rsidRPr="00437601" w:rsidRDefault="0030796A" w:rsidP="00B12C29">
      <w:pPr>
        <w:jc w:val="both"/>
        <w:rPr>
          <w:b/>
          <w:bCs/>
        </w:rPr>
      </w:pPr>
      <w:r w:rsidRPr="00437601">
        <w:rPr>
          <w:b/>
          <w:bCs/>
          <w:lang w:val="sr-Latn-CS"/>
        </w:rPr>
        <w:t>Mesto: Priština</w:t>
      </w:r>
      <w:r w:rsidR="00DA4DFA" w:rsidRPr="00437601">
        <w:rPr>
          <w:b/>
          <w:bCs/>
        </w:rPr>
        <w:t xml:space="preserve">   </w:t>
      </w:r>
      <w:r w:rsidR="00174E8A" w:rsidRPr="00437601">
        <w:rPr>
          <w:b/>
          <w:bCs/>
        </w:rPr>
        <w:t xml:space="preserve"> </w:t>
      </w:r>
      <w:r w:rsidR="00CA2CB7" w:rsidRPr="00437601">
        <w:rPr>
          <w:b/>
          <w:bCs/>
        </w:rPr>
        <w:t xml:space="preserve"> </w:t>
      </w:r>
      <w:r w:rsidR="00AC1EA9" w:rsidRPr="00437601">
        <w:rPr>
          <w:b/>
          <w:bCs/>
        </w:rPr>
        <w:t xml:space="preserve">    </w:t>
      </w:r>
      <w:r w:rsidR="007233EF" w:rsidRPr="00437601">
        <w:rPr>
          <w:b/>
          <w:bCs/>
        </w:rPr>
        <w:t xml:space="preserve">       </w:t>
      </w:r>
      <w:r w:rsidR="007F1C89" w:rsidRPr="00437601">
        <w:rPr>
          <w:b/>
          <w:bCs/>
        </w:rPr>
        <w:t xml:space="preserve">   </w:t>
      </w:r>
      <w:r w:rsidR="000B2183" w:rsidRPr="00437601">
        <w:rPr>
          <w:b/>
          <w:bCs/>
        </w:rPr>
        <w:t xml:space="preserve">  </w:t>
      </w:r>
      <w:r w:rsidR="007233EF" w:rsidRPr="00437601">
        <w:rPr>
          <w:b/>
          <w:bCs/>
        </w:rPr>
        <w:t xml:space="preserve"> </w:t>
      </w:r>
      <w:r w:rsidR="00BD660D" w:rsidRPr="00437601">
        <w:rPr>
          <w:b/>
          <w:bCs/>
        </w:rPr>
        <w:t xml:space="preserve"> </w:t>
      </w:r>
      <w:r w:rsidR="00EC74B5" w:rsidRPr="00437601">
        <w:rPr>
          <w:b/>
          <w:bCs/>
        </w:rPr>
        <w:t xml:space="preserve">                            </w:t>
      </w:r>
      <w:r w:rsidRPr="00437601">
        <w:rPr>
          <w:b/>
          <w:bCs/>
        </w:rPr>
        <w:t xml:space="preserve">                      </w:t>
      </w:r>
      <w:proofErr w:type="spellStart"/>
      <w:r w:rsidRPr="00437601">
        <w:rPr>
          <w:b/>
          <w:bCs/>
        </w:rPr>
        <w:t>Datum</w:t>
      </w:r>
      <w:proofErr w:type="spellEnd"/>
      <w:r w:rsidR="002C329C">
        <w:rPr>
          <w:b/>
          <w:bCs/>
        </w:rPr>
        <w:t>: 04/09</w:t>
      </w:r>
      <w:r w:rsidR="00B51669" w:rsidRPr="00437601">
        <w:rPr>
          <w:b/>
          <w:bCs/>
        </w:rPr>
        <w:t>/2019 ___________</w:t>
      </w:r>
      <w:r w:rsidR="00CA2CB7" w:rsidRPr="00437601">
        <w:rPr>
          <w:b/>
          <w:bCs/>
        </w:rPr>
        <w:t>______________________________________________________________</w:t>
      </w:r>
      <w:r w:rsidR="007233EF" w:rsidRPr="00437601">
        <w:rPr>
          <w:b/>
          <w:bCs/>
        </w:rPr>
        <w:t>____</w:t>
      </w:r>
      <w:r w:rsidR="00437601">
        <w:rPr>
          <w:b/>
          <w:bCs/>
        </w:rPr>
        <w:t>_______</w:t>
      </w:r>
    </w:p>
    <w:p w:rsidR="00187CF5" w:rsidRPr="00437601" w:rsidRDefault="0030796A" w:rsidP="00187CF5">
      <w:pPr>
        <w:spacing w:before="240" w:after="240"/>
        <w:rPr>
          <w:b/>
        </w:rPr>
      </w:pPr>
      <w:proofErr w:type="spellStart"/>
      <w:r w:rsidRPr="00437601">
        <w:rPr>
          <w:b/>
        </w:rPr>
        <w:t>Dužnosti</w:t>
      </w:r>
      <w:proofErr w:type="spellEnd"/>
      <w:r w:rsidRPr="00437601">
        <w:rPr>
          <w:b/>
        </w:rPr>
        <w:t xml:space="preserve"> </w:t>
      </w:r>
      <w:r w:rsidRPr="00437601">
        <w:rPr>
          <w:b/>
          <w:lang w:val="sr-Latn-CS"/>
        </w:rPr>
        <w:t>i odgovornosti</w:t>
      </w:r>
      <w:r w:rsidR="00187CF5" w:rsidRPr="00437601">
        <w:rPr>
          <w:b/>
        </w:rPr>
        <w:t>:</w:t>
      </w:r>
    </w:p>
    <w:p w:rsidR="00B51669" w:rsidRPr="00437601" w:rsidRDefault="00EC299F" w:rsidP="00EC299F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line="360" w:lineRule="auto"/>
        <w:rPr>
          <w:bCs/>
          <w:iCs/>
        </w:rPr>
      </w:pPr>
      <w:proofErr w:type="spellStart"/>
      <w:r w:rsidRPr="00437601">
        <w:rPr>
          <w:bCs/>
          <w:iCs/>
        </w:rPr>
        <w:t>Savetuje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potrošače</w:t>
      </w:r>
      <w:proofErr w:type="spellEnd"/>
      <w:r w:rsidRPr="00437601">
        <w:rPr>
          <w:bCs/>
          <w:iCs/>
        </w:rPr>
        <w:t xml:space="preserve"> o </w:t>
      </w:r>
      <w:proofErr w:type="spellStart"/>
      <w:r w:rsidRPr="00437601">
        <w:rPr>
          <w:bCs/>
          <w:iCs/>
        </w:rPr>
        <w:t>njihovim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pravima</w:t>
      </w:r>
      <w:proofErr w:type="spellEnd"/>
      <w:r w:rsidRPr="00437601">
        <w:rPr>
          <w:bCs/>
          <w:iCs/>
        </w:rPr>
        <w:t xml:space="preserve"> i </w:t>
      </w:r>
      <w:proofErr w:type="spellStart"/>
      <w:r w:rsidRPr="00437601">
        <w:rPr>
          <w:bCs/>
          <w:iCs/>
        </w:rPr>
        <w:t>upućuje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ih</w:t>
      </w:r>
      <w:proofErr w:type="spellEnd"/>
      <w:r w:rsidR="00B51669" w:rsidRPr="00437601">
        <w:rPr>
          <w:bCs/>
          <w:iCs/>
        </w:rPr>
        <w:t>;</w:t>
      </w:r>
    </w:p>
    <w:p w:rsidR="00B51669" w:rsidRPr="00437601" w:rsidRDefault="00EC299F" w:rsidP="00EC299F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line="360" w:lineRule="auto"/>
        <w:rPr>
          <w:bCs/>
          <w:iCs/>
        </w:rPr>
      </w:pPr>
      <w:r w:rsidRPr="00437601">
        <w:rPr>
          <w:bCs/>
          <w:iCs/>
        </w:rPr>
        <w:t xml:space="preserve">Prima, </w:t>
      </w:r>
      <w:proofErr w:type="spellStart"/>
      <w:r w:rsidRPr="00437601">
        <w:rPr>
          <w:bCs/>
          <w:iCs/>
        </w:rPr>
        <w:t>prati</w:t>
      </w:r>
      <w:proofErr w:type="spellEnd"/>
      <w:r w:rsidRPr="00437601">
        <w:rPr>
          <w:bCs/>
          <w:iCs/>
        </w:rPr>
        <w:t xml:space="preserve"> i </w:t>
      </w:r>
      <w:proofErr w:type="spellStart"/>
      <w:r w:rsidRPr="00437601">
        <w:rPr>
          <w:bCs/>
          <w:iCs/>
        </w:rPr>
        <w:t>nadzire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pritužbe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potrošaća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putem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službenih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kanala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odeljenja</w:t>
      </w:r>
      <w:proofErr w:type="spellEnd"/>
      <w:r w:rsidRPr="00437601">
        <w:rPr>
          <w:bCs/>
          <w:iCs/>
        </w:rPr>
        <w:t xml:space="preserve">, </w:t>
      </w:r>
      <w:proofErr w:type="spellStart"/>
      <w:r w:rsidR="001C7008" w:rsidRPr="00437601">
        <w:rPr>
          <w:bCs/>
          <w:iCs/>
        </w:rPr>
        <w:t>kao</w:t>
      </w:r>
      <w:proofErr w:type="spellEnd"/>
      <w:r w:rsidR="001C7008" w:rsidRPr="00437601">
        <w:rPr>
          <w:bCs/>
          <w:iCs/>
        </w:rPr>
        <w:t xml:space="preserve"> </w:t>
      </w:r>
      <w:proofErr w:type="spellStart"/>
      <w:r w:rsidR="001C7008" w:rsidRPr="00437601">
        <w:rPr>
          <w:bCs/>
          <w:iCs/>
        </w:rPr>
        <w:t>poput</w:t>
      </w:r>
      <w:proofErr w:type="spellEnd"/>
      <w:r w:rsidR="001C7008" w:rsidRPr="00437601">
        <w:rPr>
          <w:bCs/>
          <w:iCs/>
        </w:rPr>
        <w:t xml:space="preserve"> telefona, </w:t>
      </w:r>
      <w:proofErr w:type="spellStart"/>
      <w:r w:rsidR="001C7008" w:rsidRPr="00437601">
        <w:rPr>
          <w:bCs/>
          <w:iCs/>
        </w:rPr>
        <w:t>veb</w:t>
      </w:r>
      <w:proofErr w:type="spellEnd"/>
      <w:r w:rsidR="001C7008" w:rsidRPr="00437601">
        <w:rPr>
          <w:bCs/>
          <w:iCs/>
        </w:rPr>
        <w:t xml:space="preserve"> stranice</w:t>
      </w:r>
      <w:r w:rsidRPr="00437601">
        <w:rPr>
          <w:bCs/>
          <w:iCs/>
        </w:rPr>
        <w:t xml:space="preserve"> </w:t>
      </w:r>
      <w:proofErr w:type="spellStart"/>
      <w:r w:rsidR="001C7008" w:rsidRPr="00437601">
        <w:rPr>
          <w:bCs/>
          <w:iCs/>
        </w:rPr>
        <w:t>odeljenja</w:t>
      </w:r>
      <w:proofErr w:type="spellEnd"/>
      <w:r w:rsidR="001C7008" w:rsidRPr="00437601">
        <w:rPr>
          <w:bCs/>
          <w:iCs/>
        </w:rPr>
        <w:t xml:space="preserve"> </w:t>
      </w:r>
      <w:proofErr w:type="spellStart"/>
      <w:r w:rsidR="00914BE3" w:rsidRPr="00437601">
        <w:rPr>
          <w:bCs/>
          <w:iCs/>
        </w:rPr>
        <w:t>ili</w:t>
      </w:r>
      <w:proofErr w:type="spellEnd"/>
      <w:r w:rsidR="00914BE3" w:rsidRPr="00437601">
        <w:rPr>
          <w:bCs/>
          <w:iCs/>
        </w:rPr>
        <w:t xml:space="preserve"> i </w:t>
      </w:r>
      <w:proofErr w:type="spellStart"/>
      <w:r w:rsidRPr="00437601">
        <w:rPr>
          <w:bCs/>
          <w:iCs/>
        </w:rPr>
        <w:t>kada</w:t>
      </w:r>
      <w:proofErr w:type="spellEnd"/>
      <w:r w:rsidRPr="00437601">
        <w:rPr>
          <w:bCs/>
          <w:iCs/>
        </w:rPr>
        <w:t xml:space="preserve"> </w:t>
      </w:r>
      <w:proofErr w:type="spellStart"/>
      <w:r w:rsidR="001C7008" w:rsidRPr="00437601">
        <w:rPr>
          <w:bCs/>
          <w:iCs/>
        </w:rPr>
        <w:t>potrošać</w:t>
      </w:r>
      <w:r w:rsidRPr="00437601">
        <w:rPr>
          <w:bCs/>
          <w:iCs/>
        </w:rPr>
        <w:t>i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posećuju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odeljenje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da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bi</w:t>
      </w:r>
      <w:proofErr w:type="spellEnd"/>
      <w:r w:rsidRPr="00437601">
        <w:rPr>
          <w:bCs/>
          <w:iCs/>
        </w:rPr>
        <w:t xml:space="preserve"> se </w:t>
      </w:r>
      <w:proofErr w:type="spellStart"/>
      <w:r w:rsidRPr="00437601">
        <w:rPr>
          <w:bCs/>
          <w:iCs/>
        </w:rPr>
        <w:t>savetovali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ili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žalili</w:t>
      </w:r>
      <w:proofErr w:type="spellEnd"/>
      <w:r w:rsidRPr="00437601">
        <w:rPr>
          <w:bCs/>
          <w:iCs/>
        </w:rPr>
        <w:t xml:space="preserve"> na </w:t>
      </w:r>
      <w:proofErr w:type="spellStart"/>
      <w:r w:rsidRPr="00437601">
        <w:rPr>
          <w:bCs/>
          <w:iCs/>
        </w:rPr>
        <w:t>kršenje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njihovih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potrošačkih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prava</w:t>
      </w:r>
      <w:proofErr w:type="spellEnd"/>
      <w:r w:rsidR="00B51669" w:rsidRPr="00437601">
        <w:rPr>
          <w:bCs/>
          <w:iCs/>
        </w:rPr>
        <w:t>;</w:t>
      </w:r>
      <w:r w:rsidRPr="00437601">
        <w:rPr>
          <w:bCs/>
          <w:iCs/>
        </w:rPr>
        <w:t xml:space="preserve"> </w:t>
      </w:r>
      <w:r w:rsidR="001C7008" w:rsidRPr="00437601">
        <w:rPr>
          <w:bCs/>
          <w:iCs/>
        </w:rPr>
        <w:t xml:space="preserve"> </w:t>
      </w:r>
    </w:p>
    <w:p w:rsidR="00B51669" w:rsidRPr="00437601" w:rsidRDefault="00AC3F48" w:rsidP="00AC3F48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line="360" w:lineRule="auto"/>
        <w:rPr>
          <w:bCs/>
          <w:iCs/>
        </w:rPr>
      </w:pPr>
      <w:proofErr w:type="spellStart"/>
      <w:r w:rsidRPr="00437601">
        <w:rPr>
          <w:bCs/>
          <w:iCs/>
        </w:rPr>
        <w:t>Predstavlja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statističke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izveštaje</w:t>
      </w:r>
      <w:proofErr w:type="spellEnd"/>
      <w:r w:rsidRPr="00437601">
        <w:rPr>
          <w:bCs/>
          <w:iCs/>
        </w:rPr>
        <w:t xml:space="preserve"> o </w:t>
      </w:r>
      <w:proofErr w:type="spellStart"/>
      <w:r w:rsidRPr="00437601">
        <w:rPr>
          <w:bCs/>
          <w:iCs/>
        </w:rPr>
        <w:t>slučajevima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kršenja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prava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potrošača</w:t>
      </w:r>
      <w:proofErr w:type="spellEnd"/>
      <w:r w:rsidRPr="00437601">
        <w:rPr>
          <w:bCs/>
          <w:iCs/>
        </w:rPr>
        <w:t xml:space="preserve"> po </w:t>
      </w:r>
      <w:proofErr w:type="spellStart"/>
      <w:r w:rsidRPr="00437601">
        <w:rPr>
          <w:bCs/>
          <w:iCs/>
        </w:rPr>
        <w:t>regionima</w:t>
      </w:r>
      <w:proofErr w:type="spellEnd"/>
      <w:r w:rsidRPr="00437601">
        <w:rPr>
          <w:bCs/>
          <w:iCs/>
        </w:rPr>
        <w:t xml:space="preserve"> i </w:t>
      </w:r>
      <w:proofErr w:type="spellStart"/>
      <w:r w:rsidRPr="00437601">
        <w:rPr>
          <w:bCs/>
          <w:iCs/>
        </w:rPr>
        <w:t>oblastima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aktivnosti</w:t>
      </w:r>
      <w:proofErr w:type="spellEnd"/>
      <w:r w:rsidRPr="00437601">
        <w:rPr>
          <w:bCs/>
          <w:iCs/>
        </w:rPr>
        <w:t xml:space="preserve"> i </w:t>
      </w:r>
      <w:proofErr w:type="spellStart"/>
      <w:r w:rsidRPr="00437601">
        <w:rPr>
          <w:bCs/>
          <w:iCs/>
        </w:rPr>
        <w:t>pokreće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odgovarajuće</w:t>
      </w:r>
      <w:proofErr w:type="spellEnd"/>
      <w:r w:rsidRPr="00437601">
        <w:rPr>
          <w:bCs/>
          <w:iCs/>
        </w:rPr>
        <w:t xml:space="preserve"> procedure; </w:t>
      </w:r>
    </w:p>
    <w:p w:rsidR="00B51669" w:rsidRPr="00437601" w:rsidRDefault="002C76FD" w:rsidP="002C76FD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line="360" w:lineRule="auto"/>
        <w:rPr>
          <w:bCs/>
          <w:iCs/>
        </w:rPr>
      </w:pPr>
      <w:proofErr w:type="spellStart"/>
      <w:r w:rsidRPr="00437601">
        <w:rPr>
          <w:bCs/>
          <w:iCs/>
        </w:rPr>
        <w:t>Odgovorno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za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održavanje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sekretarijata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Saveta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za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Zaštitu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Potrošača</w:t>
      </w:r>
      <w:proofErr w:type="spellEnd"/>
      <w:r w:rsidR="00B51669" w:rsidRPr="00437601">
        <w:rPr>
          <w:bCs/>
          <w:iCs/>
        </w:rPr>
        <w:t>;</w:t>
      </w:r>
    </w:p>
    <w:p w:rsidR="00B51669" w:rsidRPr="00437601" w:rsidRDefault="002C76FD" w:rsidP="002C76FD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line="360" w:lineRule="auto"/>
        <w:rPr>
          <w:bCs/>
          <w:iCs/>
        </w:rPr>
      </w:pPr>
      <w:proofErr w:type="spellStart"/>
      <w:r w:rsidRPr="00437601">
        <w:rPr>
          <w:bCs/>
          <w:iCs/>
        </w:rPr>
        <w:t>Predlaže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izradu</w:t>
      </w:r>
      <w:proofErr w:type="spellEnd"/>
      <w:r w:rsidRPr="00437601">
        <w:rPr>
          <w:bCs/>
          <w:iCs/>
        </w:rPr>
        <w:t xml:space="preserve"> i </w:t>
      </w:r>
      <w:proofErr w:type="spellStart"/>
      <w:r w:rsidRPr="00437601">
        <w:rPr>
          <w:bCs/>
          <w:iCs/>
        </w:rPr>
        <w:t>izmenu</w:t>
      </w:r>
      <w:proofErr w:type="spellEnd"/>
      <w:r w:rsidRPr="00437601">
        <w:rPr>
          <w:bCs/>
          <w:iCs/>
        </w:rPr>
        <w:t xml:space="preserve"> politika </w:t>
      </w:r>
      <w:proofErr w:type="spellStart"/>
      <w:r w:rsidRPr="00437601">
        <w:rPr>
          <w:bCs/>
          <w:iCs/>
        </w:rPr>
        <w:t>zaštite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potrošača</w:t>
      </w:r>
      <w:proofErr w:type="spellEnd"/>
      <w:r w:rsidR="00B51669" w:rsidRPr="00437601">
        <w:rPr>
          <w:bCs/>
          <w:iCs/>
        </w:rPr>
        <w:t>;</w:t>
      </w:r>
      <w:r w:rsidRPr="00437601">
        <w:rPr>
          <w:bCs/>
          <w:iCs/>
        </w:rPr>
        <w:t xml:space="preserve"> </w:t>
      </w:r>
    </w:p>
    <w:p w:rsidR="00B51669" w:rsidRPr="00437601" w:rsidRDefault="002C76FD" w:rsidP="002C76FD">
      <w:pPr>
        <w:pStyle w:val="ListParagraph"/>
        <w:numPr>
          <w:ilvl w:val="1"/>
          <w:numId w:val="42"/>
        </w:numPr>
        <w:jc w:val="both"/>
      </w:pPr>
      <w:proofErr w:type="spellStart"/>
      <w:r w:rsidRPr="00437601">
        <w:rPr>
          <w:bCs/>
          <w:iCs/>
        </w:rPr>
        <w:t>Predlaže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usklađivanje</w:t>
      </w:r>
      <w:proofErr w:type="spellEnd"/>
      <w:r w:rsidRPr="00437601">
        <w:rPr>
          <w:bCs/>
          <w:iCs/>
        </w:rPr>
        <w:t xml:space="preserve"> </w:t>
      </w:r>
      <w:proofErr w:type="spellStart"/>
      <w:r w:rsidR="009637DE" w:rsidRPr="00437601">
        <w:rPr>
          <w:bCs/>
          <w:iCs/>
        </w:rPr>
        <w:t>doamćeg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zakonodavstva</w:t>
      </w:r>
      <w:proofErr w:type="spellEnd"/>
      <w:r w:rsidRPr="00437601">
        <w:rPr>
          <w:bCs/>
          <w:iCs/>
        </w:rPr>
        <w:t xml:space="preserve"> o </w:t>
      </w:r>
      <w:proofErr w:type="spellStart"/>
      <w:r w:rsidRPr="00437601">
        <w:rPr>
          <w:bCs/>
          <w:iCs/>
        </w:rPr>
        <w:t>zaštiti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potrošača</w:t>
      </w:r>
      <w:proofErr w:type="spellEnd"/>
      <w:r w:rsidRPr="00437601">
        <w:rPr>
          <w:bCs/>
          <w:iCs/>
        </w:rPr>
        <w:t xml:space="preserve"> sa </w:t>
      </w:r>
      <w:proofErr w:type="spellStart"/>
      <w:r w:rsidRPr="00437601">
        <w:rPr>
          <w:bCs/>
          <w:iCs/>
        </w:rPr>
        <w:t>zakonodavstvom</w:t>
      </w:r>
      <w:proofErr w:type="spellEnd"/>
      <w:r w:rsidRPr="00437601">
        <w:rPr>
          <w:bCs/>
          <w:iCs/>
        </w:rPr>
        <w:t xml:space="preserve"> EU</w:t>
      </w:r>
      <w:r w:rsidR="00B51669" w:rsidRPr="00437601">
        <w:rPr>
          <w:bCs/>
          <w:iCs/>
        </w:rPr>
        <w:t xml:space="preserve">; </w:t>
      </w:r>
    </w:p>
    <w:p w:rsidR="00B51669" w:rsidRPr="00437601" w:rsidRDefault="00B51669" w:rsidP="00B51669">
      <w:pPr>
        <w:pStyle w:val="ListParagraph"/>
        <w:ind w:left="1440"/>
        <w:jc w:val="both"/>
      </w:pPr>
    </w:p>
    <w:p w:rsidR="00B51669" w:rsidRPr="00437601" w:rsidRDefault="009637DE" w:rsidP="009637DE">
      <w:pPr>
        <w:pStyle w:val="ListParagraph"/>
        <w:numPr>
          <w:ilvl w:val="1"/>
          <w:numId w:val="42"/>
        </w:numPr>
        <w:jc w:val="both"/>
      </w:pPr>
      <w:proofErr w:type="spellStart"/>
      <w:r w:rsidRPr="00437601">
        <w:rPr>
          <w:bCs/>
          <w:iCs/>
        </w:rPr>
        <w:t>Prati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aktivnosti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udruženja</w:t>
      </w:r>
      <w:proofErr w:type="spellEnd"/>
      <w:r w:rsidRPr="00437601">
        <w:rPr>
          <w:bCs/>
          <w:iCs/>
        </w:rPr>
        <w:t xml:space="preserve"> na </w:t>
      </w:r>
      <w:proofErr w:type="spellStart"/>
      <w:r w:rsidRPr="00437601">
        <w:rPr>
          <w:bCs/>
          <w:iCs/>
        </w:rPr>
        <w:t>primeni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zakonskih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odredbi</w:t>
      </w:r>
      <w:proofErr w:type="spellEnd"/>
      <w:r w:rsidRPr="00437601">
        <w:rPr>
          <w:bCs/>
          <w:iCs/>
        </w:rPr>
        <w:t xml:space="preserve"> u </w:t>
      </w:r>
      <w:proofErr w:type="spellStart"/>
      <w:r w:rsidRPr="00437601">
        <w:rPr>
          <w:bCs/>
          <w:iCs/>
        </w:rPr>
        <w:t>oblasti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zaštite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potrošača</w:t>
      </w:r>
      <w:proofErr w:type="spellEnd"/>
      <w:r w:rsidR="00B51669" w:rsidRPr="00437601">
        <w:rPr>
          <w:bCs/>
          <w:iCs/>
        </w:rPr>
        <w:t>;</w:t>
      </w:r>
      <w:r w:rsidRPr="00437601">
        <w:rPr>
          <w:bCs/>
          <w:iCs/>
        </w:rPr>
        <w:t xml:space="preserve"> </w:t>
      </w:r>
    </w:p>
    <w:p w:rsidR="00B51669" w:rsidRPr="00437601" w:rsidRDefault="00B51669" w:rsidP="00B51669">
      <w:pPr>
        <w:pStyle w:val="ListParagraph"/>
        <w:rPr>
          <w:bCs/>
          <w:iCs/>
        </w:rPr>
      </w:pPr>
    </w:p>
    <w:p w:rsidR="00B51669" w:rsidRPr="00437601" w:rsidRDefault="009637DE" w:rsidP="009637DE">
      <w:pPr>
        <w:pStyle w:val="ListParagraph"/>
        <w:numPr>
          <w:ilvl w:val="1"/>
          <w:numId w:val="42"/>
        </w:numPr>
        <w:jc w:val="both"/>
      </w:pPr>
      <w:proofErr w:type="spellStart"/>
      <w:r w:rsidRPr="00437601">
        <w:rPr>
          <w:bCs/>
          <w:iCs/>
        </w:rPr>
        <w:t>Predlaže</w:t>
      </w:r>
      <w:proofErr w:type="spellEnd"/>
      <w:r w:rsidRPr="00437601">
        <w:rPr>
          <w:bCs/>
          <w:iCs/>
        </w:rPr>
        <w:t xml:space="preserve"> mere </w:t>
      </w:r>
      <w:proofErr w:type="spellStart"/>
      <w:r w:rsidRPr="00437601">
        <w:rPr>
          <w:bCs/>
          <w:iCs/>
        </w:rPr>
        <w:t>za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regulisanje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pitanja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bezbednosti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određenih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rPr>
          <w:bCs/>
          <w:iCs/>
        </w:rPr>
        <w:t>proizvoda</w:t>
      </w:r>
      <w:proofErr w:type="spellEnd"/>
      <w:r w:rsidR="00B51669" w:rsidRPr="00437601">
        <w:rPr>
          <w:bCs/>
          <w:iCs/>
        </w:rPr>
        <w:t xml:space="preserve">; </w:t>
      </w:r>
      <w:r w:rsidRPr="00437601">
        <w:rPr>
          <w:bCs/>
          <w:iCs/>
        </w:rPr>
        <w:t xml:space="preserve"> </w:t>
      </w:r>
    </w:p>
    <w:p w:rsidR="00B51669" w:rsidRPr="00437601" w:rsidRDefault="009637DE" w:rsidP="009637DE">
      <w:pPr>
        <w:pStyle w:val="ListParagraph"/>
        <w:numPr>
          <w:ilvl w:val="1"/>
          <w:numId w:val="42"/>
        </w:numPr>
        <w:jc w:val="both"/>
      </w:pPr>
      <w:proofErr w:type="spellStart"/>
      <w:r w:rsidRPr="00437601">
        <w:rPr>
          <w:bCs/>
          <w:iCs/>
        </w:rPr>
        <w:t>Izvršava</w:t>
      </w:r>
      <w:proofErr w:type="spellEnd"/>
      <w:r w:rsidRPr="00437601">
        <w:rPr>
          <w:bCs/>
          <w:iCs/>
        </w:rPr>
        <w:t xml:space="preserve"> druge </w:t>
      </w:r>
      <w:proofErr w:type="spellStart"/>
      <w:r w:rsidRPr="00437601">
        <w:rPr>
          <w:bCs/>
          <w:iCs/>
        </w:rPr>
        <w:t>dužnosti</w:t>
      </w:r>
      <w:proofErr w:type="spellEnd"/>
      <w:r w:rsidRPr="00437601">
        <w:rPr>
          <w:bCs/>
          <w:iCs/>
        </w:rPr>
        <w:t xml:space="preserve"> na </w:t>
      </w:r>
      <w:proofErr w:type="spellStart"/>
      <w:r w:rsidRPr="00437601">
        <w:rPr>
          <w:bCs/>
          <w:iCs/>
        </w:rPr>
        <w:t>zahtev</w:t>
      </w:r>
      <w:proofErr w:type="spellEnd"/>
      <w:r w:rsidRPr="00437601">
        <w:rPr>
          <w:bCs/>
          <w:iCs/>
        </w:rPr>
        <w:t xml:space="preserve"> </w:t>
      </w:r>
      <w:proofErr w:type="spellStart"/>
      <w:r w:rsidRPr="00437601">
        <w:t>nadzornika</w:t>
      </w:r>
      <w:proofErr w:type="spellEnd"/>
      <w:r w:rsidR="00B51669" w:rsidRPr="00437601">
        <w:rPr>
          <w:bCs/>
          <w:iCs/>
        </w:rPr>
        <w:t>.</w:t>
      </w:r>
    </w:p>
    <w:p w:rsidR="00B51669" w:rsidRPr="00437601" w:rsidRDefault="00B51669" w:rsidP="00B51669">
      <w:pPr>
        <w:ind w:left="1080"/>
        <w:jc w:val="both"/>
      </w:pPr>
    </w:p>
    <w:p w:rsidR="006130B3" w:rsidRPr="00437601" w:rsidRDefault="006130B3" w:rsidP="00A0535F">
      <w:pPr>
        <w:ind w:left="720"/>
        <w:jc w:val="both"/>
        <w:rPr>
          <w:rFonts w:eastAsiaTheme="minorHAnsi"/>
          <w:lang w:eastAsia="en-US"/>
        </w:rPr>
      </w:pPr>
    </w:p>
    <w:p w:rsidR="006130B3" w:rsidRDefault="006130B3" w:rsidP="00A0535F">
      <w:pPr>
        <w:ind w:left="720"/>
        <w:jc w:val="both"/>
        <w:rPr>
          <w:rFonts w:eastAsiaTheme="minorHAnsi"/>
          <w:lang w:eastAsia="en-US"/>
        </w:rPr>
      </w:pPr>
    </w:p>
    <w:p w:rsidR="00B51669" w:rsidRDefault="00B51669" w:rsidP="00A0535F">
      <w:pPr>
        <w:ind w:left="720"/>
        <w:jc w:val="both"/>
        <w:rPr>
          <w:rFonts w:eastAsiaTheme="minorHAnsi"/>
          <w:lang w:eastAsia="en-US"/>
        </w:rPr>
      </w:pPr>
    </w:p>
    <w:p w:rsidR="00C371BE" w:rsidRPr="00FA6D37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proofErr w:type="spellStart"/>
      <w:r w:rsidR="0030796A" w:rsidRPr="00FA6D37">
        <w:rPr>
          <w:b/>
          <w:bCs/>
        </w:rPr>
        <w:t>Kvalifikacije</w:t>
      </w:r>
      <w:proofErr w:type="spellEnd"/>
      <w:r w:rsidR="0030796A" w:rsidRPr="00FA6D37">
        <w:rPr>
          <w:b/>
          <w:bCs/>
        </w:rPr>
        <w:t xml:space="preserve"> </w:t>
      </w:r>
      <w:proofErr w:type="spellStart"/>
      <w:r w:rsidR="0030796A" w:rsidRPr="00FA6D37">
        <w:rPr>
          <w:b/>
          <w:bCs/>
        </w:rPr>
        <w:t>za</w:t>
      </w:r>
      <w:proofErr w:type="spellEnd"/>
      <w:r w:rsidR="0030796A" w:rsidRPr="00FA6D37">
        <w:rPr>
          <w:b/>
          <w:bCs/>
        </w:rPr>
        <w:t xml:space="preserve"> </w:t>
      </w:r>
      <w:proofErr w:type="spellStart"/>
      <w:r w:rsidR="0030796A" w:rsidRPr="00FA6D37">
        <w:rPr>
          <w:b/>
          <w:bCs/>
        </w:rPr>
        <w:t>ovo</w:t>
      </w:r>
      <w:proofErr w:type="spellEnd"/>
      <w:r w:rsidR="0030796A" w:rsidRPr="00FA6D37">
        <w:rPr>
          <w:b/>
          <w:bCs/>
        </w:rPr>
        <w:t xml:space="preserve"> </w:t>
      </w:r>
      <w:proofErr w:type="spellStart"/>
      <w:r w:rsidR="0030796A" w:rsidRPr="00FA6D37">
        <w:rPr>
          <w:b/>
          <w:bCs/>
        </w:rPr>
        <w:t>radno</w:t>
      </w:r>
      <w:proofErr w:type="spellEnd"/>
      <w:r w:rsidR="0030796A" w:rsidRPr="00FA6D37">
        <w:rPr>
          <w:b/>
          <w:bCs/>
        </w:rPr>
        <w:t xml:space="preserve"> mesto</w:t>
      </w:r>
      <w:r w:rsidR="00CA2CB7" w:rsidRPr="00FA6D37">
        <w:rPr>
          <w:b/>
          <w:bCs/>
        </w:rPr>
        <w:t>:</w:t>
      </w:r>
    </w:p>
    <w:p w:rsidR="007233EF" w:rsidRPr="00FA6D37" w:rsidRDefault="007233EF" w:rsidP="007233EF">
      <w:pPr>
        <w:pStyle w:val="Footer"/>
        <w:rPr>
          <w:b/>
          <w:bCs/>
        </w:rPr>
      </w:pPr>
    </w:p>
    <w:p w:rsidR="00B51669" w:rsidRPr="00FA6D37" w:rsidRDefault="009637DE" w:rsidP="009637DE">
      <w:pPr>
        <w:pStyle w:val="Footer"/>
        <w:numPr>
          <w:ilvl w:val="0"/>
          <w:numId w:val="34"/>
        </w:numPr>
        <w:jc w:val="both"/>
      </w:pPr>
      <w:proofErr w:type="spellStart"/>
      <w:r w:rsidRPr="00FA6D37">
        <w:t>Univerzitetska</w:t>
      </w:r>
      <w:proofErr w:type="spellEnd"/>
      <w:r w:rsidRPr="00FA6D37">
        <w:t xml:space="preserve"> Diploma: </w:t>
      </w:r>
      <w:proofErr w:type="spellStart"/>
      <w:r w:rsidRPr="00FA6D37">
        <w:t>Ekonomski</w:t>
      </w:r>
      <w:proofErr w:type="spellEnd"/>
      <w:r w:rsidRPr="00FA6D37">
        <w:t xml:space="preserve">, </w:t>
      </w:r>
      <w:proofErr w:type="spellStart"/>
      <w:r w:rsidRPr="00FA6D37">
        <w:t>Pravni</w:t>
      </w:r>
      <w:proofErr w:type="spellEnd"/>
      <w:r w:rsidRPr="00FA6D37">
        <w:t xml:space="preserve">, </w:t>
      </w:r>
      <w:proofErr w:type="spellStart"/>
      <w:r w:rsidRPr="00FA6D37">
        <w:t>Društvene</w:t>
      </w:r>
      <w:proofErr w:type="spellEnd"/>
      <w:r w:rsidRPr="00FA6D37">
        <w:t xml:space="preserve"> </w:t>
      </w:r>
      <w:proofErr w:type="spellStart"/>
      <w:r w:rsidRPr="00FA6D37">
        <w:t>Nauke</w:t>
      </w:r>
      <w:proofErr w:type="spellEnd"/>
      <w:r w:rsidRPr="00FA6D37">
        <w:t xml:space="preserve">, </w:t>
      </w:r>
      <w:proofErr w:type="spellStart"/>
      <w:r w:rsidRPr="00FA6D37">
        <w:t>Javna</w:t>
      </w:r>
      <w:proofErr w:type="spellEnd"/>
      <w:r w:rsidRPr="00FA6D37">
        <w:t xml:space="preserve"> </w:t>
      </w:r>
      <w:proofErr w:type="spellStart"/>
      <w:r w:rsidRPr="00FA6D37">
        <w:t>Uprava</w:t>
      </w:r>
      <w:proofErr w:type="spellEnd"/>
      <w:r w:rsidR="00B51669" w:rsidRPr="00FA6D37">
        <w:rPr>
          <w:noProof/>
          <w:lang w:eastAsia="en-US"/>
        </w:rPr>
        <w:t xml:space="preserve">; </w:t>
      </w:r>
    </w:p>
    <w:p w:rsidR="00B51669" w:rsidRPr="00FA6D37" w:rsidRDefault="00B51669" w:rsidP="009637DE">
      <w:pPr>
        <w:pStyle w:val="Footer"/>
        <w:numPr>
          <w:ilvl w:val="0"/>
          <w:numId w:val="34"/>
        </w:numPr>
        <w:jc w:val="both"/>
      </w:pPr>
      <w:r w:rsidRPr="00FA6D37">
        <w:rPr>
          <w:noProof/>
          <w:lang w:eastAsia="en-US"/>
        </w:rPr>
        <w:t>Minimum 2</w:t>
      </w:r>
      <w:r w:rsidRPr="00FA6D37">
        <w:rPr>
          <w:lang w:eastAsia="en-US"/>
        </w:rPr>
        <w:t xml:space="preserve"> </w:t>
      </w:r>
      <w:r w:rsidR="009637DE" w:rsidRPr="00FA6D37">
        <w:rPr>
          <w:lang w:eastAsia="en-US"/>
        </w:rPr>
        <w:t xml:space="preserve">godine </w:t>
      </w:r>
      <w:proofErr w:type="spellStart"/>
      <w:r w:rsidR="009637DE" w:rsidRPr="00FA6D37">
        <w:rPr>
          <w:lang w:eastAsia="en-US"/>
        </w:rPr>
        <w:t>profesionalnog</w:t>
      </w:r>
      <w:proofErr w:type="spellEnd"/>
      <w:r w:rsidR="009637DE" w:rsidRPr="00FA6D37">
        <w:rPr>
          <w:lang w:eastAsia="en-US"/>
        </w:rPr>
        <w:t xml:space="preserve"> </w:t>
      </w:r>
      <w:proofErr w:type="spellStart"/>
      <w:r w:rsidR="009637DE" w:rsidRPr="00FA6D37">
        <w:rPr>
          <w:lang w:eastAsia="en-US"/>
        </w:rPr>
        <w:t>radnog</w:t>
      </w:r>
      <w:proofErr w:type="spellEnd"/>
      <w:r w:rsidR="009637DE" w:rsidRPr="00FA6D37">
        <w:rPr>
          <w:lang w:eastAsia="en-US"/>
        </w:rPr>
        <w:t xml:space="preserve"> </w:t>
      </w:r>
      <w:proofErr w:type="spellStart"/>
      <w:r w:rsidR="009637DE" w:rsidRPr="00FA6D37">
        <w:rPr>
          <w:lang w:eastAsia="en-US"/>
        </w:rPr>
        <w:t>iskustva</w:t>
      </w:r>
      <w:proofErr w:type="spellEnd"/>
      <w:r w:rsidRPr="00FA6D37">
        <w:rPr>
          <w:lang w:eastAsia="en-US"/>
        </w:rPr>
        <w:t>.</w:t>
      </w:r>
    </w:p>
    <w:p w:rsidR="006130B3" w:rsidRPr="00FA6D37" w:rsidRDefault="009637DE" w:rsidP="009637DE">
      <w:pPr>
        <w:pStyle w:val="Footer"/>
        <w:numPr>
          <w:ilvl w:val="0"/>
          <w:numId w:val="34"/>
        </w:numPr>
      </w:pPr>
      <w:proofErr w:type="spellStart"/>
      <w:r w:rsidRPr="00FA6D37">
        <w:rPr>
          <w:lang w:eastAsia="en-US"/>
        </w:rPr>
        <w:t>Znanje</w:t>
      </w:r>
      <w:proofErr w:type="spellEnd"/>
      <w:r w:rsidRPr="00FA6D37">
        <w:rPr>
          <w:lang w:eastAsia="en-US"/>
        </w:rPr>
        <w:t xml:space="preserve"> i </w:t>
      </w:r>
      <w:proofErr w:type="spellStart"/>
      <w:r w:rsidRPr="00FA6D37">
        <w:rPr>
          <w:lang w:eastAsia="en-US"/>
        </w:rPr>
        <w:t>iskustvo</w:t>
      </w:r>
      <w:proofErr w:type="spellEnd"/>
      <w:r w:rsidRPr="00FA6D37">
        <w:rPr>
          <w:lang w:eastAsia="en-US"/>
        </w:rPr>
        <w:t xml:space="preserve"> u </w:t>
      </w:r>
      <w:proofErr w:type="spellStart"/>
      <w:r w:rsidRPr="00FA6D37">
        <w:rPr>
          <w:lang w:eastAsia="en-US"/>
        </w:rPr>
        <w:t>oblasti</w:t>
      </w:r>
      <w:proofErr w:type="spellEnd"/>
      <w:r w:rsidRPr="00FA6D37">
        <w:rPr>
          <w:lang w:eastAsia="en-US"/>
        </w:rPr>
        <w:t xml:space="preserve"> </w:t>
      </w:r>
      <w:proofErr w:type="spellStart"/>
      <w:r w:rsidRPr="00FA6D37">
        <w:rPr>
          <w:lang w:eastAsia="en-US"/>
        </w:rPr>
        <w:t>zaštite</w:t>
      </w:r>
      <w:proofErr w:type="spellEnd"/>
      <w:r w:rsidRPr="00FA6D37">
        <w:rPr>
          <w:lang w:eastAsia="en-US"/>
        </w:rPr>
        <w:t xml:space="preserve"> </w:t>
      </w:r>
      <w:proofErr w:type="spellStart"/>
      <w:r w:rsidRPr="00FA6D37">
        <w:rPr>
          <w:lang w:eastAsia="en-US"/>
        </w:rPr>
        <w:t>potrošača</w:t>
      </w:r>
      <w:proofErr w:type="spellEnd"/>
      <w:r w:rsidR="00B51669" w:rsidRPr="00FA6D37">
        <w:rPr>
          <w:lang w:eastAsia="en-US"/>
        </w:rPr>
        <w:t xml:space="preserve">; </w:t>
      </w:r>
    </w:p>
    <w:p w:rsidR="00B51669" w:rsidRPr="00FA6D37" w:rsidRDefault="009637DE" w:rsidP="009637DE">
      <w:pPr>
        <w:pStyle w:val="NoSpacing"/>
        <w:numPr>
          <w:ilvl w:val="0"/>
          <w:numId w:val="34"/>
        </w:numPr>
        <w:rPr>
          <w:sz w:val="24"/>
          <w:szCs w:val="24"/>
          <w:lang w:eastAsia="en-US"/>
        </w:rPr>
      </w:pPr>
      <w:proofErr w:type="spellStart"/>
      <w:r w:rsidRPr="00FA6D37">
        <w:rPr>
          <w:sz w:val="24"/>
          <w:szCs w:val="24"/>
          <w:lang w:eastAsia="en-US"/>
        </w:rPr>
        <w:t>Sposobnost</w:t>
      </w:r>
      <w:proofErr w:type="spellEnd"/>
      <w:r w:rsidRPr="00FA6D37">
        <w:rPr>
          <w:sz w:val="24"/>
          <w:szCs w:val="24"/>
          <w:lang w:eastAsia="en-US"/>
        </w:rPr>
        <w:t xml:space="preserve"> </w:t>
      </w:r>
      <w:proofErr w:type="spellStart"/>
      <w:r w:rsidRPr="00FA6D37">
        <w:rPr>
          <w:sz w:val="24"/>
          <w:szCs w:val="24"/>
          <w:lang w:eastAsia="en-US"/>
        </w:rPr>
        <w:t>izrade</w:t>
      </w:r>
      <w:proofErr w:type="spellEnd"/>
      <w:r w:rsidRPr="00FA6D37">
        <w:rPr>
          <w:sz w:val="24"/>
          <w:szCs w:val="24"/>
          <w:lang w:eastAsia="en-US"/>
        </w:rPr>
        <w:t xml:space="preserve"> statistika i </w:t>
      </w:r>
      <w:proofErr w:type="spellStart"/>
      <w:r w:rsidRPr="00FA6D37">
        <w:rPr>
          <w:sz w:val="24"/>
          <w:szCs w:val="24"/>
          <w:lang w:eastAsia="en-US"/>
        </w:rPr>
        <w:t>nacrta</w:t>
      </w:r>
      <w:proofErr w:type="spellEnd"/>
      <w:r w:rsidRPr="00FA6D37">
        <w:rPr>
          <w:sz w:val="24"/>
          <w:szCs w:val="24"/>
          <w:lang w:eastAsia="en-US"/>
        </w:rPr>
        <w:t xml:space="preserve"> </w:t>
      </w:r>
      <w:proofErr w:type="spellStart"/>
      <w:r w:rsidRPr="00FA6D37">
        <w:rPr>
          <w:sz w:val="24"/>
          <w:szCs w:val="24"/>
          <w:lang w:eastAsia="en-US"/>
        </w:rPr>
        <w:t>izveštaja</w:t>
      </w:r>
      <w:proofErr w:type="spellEnd"/>
      <w:r w:rsidRPr="00FA6D37">
        <w:rPr>
          <w:sz w:val="24"/>
          <w:szCs w:val="24"/>
          <w:lang w:eastAsia="en-US"/>
        </w:rPr>
        <w:t xml:space="preserve"> o </w:t>
      </w:r>
      <w:proofErr w:type="spellStart"/>
      <w:r w:rsidRPr="00FA6D37">
        <w:rPr>
          <w:sz w:val="24"/>
          <w:szCs w:val="24"/>
          <w:lang w:eastAsia="en-US"/>
        </w:rPr>
        <w:t>kršenju</w:t>
      </w:r>
      <w:proofErr w:type="spellEnd"/>
      <w:r w:rsidRPr="00FA6D37">
        <w:rPr>
          <w:sz w:val="24"/>
          <w:szCs w:val="24"/>
          <w:lang w:eastAsia="en-US"/>
        </w:rPr>
        <w:t xml:space="preserve"> </w:t>
      </w:r>
      <w:proofErr w:type="spellStart"/>
      <w:r w:rsidRPr="00FA6D37">
        <w:rPr>
          <w:sz w:val="24"/>
          <w:szCs w:val="24"/>
          <w:lang w:eastAsia="en-US"/>
        </w:rPr>
        <w:t>prava</w:t>
      </w:r>
      <w:proofErr w:type="spellEnd"/>
      <w:r w:rsidRPr="00FA6D37">
        <w:rPr>
          <w:sz w:val="24"/>
          <w:szCs w:val="24"/>
          <w:lang w:eastAsia="en-US"/>
        </w:rPr>
        <w:t xml:space="preserve"> </w:t>
      </w:r>
      <w:proofErr w:type="spellStart"/>
      <w:r w:rsidRPr="00FA6D37">
        <w:rPr>
          <w:sz w:val="24"/>
          <w:szCs w:val="24"/>
          <w:lang w:eastAsia="en-US"/>
        </w:rPr>
        <w:t>potrošača</w:t>
      </w:r>
      <w:proofErr w:type="spellEnd"/>
      <w:r w:rsidRPr="00FA6D37">
        <w:rPr>
          <w:sz w:val="24"/>
          <w:szCs w:val="24"/>
          <w:lang w:eastAsia="en-US"/>
        </w:rPr>
        <w:t xml:space="preserve"> na </w:t>
      </w:r>
      <w:proofErr w:type="spellStart"/>
      <w:r w:rsidRPr="00FA6D37">
        <w:rPr>
          <w:sz w:val="24"/>
          <w:szCs w:val="24"/>
          <w:lang w:eastAsia="en-US"/>
        </w:rPr>
        <w:t>Kosovu</w:t>
      </w:r>
      <w:proofErr w:type="spellEnd"/>
      <w:r w:rsidR="00B51669" w:rsidRPr="00FA6D37">
        <w:rPr>
          <w:sz w:val="24"/>
          <w:szCs w:val="24"/>
          <w:lang w:eastAsia="en-US"/>
        </w:rPr>
        <w:t>;</w:t>
      </w:r>
      <w:r w:rsidRPr="00FA6D37">
        <w:rPr>
          <w:sz w:val="24"/>
          <w:szCs w:val="24"/>
          <w:lang w:eastAsia="en-US"/>
        </w:rPr>
        <w:t xml:space="preserve"> </w:t>
      </w:r>
    </w:p>
    <w:p w:rsidR="00B51669" w:rsidRPr="00FA6D37" w:rsidRDefault="00034C53" w:rsidP="00034C53">
      <w:pPr>
        <w:pStyle w:val="NoSpacing"/>
        <w:numPr>
          <w:ilvl w:val="0"/>
          <w:numId w:val="34"/>
        </w:numPr>
        <w:rPr>
          <w:sz w:val="24"/>
          <w:szCs w:val="24"/>
          <w:lang w:eastAsia="en-US"/>
        </w:rPr>
      </w:pPr>
      <w:proofErr w:type="spellStart"/>
      <w:r w:rsidRPr="00FA6D37">
        <w:rPr>
          <w:sz w:val="24"/>
          <w:szCs w:val="24"/>
          <w:lang w:eastAsia="en-US"/>
        </w:rPr>
        <w:t>Sposobnost</w:t>
      </w:r>
      <w:proofErr w:type="spellEnd"/>
      <w:r w:rsidRPr="00FA6D37">
        <w:rPr>
          <w:sz w:val="24"/>
          <w:szCs w:val="24"/>
          <w:lang w:eastAsia="en-US"/>
        </w:rPr>
        <w:t xml:space="preserve"> </w:t>
      </w:r>
      <w:proofErr w:type="spellStart"/>
      <w:r w:rsidRPr="00FA6D37">
        <w:rPr>
          <w:sz w:val="24"/>
          <w:szCs w:val="24"/>
          <w:lang w:eastAsia="en-US"/>
        </w:rPr>
        <w:t>identifikacije</w:t>
      </w:r>
      <w:proofErr w:type="spellEnd"/>
      <w:r w:rsidRPr="00FA6D37">
        <w:rPr>
          <w:sz w:val="24"/>
          <w:szCs w:val="24"/>
          <w:lang w:eastAsia="en-US"/>
        </w:rPr>
        <w:t xml:space="preserve"> </w:t>
      </w:r>
      <w:proofErr w:type="spellStart"/>
      <w:r w:rsidRPr="00FA6D37">
        <w:rPr>
          <w:sz w:val="24"/>
          <w:szCs w:val="24"/>
          <w:lang w:eastAsia="en-US"/>
        </w:rPr>
        <w:t>podataka</w:t>
      </w:r>
      <w:proofErr w:type="spellEnd"/>
      <w:r w:rsidRPr="00FA6D37">
        <w:rPr>
          <w:sz w:val="24"/>
          <w:szCs w:val="24"/>
          <w:lang w:eastAsia="en-US"/>
        </w:rPr>
        <w:t xml:space="preserve"> o </w:t>
      </w:r>
      <w:proofErr w:type="spellStart"/>
      <w:r w:rsidRPr="00FA6D37">
        <w:rPr>
          <w:sz w:val="24"/>
          <w:szCs w:val="24"/>
          <w:lang w:eastAsia="en-US"/>
        </w:rPr>
        <w:t>slučajevima</w:t>
      </w:r>
      <w:proofErr w:type="spellEnd"/>
      <w:r w:rsidRPr="00FA6D37">
        <w:rPr>
          <w:sz w:val="24"/>
          <w:szCs w:val="24"/>
          <w:lang w:eastAsia="en-US"/>
        </w:rPr>
        <w:t xml:space="preserve"> </w:t>
      </w:r>
      <w:proofErr w:type="spellStart"/>
      <w:r w:rsidRPr="00FA6D37">
        <w:rPr>
          <w:sz w:val="24"/>
          <w:szCs w:val="24"/>
          <w:lang w:eastAsia="en-US"/>
        </w:rPr>
        <w:t>kršenja</w:t>
      </w:r>
      <w:proofErr w:type="spellEnd"/>
      <w:r w:rsidRPr="00FA6D37">
        <w:rPr>
          <w:sz w:val="24"/>
          <w:szCs w:val="24"/>
          <w:lang w:eastAsia="en-US"/>
        </w:rPr>
        <w:t xml:space="preserve"> </w:t>
      </w:r>
      <w:proofErr w:type="spellStart"/>
      <w:r w:rsidRPr="00FA6D37">
        <w:rPr>
          <w:sz w:val="24"/>
          <w:szCs w:val="24"/>
          <w:lang w:eastAsia="en-US"/>
        </w:rPr>
        <w:t>prava</w:t>
      </w:r>
      <w:proofErr w:type="spellEnd"/>
      <w:r w:rsidRPr="00FA6D37">
        <w:rPr>
          <w:sz w:val="24"/>
          <w:szCs w:val="24"/>
          <w:lang w:eastAsia="en-US"/>
        </w:rPr>
        <w:t xml:space="preserve"> </w:t>
      </w:r>
      <w:proofErr w:type="spellStart"/>
      <w:r w:rsidRPr="00FA6D37">
        <w:rPr>
          <w:sz w:val="24"/>
          <w:szCs w:val="24"/>
          <w:lang w:eastAsia="en-US"/>
        </w:rPr>
        <w:t>potrošača</w:t>
      </w:r>
      <w:proofErr w:type="spellEnd"/>
      <w:r w:rsidR="00B51669" w:rsidRPr="00FA6D37">
        <w:rPr>
          <w:sz w:val="24"/>
          <w:szCs w:val="24"/>
          <w:lang w:eastAsia="en-US"/>
        </w:rPr>
        <w:t>;</w:t>
      </w:r>
      <w:r w:rsidRPr="00FA6D37">
        <w:rPr>
          <w:sz w:val="24"/>
          <w:szCs w:val="24"/>
          <w:lang w:eastAsia="en-US"/>
        </w:rPr>
        <w:t xml:space="preserve"> </w:t>
      </w:r>
    </w:p>
    <w:p w:rsidR="00B51669" w:rsidRPr="00FA6D37" w:rsidRDefault="00034C53" w:rsidP="00034C53">
      <w:pPr>
        <w:pStyle w:val="NoSpacing"/>
        <w:numPr>
          <w:ilvl w:val="0"/>
          <w:numId w:val="34"/>
        </w:numPr>
        <w:rPr>
          <w:noProof/>
          <w:sz w:val="24"/>
          <w:szCs w:val="24"/>
          <w:lang w:eastAsia="en-US"/>
        </w:rPr>
      </w:pPr>
      <w:proofErr w:type="spellStart"/>
      <w:r w:rsidRPr="00FA6D37">
        <w:rPr>
          <w:sz w:val="24"/>
          <w:szCs w:val="24"/>
          <w:lang w:eastAsia="en-US"/>
        </w:rPr>
        <w:t>Kompjuterske</w:t>
      </w:r>
      <w:proofErr w:type="spellEnd"/>
      <w:r w:rsidRPr="00FA6D37">
        <w:rPr>
          <w:sz w:val="24"/>
          <w:szCs w:val="24"/>
          <w:lang w:eastAsia="en-US"/>
        </w:rPr>
        <w:t xml:space="preserve"> </w:t>
      </w:r>
      <w:proofErr w:type="spellStart"/>
      <w:r w:rsidRPr="00FA6D37">
        <w:rPr>
          <w:sz w:val="24"/>
          <w:szCs w:val="24"/>
          <w:lang w:eastAsia="en-US"/>
        </w:rPr>
        <w:t>veštine</w:t>
      </w:r>
      <w:proofErr w:type="spellEnd"/>
      <w:r w:rsidRPr="00FA6D37">
        <w:rPr>
          <w:sz w:val="24"/>
          <w:szCs w:val="24"/>
          <w:lang w:eastAsia="en-US"/>
        </w:rPr>
        <w:t xml:space="preserve"> u </w:t>
      </w:r>
      <w:proofErr w:type="spellStart"/>
      <w:r w:rsidRPr="00FA6D37">
        <w:rPr>
          <w:sz w:val="24"/>
          <w:szCs w:val="24"/>
          <w:lang w:eastAsia="en-US"/>
        </w:rPr>
        <w:t>programskim</w:t>
      </w:r>
      <w:proofErr w:type="spellEnd"/>
      <w:r w:rsidRPr="00FA6D37">
        <w:rPr>
          <w:sz w:val="24"/>
          <w:szCs w:val="24"/>
          <w:lang w:eastAsia="en-US"/>
        </w:rPr>
        <w:t xml:space="preserve"> </w:t>
      </w:r>
      <w:proofErr w:type="spellStart"/>
      <w:r w:rsidRPr="00FA6D37">
        <w:rPr>
          <w:sz w:val="24"/>
          <w:szCs w:val="24"/>
          <w:lang w:eastAsia="en-US"/>
        </w:rPr>
        <w:t>aplikacijama</w:t>
      </w:r>
      <w:proofErr w:type="spellEnd"/>
      <w:r w:rsidRPr="00FA6D37">
        <w:rPr>
          <w:sz w:val="24"/>
          <w:szCs w:val="24"/>
          <w:lang w:eastAsia="en-US"/>
        </w:rPr>
        <w:t xml:space="preserve"> </w:t>
      </w:r>
      <w:r w:rsidR="00B51669" w:rsidRPr="00FA6D37">
        <w:rPr>
          <w:sz w:val="24"/>
          <w:szCs w:val="24"/>
          <w:lang w:eastAsia="en-US"/>
        </w:rPr>
        <w:t xml:space="preserve">(Word, Excel, </w:t>
      </w:r>
      <w:r w:rsidR="00B51669" w:rsidRPr="00FA6D37">
        <w:rPr>
          <w:noProof/>
          <w:sz w:val="24"/>
          <w:szCs w:val="24"/>
          <w:lang w:eastAsia="en-US"/>
        </w:rPr>
        <w:t xml:space="preserve">Power Point, Access); </w:t>
      </w:r>
    </w:p>
    <w:p w:rsidR="0029324B" w:rsidRPr="00FA6D37" w:rsidRDefault="0029324B" w:rsidP="00B12C29">
      <w:pPr>
        <w:pStyle w:val="Footer"/>
        <w:jc w:val="both"/>
      </w:pPr>
    </w:p>
    <w:p w:rsidR="00B51669" w:rsidRPr="00FA6D37" w:rsidRDefault="00B51669" w:rsidP="00B12C29">
      <w:pPr>
        <w:pStyle w:val="Footer"/>
        <w:jc w:val="both"/>
      </w:pPr>
    </w:p>
    <w:p w:rsidR="009233C4" w:rsidRPr="00FA6D37" w:rsidRDefault="0030796A" w:rsidP="006071D5">
      <w:pPr>
        <w:pStyle w:val="Footer"/>
        <w:tabs>
          <w:tab w:val="clear" w:pos="4320"/>
          <w:tab w:val="clear" w:pos="8640"/>
        </w:tabs>
        <w:rPr>
          <w:b/>
        </w:rPr>
      </w:pPr>
      <w:r w:rsidRPr="00FA6D37">
        <w:rPr>
          <w:b/>
          <w:lang w:val="sr-Latn-CS"/>
        </w:rPr>
        <w:t>Uslovi učešća u regrutaciji</w:t>
      </w:r>
      <w:r w:rsidR="009233C4" w:rsidRPr="00FA6D37">
        <w:rPr>
          <w:b/>
        </w:rPr>
        <w:t>:</w:t>
      </w:r>
    </w:p>
    <w:p w:rsidR="00DA2CC2" w:rsidRPr="00FA6D37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FA6D37" w:rsidRDefault="0030796A" w:rsidP="00026ADA">
      <w:pPr>
        <w:pStyle w:val="BodyText2"/>
        <w:jc w:val="both"/>
        <w:rPr>
          <w:bCs/>
          <w:sz w:val="24"/>
          <w:szCs w:val="24"/>
        </w:rPr>
      </w:pPr>
      <w:proofErr w:type="spellStart"/>
      <w:r w:rsidRPr="00FA6D37">
        <w:rPr>
          <w:bCs/>
          <w:sz w:val="24"/>
          <w:szCs w:val="24"/>
        </w:rPr>
        <w:t>Pravo</w:t>
      </w:r>
      <w:proofErr w:type="spellEnd"/>
      <w:r w:rsidRPr="00FA6D37">
        <w:rPr>
          <w:bCs/>
          <w:sz w:val="24"/>
          <w:szCs w:val="24"/>
        </w:rPr>
        <w:t xml:space="preserve"> </w:t>
      </w:r>
      <w:proofErr w:type="spellStart"/>
      <w:r w:rsidRPr="00FA6D37">
        <w:rPr>
          <w:bCs/>
          <w:sz w:val="24"/>
          <w:szCs w:val="24"/>
        </w:rPr>
        <w:t>apliciranja</w:t>
      </w:r>
      <w:proofErr w:type="spellEnd"/>
      <w:r w:rsidRPr="00FA6D37">
        <w:rPr>
          <w:bCs/>
          <w:sz w:val="24"/>
          <w:szCs w:val="24"/>
        </w:rPr>
        <w:t xml:space="preserve"> </w:t>
      </w:r>
      <w:proofErr w:type="spellStart"/>
      <w:r w:rsidRPr="00FA6D37">
        <w:rPr>
          <w:bCs/>
          <w:sz w:val="24"/>
          <w:szCs w:val="24"/>
        </w:rPr>
        <w:t>imaju</w:t>
      </w:r>
      <w:proofErr w:type="spellEnd"/>
      <w:r w:rsidRPr="00FA6D37">
        <w:rPr>
          <w:bCs/>
          <w:sz w:val="24"/>
          <w:szCs w:val="24"/>
        </w:rPr>
        <w:t xml:space="preserve"> </w:t>
      </w:r>
      <w:proofErr w:type="spellStart"/>
      <w:r w:rsidRPr="00FA6D37">
        <w:rPr>
          <w:bCs/>
          <w:sz w:val="24"/>
          <w:szCs w:val="24"/>
        </w:rPr>
        <w:t>svi</w:t>
      </w:r>
      <w:proofErr w:type="spellEnd"/>
      <w:r w:rsidRPr="00FA6D37">
        <w:rPr>
          <w:bCs/>
          <w:sz w:val="24"/>
          <w:szCs w:val="24"/>
        </w:rPr>
        <w:t xml:space="preserve"> </w:t>
      </w:r>
      <w:proofErr w:type="spellStart"/>
      <w:r w:rsidRPr="00FA6D37">
        <w:rPr>
          <w:bCs/>
          <w:sz w:val="24"/>
          <w:szCs w:val="24"/>
        </w:rPr>
        <w:t>građani</w:t>
      </w:r>
      <w:proofErr w:type="spellEnd"/>
      <w:r w:rsidRPr="00FA6D37">
        <w:rPr>
          <w:bCs/>
          <w:sz w:val="24"/>
          <w:szCs w:val="24"/>
        </w:rPr>
        <w:t xml:space="preserve"> Republike Kosova, koji </w:t>
      </w:r>
      <w:proofErr w:type="spellStart"/>
      <w:r w:rsidRPr="00FA6D37">
        <w:rPr>
          <w:bCs/>
          <w:sz w:val="24"/>
          <w:szCs w:val="24"/>
        </w:rPr>
        <w:t>imaju</w:t>
      </w:r>
      <w:proofErr w:type="spellEnd"/>
      <w:r w:rsidRPr="00FA6D37">
        <w:rPr>
          <w:bCs/>
          <w:sz w:val="24"/>
          <w:szCs w:val="24"/>
        </w:rPr>
        <w:t xml:space="preserve"> </w:t>
      </w:r>
      <w:proofErr w:type="spellStart"/>
      <w:r w:rsidRPr="00FA6D37">
        <w:rPr>
          <w:bCs/>
          <w:sz w:val="24"/>
          <w:szCs w:val="24"/>
        </w:rPr>
        <w:t>punu</w:t>
      </w:r>
      <w:proofErr w:type="spellEnd"/>
      <w:r w:rsidRPr="00FA6D37">
        <w:rPr>
          <w:bCs/>
          <w:sz w:val="24"/>
          <w:szCs w:val="24"/>
        </w:rPr>
        <w:t xml:space="preserve"> </w:t>
      </w:r>
      <w:proofErr w:type="spellStart"/>
      <w:r w:rsidRPr="00FA6D37">
        <w:rPr>
          <w:bCs/>
          <w:sz w:val="24"/>
          <w:szCs w:val="24"/>
        </w:rPr>
        <w:t>pravnu</w:t>
      </w:r>
      <w:proofErr w:type="spellEnd"/>
      <w:r w:rsidRPr="00FA6D37">
        <w:rPr>
          <w:bCs/>
          <w:sz w:val="24"/>
          <w:szCs w:val="24"/>
        </w:rPr>
        <w:t xml:space="preserve"> </w:t>
      </w:r>
      <w:proofErr w:type="spellStart"/>
      <w:r w:rsidRPr="00FA6D37">
        <w:rPr>
          <w:bCs/>
          <w:sz w:val="24"/>
          <w:szCs w:val="24"/>
        </w:rPr>
        <w:t>sposobnost</w:t>
      </w:r>
      <w:proofErr w:type="spellEnd"/>
      <w:r w:rsidRPr="00FA6D37">
        <w:rPr>
          <w:bCs/>
          <w:sz w:val="24"/>
          <w:szCs w:val="24"/>
        </w:rPr>
        <w:t xml:space="preserve">, </w:t>
      </w:r>
      <w:proofErr w:type="spellStart"/>
      <w:r w:rsidRPr="00FA6D37">
        <w:rPr>
          <w:bCs/>
          <w:sz w:val="24"/>
          <w:szCs w:val="24"/>
        </w:rPr>
        <w:t>završeno</w:t>
      </w:r>
      <w:proofErr w:type="spellEnd"/>
      <w:r w:rsidRPr="00FA6D37">
        <w:rPr>
          <w:bCs/>
          <w:sz w:val="24"/>
          <w:szCs w:val="24"/>
        </w:rPr>
        <w:t xml:space="preserve"> </w:t>
      </w:r>
      <w:proofErr w:type="spellStart"/>
      <w:r w:rsidRPr="00FA6D37">
        <w:rPr>
          <w:bCs/>
          <w:sz w:val="24"/>
          <w:szCs w:val="24"/>
        </w:rPr>
        <w:t>visoko</w:t>
      </w:r>
      <w:proofErr w:type="spellEnd"/>
      <w:r w:rsidRPr="00FA6D37">
        <w:rPr>
          <w:bCs/>
          <w:sz w:val="24"/>
          <w:szCs w:val="24"/>
        </w:rPr>
        <w:t xml:space="preserve"> </w:t>
      </w:r>
      <w:proofErr w:type="spellStart"/>
      <w:r w:rsidRPr="00FA6D37">
        <w:rPr>
          <w:bCs/>
          <w:sz w:val="24"/>
          <w:szCs w:val="24"/>
        </w:rPr>
        <w:t>obrazovanje</w:t>
      </w:r>
      <w:proofErr w:type="spellEnd"/>
      <w:r w:rsidRPr="00FA6D37">
        <w:rPr>
          <w:bCs/>
          <w:sz w:val="24"/>
          <w:szCs w:val="24"/>
        </w:rPr>
        <w:t xml:space="preserve"> i </w:t>
      </w:r>
      <w:proofErr w:type="spellStart"/>
      <w:r w:rsidRPr="00FA6D37">
        <w:rPr>
          <w:bCs/>
          <w:sz w:val="24"/>
          <w:szCs w:val="24"/>
        </w:rPr>
        <w:t>profesionalnu</w:t>
      </w:r>
      <w:proofErr w:type="spellEnd"/>
      <w:r w:rsidRPr="00FA6D37">
        <w:rPr>
          <w:bCs/>
          <w:sz w:val="24"/>
          <w:szCs w:val="24"/>
        </w:rPr>
        <w:t xml:space="preserve"> </w:t>
      </w:r>
      <w:proofErr w:type="spellStart"/>
      <w:r w:rsidRPr="00FA6D37">
        <w:rPr>
          <w:bCs/>
          <w:sz w:val="24"/>
          <w:szCs w:val="24"/>
        </w:rPr>
        <w:t>sposobnost</w:t>
      </w:r>
      <w:proofErr w:type="spellEnd"/>
      <w:r w:rsidRPr="00FA6D37">
        <w:rPr>
          <w:bCs/>
          <w:sz w:val="24"/>
          <w:szCs w:val="24"/>
        </w:rPr>
        <w:t xml:space="preserve"> </w:t>
      </w:r>
      <w:proofErr w:type="spellStart"/>
      <w:r w:rsidRPr="00FA6D37">
        <w:rPr>
          <w:bCs/>
          <w:sz w:val="24"/>
          <w:szCs w:val="24"/>
        </w:rPr>
        <w:t>za</w:t>
      </w:r>
      <w:proofErr w:type="spellEnd"/>
      <w:r w:rsidRPr="00FA6D37">
        <w:rPr>
          <w:bCs/>
          <w:sz w:val="24"/>
          <w:szCs w:val="24"/>
        </w:rPr>
        <w:t xml:space="preserve"> </w:t>
      </w:r>
      <w:proofErr w:type="spellStart"/>
      <w:r w:rsidRPr="00FA6D37">
        <w:rPr>
          <w:bCs/>
          <w:sz w:val="24"/>
          <w:szCs w:val="24"/>
        </w:rPr>
        <w:t>obavljanje</w:t>
      </w:r>
      <w:proofErr w:type="spellEnd"/>
      <w:r w:rsidRPr="00FA6D37">
        <w:rPr>
          <w:bCs/>
          <w:sz w:val="24"/>
          <w:szCs w:val="24"/>
        </w:rPr>
        <w:t xml:space="preserve"> </w:t>
      </w:r>
      <w:proofErr w:type="spellStart"/>
      <w:r w:rsidRPr="00FA6D37">
        <w:rPr>
          <w:bCs/>
          <w:sz w:val="24"/>
          <w:szCs w:val="24"/>
        </w:rPr>
        <w:t>dužnosti</w:t>
      </w:r>
      <w:proofErr w:type="spellEnd"/>
      <w:r w:rsidR="008E683C" w:rsidRPr="00FA6D37">
        <w:rPr>
          <w:bCs/>
          <w:sz w:val="24"/>
          <w:szCs w:val="24"/>
        </w:rPr>
        <w:t>.</w:t>
      </w:r>
    </w:p>
    <w:p w:rsidR="009006A1" w:rsidRPr="00FA6D37" w:rsidRDefault="009006A1" w:rsidP="00CA2CB7">
      <w:pPr>
        <w:pStyle w:val="BodyText2"/>
        <w:rPr>
          <w:b/>
          <w:bCs/>
          <w:sz w:val="24"/>
          <w:szCs w:val="24"/>
        </w:rPr>
      </w:pPr>
    </w:p>
    <w:p w:rsidR="00CA2CB7" w:rsidRPr="00FA6D37" w:rsidRDefault="0030796A" w:rsidP="00CA2CB7">
      <w:pPr>
        <w:pStyle w:val="Heading1"/>
        <w:jc w:val="left"/>
        <w:rPr>
          <w:lang w:val="sq-AL"/>
        </w:rPr>
      </w:pPr>
      <w:proofErr w:type="spellStart"/>
      <w:r w:rsidRPr="00FA6D37">
        <w:t>Trajanje</w:t>
      </w:r>
      <w:proofErr w:type="spellEnd"/>
      <w:r w:rsidRPr="00FA6D37">
        <w:t xml:space="preserve"> </w:t>
      </w:r>
      <w:proofErr w:type="spellStart"/>
      <w:r w:rsidRPr="00FA6D37">
        <w:t>imenovanja</w:t>
      </w:r>
      <w:proofErr w:type="spellEnd"/>
      <w:r w:rsidR="00CA2CB7" w:rsidRPr="00FA6D37">
        <w:rPr>
          <w:lang w:val="sq-AL"/>
        </w:rPr>
        <w:t>:</w:t>
      </w:r>
    </w:p>
    <w:p w:rsidR="000530F4" w:rsidRPr="00FA6D37" w:rsidRDefault="000530F4" w:rsidP="000530F4">
      <w:pPr>
        <w:rPr>
          <w:lang w:eastAsia="en-US"/>
        </w:rPr>
      </w:pPr>
    </w:p>
    <w:p w:rsidR="00CA2CB7" w:rsidRPr="00FA6D37" w:rsidRDefault="0030796A" w:rsidP="00CA2CB7">
      <w:pPr>
        <w:rPr>
          <w:lang w:eastAsia="en-US"/>
        </w:rPr>
      </w:pPr>
      <w:proofErr w:type="spellStart"/>
      <w:r w:rsidRPr="00FA6D37">
        <w:rPr>
          <w:lang w:eastAsia="en-US"/>
        </w:rPr>
        <w:t>Službenik</w:t>
      </w:r>
      <w:proofErr w:type="spellEnd"/>
      <w:r w:rsidRPr="00FA6D37">
        <w:rPr>
          <w:lang w:eastAsia="en-US"/>
        </w:rPr>
        <w:t xml:space="preserve"> </w:t>
      </w:r>
      <w:proofErr w:type="spellStart"/>
      <w:r w:rsidRPr="00FA6D37">
        <w:rPr>
          <w:lang w:eastAsia="en-US"/>
        </w:rPr>
        <w:t>karijere</w:t>
      </w:r>
      <w:proofErr w:type="spellEnd"/>
      <w:r w:rsidRPr="00FA6D37">
        <w:rPr>
          <w:lang w:eastAsia="en-US"/>
        </w:rPr>
        <w:t xml:space="preserve"> (</w:t>
      </w:r>
      <w:proofErr w:type="spellStart"/>
      <w:r w:rsidRPr="00FA6D37">
        <w:rPr>
          <w:lang w:eastAsia="en-US"/>
        </w:rPr>
        <w:t>stalni</w:t>
      </w:r>
      <w:proofErr w:type="spellEnd"/>
      <w:r w:rsidRPr="00FA6D37">
        <w:rPr>
          <w:lang w:eastAsia="en-US"/>
        </w:rPr>
        <w:t xml:space="preserve">). </w:t>
      </w:r>
      <w:proofErr w:type="spellStart"/>
      <w:r w:rsidRPr="00FA6D37">
        <w:rPr>
          <w:lang w:eastAsia="en-US"/>
        </w:rPr>
        <w:t>Probni</w:t>
      </w:r>
      <w:proofErr w:type="spellEnd"/>
      <w:r w:rsidRPr="00FA6D37">
        <w:rPr>
          <w:lang w:eastAsia="en-US"/>
        </w:rPr>
        <w:t xml:space="preserve"> </w:t>
      </w:r>
      <w:proofErr w:type="spellStart"/>
      <w:r w:rsidRPr="00FA6D37">
        <w:rPr>
          <w:lang w:eastAsia="en-US"/>
        </w:rPr>
        <w:t>period</w:t>
      </w:r>
      <w:proofErr w:type="spellEnd"/>
      <w:r w:rsidRPr="00FA6D37">
        <w:rPr>
          <w:lang w:eastAsia="en-US"/>
        </w:rPr>
        <w:t xml:space="preserve">: </w:t>
      </w:r>
      <w:proofErr w:type="spellStart"/>
      <w:r w:rsidRPr="00FA6D37">
        <w:rPr>
          <w:lang w:eastAsia="en-US"/>
        </w:rPr>
        <w:t>dvanaest</w:t>
      </w:r>
      <w:proofErr w:type="spellEnd"/>
      <w:r w:rsidRPr="00FA6D37">
        <w:rPr>
          <w:lang w:eastAsia="en-US"/>
        </w:rPr>
        <w:t xml:space="preserve"> (12) </w:t>
      </w:r>
      <w:proofErr w:type="spellStart"/>
      <w:r w:rsidRPr="00FA6D37">
        <w:rPr>
          <w:lang w:eastAsia="en-US"/>
        </w:rPr>
        <w:t>meseci</w:t>
      </w:r>
      <w:proofErr w:type="spellEnd"/>
      <w:r w:rsidR="00CA2CB7" w:rsidRPr="00FA6D37">
        <w:rPr>
          <w:lang w:eastAsia="en-US"/>
        </w:rPr>
        <w:t>.</w:t>
      </w:r>
    </w:p>
    <w:p w:rsidR="00CA2CB7" w:rsidRPr="00FA6D37" w:rsidRDefault="00CA2CB7" w:rsidP="00CA2CB7">
      <w:pPr>
        <w:rPr>
          <w:lang w:eastAsia="en-US"/>
        </w:rPr>
      </w:pPr>
    </w:p>
    <w:p w:rsidR="00A43977" w:rsidRPr="00FA6D37" w:rsidRDefault="0030796A" w:rsidP="00CA2CB7">
      <w:pPr>
        <w:rPr>
          <w:b/>
          <w:lang w:eastAsia="en-US"/>
        </w:rPr>
      </w:pPr>
      <w:proofErr w:type="spellStart"/>
      <w:r w:rsidRPr="00FA6D37">
        <w:rPr>
          <w:b/>
          <w:lang w:eastAsia="en-US"/>
        </w:rPr>
        <w:t>Datum</w:t>
      </w:r>
      <w:proofErr w:type="spellEnd"/>
      <w:r w:rsidRPr="00FA6D37">
        <w:rPr>
          <w:b/>
          <w:lang w:eastAsia="en-US"/>
        </w:rPr>
        <w:t xml:space="preserve"> </w:t>
      </w:r>
      <w:proofErr w:type="spellStart"/>
      <w:r w:rsidRPr="00FA6D37">
        <w:rPr>
          <w:b/>
          <w:lang w:eastAsia="en-US"/>
        </w:rPr>
        <w:t>zatvaranja</w:t>
      </w:r>
      <w:proofErr w:type="spellEnd"/>
      <w:r w:rsidRPr="00FA6D37">
        <w:rPr>
          <w:b/>
          <w:lang w:eastAsia="en-US"/>
        </w:rPr>
        <w:t xml:space="preserve"> </w:t>
      </w:r>
      <w:proofErr w:type="spellStart"/>
      <w:r w:rsidRPr="00FA6D37">
        <w:rPr>
          <w:b/>
          <w:lang w:eastAsia="en-US"/>
        </w:rPr>
        <w:t>konkursa</w:t>
      </w:r>
      <w:proofErr w:type="spellEnd"/>
      <w:r w:rsidR="00CA2CB7" w:rsidRPr="00FA6D37">
        <w:rPr>
          <w:b/>
          <w:lang w:eastAsia="en-US"/>
        </w:rPr>
        <w:t>:</w:t>
      </w:r>
      <w:r w:rsidR="006071D5" w:rsidRPr="00FA6D37">
        <w:rPr>
          <w:b/>
          <w:lang w:eastAsia="en-US"/>
        </w:rPr>
        <w:t xml:space="preserve"> </w:t>
      </w:r>
    </w:p>
    <w:p w:rsidR="006071D5" w:rsidRPr="00FA6D37" w:rsidRDefault="006071D5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FA6D37" w:rsidRDefault="002C329C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18/09</w:t>
      </w:r>
      <w:r w:rsidR="00864D4D" w:rsidRPr="00FA6D37">
        <w:rPr>
          <w:rFonts w:ascii="Times New Roman" w:hAnsi="Times New Roman" w:cs="Times New Roman"/>
          <w:b/>
          <w:color w:val="000000"/>
          <w:lang w:val="sq-AL"/>
        </w:rPr>
        <w:t xml:space="preserve">/ </w:t>
      </w:r>
      <w:r w:rsidR="00AE0CA1" w:rsidRPr="00FA6D37">
        <w:rPr>
          <w:rFonts w:ascii="Times New Roman" w:hAnsi="Times New Roman" w:cs="Times New Roman"/>
          <w:b/>
          <w:color w:val="000000"/>
          <w:lang w:val="sq-AL"/>
        </w:rPr>
        <w:t>2019</w:t>
      </w:r>
    </w:p>
    <w:p w:rsidR="006071D5" w:rsidRPr="00FA6D37" w:rsidRDefault="006071D5" w:rsidP="006071D5">
      <w:pPr>
        <w:pStyle w:val="Default"/>
        <w:rPr>
          <w:lang w:val="sq-AL"/>
        </w:rPr>
      </w:pPr>
    </w:p>
    <w:p w:rsidR="0030796A" w:rsidRPr="00FA6D37" w:rsidRDefault="0030796A" w:rsidP="0030796A">
      <w:pPr>
        <w:pStyle w:val="Default"/>
        <w:jc w:val="both"/>
        <w:rPr>
          <w:b/>
          <w:bCs/>
          <w:lang w:val="sq-AL"/>
        </w:rPr>
      </w:pPr>
      <w:proofErr w:type="spellStart"/>
      <w:r w:rsidRPr="00FA6D37">
        <w:rPr>
          <w:b/>
          <w:bCs/>
          <w:lang w:val="sq-AL"/>
        </w:rPr>
        <w:t>Podnošenje</w:t>
      </w:r>
      <w:proofErr w:type="spellEnd"/>
      <w:r w:rsidRPr="00FA6D37">
        <w:rPr>
          <w:b/>
          <w:bCs/>
          <w:lang w:val="sq-AL"/>
        </w:rPr>
        <w:t xml:space="preserve"> </w:t>
      </w:r>
      <w:proofErr w:type="spellStart"/>
      <w:r w:rsidRPr="00FA6D37">
        <w:rPr>
          <w:b/>
          <w:bCs/>
          <w:lang w:val="sq-AL"/>
        </w:rPr>
        <w:t>aplikacije</w:t>
      </w:r>
      <w:proofErr w:type="spellEnd"/>
    </w:p>
    <w:p w:rsidR="00CA2CB7" w:rsidRPr="00FA6D37" w:rsidRDefault="00CA2CB7" w:rsidP="00CA2CB7">
      <w:pPr>
        <w:pStyle w:val="CM8"/>
        <w:rPr>
          <w:rFonts w:ascii="Times New Roman" w:hAnsi="Times New Roman" w:cs="Times New Roman"/>
          <w:b/>
          <w:bCs/>
          <w:color w:val="000000"/>
          <w:lang w:val="sq-AL"/>
        </w:rPr>
      </w:pPr>
    </w:p>
    <w:p w:rsidR="007233EF" w:rsidRPr="00FA6D37" w:rsidRDefault="007233EF" w:rsidP="007233EF">
      <w:pPr>
        <w:pStyle w:val="Default"/>
        <w:rPr>
          <w:lang w:val="sq-AL"/>
        </w:rPr>
      </w:pPr>
    </w:p>
    <w:p w:rsidR="0030796A" w:rsidRPr="00FA6D37" w:rsidRDefault="0030796A" w:rsidP="008E5D29">
      <w:pPr>
        <w:jc w:val="both"/>
        <w:rPr>
          <w:color w:val="FF0000"/>
        </w:rPr>
      </w:pPr>
      <w:proofErr w:type="spellStart"/>
      <w:r w:rsidRPr="00FA6D37">
        <w:rPr>
          <w:color w:val="000000"/>
        </w:rPr>
        <w:t>Obrasce</w:t>
      </w:r>
      <w:proofErr w:type="spellEnd"/>
      <w:r w:rsidRPr="00FA6D37">
        <w:rPr>
          <w:color w:val="000000"/>
        </w:rPr>
        <w:t xml:space="preserve"> </w:t>
      </w:r>
      <w:proofErr w:type="spellStart"/>
      <w:r w:rsidRPr="00FA6D37">
        <w:rPr>
          <w:color w:val="000000"/>
        </w:rPr>
        <w:t>za</w:t>
      </w:r>
      <w:proofErr w:type="spellEnd"/>
      <w:r w:rsidRPr="00FA6D37">
        <w:rPr>
          <w:color w:val="000000"/>
        </w:rPr>
        <w:t xml:space="preserve"> </w:t>
      </w:r>
      <w:proofErr w:type="spellStart"/>
      <w:r w:rsidRPr="00FA6D37">
        <w:rPr>
          <w:color w:val="000000"/>
        </w:rPr>
        <w:t>apliciranje</w:t>
      </w:r>
      <w:proofErr w:type="spellEnd"/>
      <w:r w:rsidRPr="00FA6D37">
        <w:rPr>
          <w:color w:val="000000"/>
        </w:rPr>
        <w:t xml:space="preserve"> se </w:t>
      </w:r>
      <w:proofErr w:type="spellStart"/>
      <w:r w:rsidRPr="00FA6D37">
        <w:rPr>
          <w:color w:val="000000"/>
        </w:rPr>
        <w:t>mogu</w:t>
      </w:r>
      <w:proofErr w:type="spellEnd"/>
      <w:r w:rsidRPr="00FA6D37">
        <w:rPr>
          <w:color w:val="000000"/>
        </w:rPr>
        <w:t xml:space="preserve"> </w:t>
      </w:r>
      <w:proofErr w:type="spellStart"/>
      <w:r w:rsidRPr="00FA6D37">
        <w:rPr>
          <w:color w:val="000000"/>
        </w:rPr>
        <w:t>dobiti</w:t>
      </w:r>
      <w:proofErr w:type="spellEnd"/>
      <w:r w:rsidRPr="00FA6D37">
        <w:rPr>
          <w:color w:val="000000"/>
        </w:rPr>
        <w:t xml:space="preserve"> na </w:t>
      </w:r>
      <w:proofErr w:type="spellStart"/>
      <w:r w:rsidRPr="00FA6D37">
        <w:rPr>
          <w:color w:val="000000"/>
        </w:rPr>
        <w:t>recepciji</w:t>
      </w:r>
      <w:proofErr w:type="spellEnd"/>
      <w:r w:rsidRPr="00FA6D37">
        <w:rPr>
          <w:color w:val="000000"/>
        </w:rPr>
        <w:t xml:space="preserve"> MTI-a, </w:t>
      </w:r>
      <w:proofErr w:type="spellStart"/>
      <w:r w:rsidRPr="00FA6D37">
        <w:rPr>
          <w:color w:val="000000"/>
        </w:rPr>
        <w:t>ili</w:t>
      </w:r>
      <w:proofErr w:type="spellEnd"/>
      <w:r w:rsidRPr="00FA6D37">
        <w:rPr>
          <w:color w:val="000000"/>
        </w:rPr>
        <w:t xml:space="preserve"> </w:t>
      </w:r>
      <w:proofErr w:type="spellStart"/>
      <w:r w:rsidRPr="00FA6D37">
        <w:rPr>
          <w:color w:val="000000"/>
        </w:rPr>
        <w:t>preuzeti</w:t>
      </w:r>
      <w:proofErr w:type="spellEnd"/>
      <w:r w:rsidRPr="00FA6D37">
        <w:rPr>
          <w:color w:val="000000"/>
        </w:rPr>
        <w:t xml:space="preserve"> sa internet stranice MTI-a, </w:t>
      </w:r>
      <w:proofErr w:type="spellStart"/>
      <w:r w:rsidRPr="00FA6D37">
        <w:rPr>
          <w:color w:val="000000"/>
        </w:rPr>
        <w:t>gde</w:t>
      </w:r>
      <w:proofErr w:type="spellEnd"/>
      <w:r w:rsidRPr="00FA6D37">
        <w:rPr>
          <w:color w:val="000000"/>
        </w:rPr>
        <w:t xml:space="preserve"> je </w:t>
      </w:r>
      <w:proofErr w:type="spellStart"/>
      <w:r w:rsidRPr="00FA6D37">
        <w:rPr>
          <w:color w:val="000000"/>
        </w:rPr>
        <w:t>objavljen</w:t>
      </w:r>
      <w:proofErr w:type="spellEnd"/>
      <w:r w:rsidRPr="00FA6D37">
        <w:rPr>
          <w:color w:val="000000"/>
        </w:rPr>
        <w:t xml:space="preserve"> konkurs, na </w:t>
      </w:r>
      <w:proofErr w:type="spellStart"/>
      <w:r w:rsidRPr="00FA6D37">
        <w:rPr>
          <w:color w:val="000000"/>
        </w:rPr>
        <w:t>adresi</w:t>
      </w:r>
      <w:proofErr w:type="spellEnd"/>
      <w:r w:rsidRPr="00FA6D37">
        <w:rPr>
          <w:color w:val="000000"/>
        </w:rPr>
        <w:t xml:space="preserve"> </w:t>
      </w:r>
      <w:r w:rsidR="00CA2CB7" w:rsidRPr="00FA6D37">
        <w:rPr>
          <w:b/>
          <w:color w:val="000000"/>
        </w:rPr>
        <w:t>www.mti-ks.org</w:t>
      </w:r>
      <w:r w:rsidR="00CA2CB7" w:rsidRPr="00FA6D37">
        <w:rPr>
          <w:color w:val="000000"/>
        </w:rPr>
        <w:t xml:space="preserve"> </w:t>
      </w:r>
      <w:r w:rsidRPr="00FA6D37">
        <w:rPr>
          <w:color w:val="000000"/>
        </w:rPr>
        <w:t xml:space="preserve">i </w:t>
      </w:r>
      <w:proofErr w:type="spellStart"/>
      <w:r w:rsidRPr="00FA6D37">
        <w:rPr>
          <w:color w:val="000000"/>
        </w:rPr>
        <w:t>dostavljaju</w:t>
      </w:r>
      <w:proofErr w:type="spellEnd"/>
      <w:r w:rsidRPr="00FA6D37">
        <w:rPr>
          <w:color w:val="000000"/>
        </w:rPr>
        <w:t xml:space="preserve"> se </w:t>
      </w:r>
      <w:proofErr w:type="spellStart"/>
      <w:r w:rsidRPr="00FA6D37">
        <w:rPr>
          <w:color w:val="000000"/>
        </w:rPr>
        <w:t>Diviziji</w:t>
      </w:r>
      <w:proofErr w:type="spellEnd"/>
      <w:r w:rsidRPr="00FA6D37">
        <w:rPr>
          <w:color w:val="000000"/>
        </w:rPr>
        <w:t xml:space="preserve"> </w:t>
      </w:r>
      <w:proofErr w:type="spellStart"/>
      <w:r w:rsidRPr="00FA6D37">
        <w:rPr>
          <w:color w:val="000000"/>
        </w:rPr>
        <w:t>za</w:t>
      </w:r>
      <w:proofErr w:type="spellEnd"/>
      <w:r w:rsidRPr="00FA6D37">
        <w:rPr>
          <w:color w:val="000000"/>
        </w:rPr>
        <w:t xml:space="preserve"> </w:t>
      </w:r>
      <w:proofErr w:type="spellStart"/>
      <w:r w:rsidRPr="00FA6D37">
        <w:rPr>
          <w:color w:val="000000"/>
        </w:rPr>
        <w:t>Ljudske</w:t>
      </w:r>
      <w:proofErr w:type="spellEnd"/>
      <w:r w:rsidRPr="00FA6D37">
        <w:rPr>
          <w:color w:val="000000"/>
        </w:rPr>
        <w:t xml:space="preserve"> Resurse </w:t>
      </w:r>
      <w:proofErr w:type="spellStart"/>
      <w:r w:rsidRPr="00FA6D37">
        <w:rPr>
          <w:color w:val="000000"/>
        </w:rPr>
        <w:t>svakog</w:t>
      </w:r>
      <w:proofErr w:type="spellEnd"/>
      <w:r w:rsidRPr="00FA6D37">
        <w:rPr>
          <w:color w:val="000000"/>
        </w:rPr>
        <w:t xml:space="preserve"> </w:t>
      </w:r>
      <w:proofErr w:type="spellStart"/>
      <w:r w:rsidRPr="00FA6D37">
        <w:rPr>
          <w:color w:val="000000"/>
        </w:rPr>
        <w:t>radnog</w:t>
      </w:r>
      <w:proofErr w:type="spellEnd"/>
      <w:r w:rsidRPr="00FA6D37">
        <w:rPr>
          <w:color w:val="000000"/>
        </w:rPr>
        <w:t xml:space="preserve"> </w:t>
      </w:r>
      <w:proofErr w:type="spellStart"/>
      <w:r w:rsidRPr="00FA6D37">
        <w:rPr>
          <w:color w:val="000000"/>
        </w:rPr>
        <w:t>dana</w:t>
      </w:r>
      <w:proofErr w:type="spellEnd"/>
      <w:r w:rsidRPr="00FA6D37">
        <w:rPr>
          <w:color w:val="000000"/>
        </w:rPr>
        <w:t xml:space="preserve"> </w:t>
      </w:r>
      <w:proofErr w:type="spellStart"/>
      <w:r w:rsidRPr="00FA6D37">
        <w:rPr>
          <w:color w:val="000000"/>
        </w:rPr>
        <w:t>od</w:t>
      </w:r>
      <w:proofErr w:type="spellEnd"/>
      <w:r w:rsidRPr="00FA6D37">
        <w:rPr>
          <w:color w:val="000000"/>
        </w:rPr>
        <w:t xml:space="preserve"> 8:00 -16:00 </w:t>
      </w:r>
      <w:proofErr w:type="spellStart"/>
      <w:r w:rsidRPr="00FA6D37">
        <w:rPr>
          <w:color w:val="000000"/>
        </w:rPr>
        <w:t>časova</w:t>
      </w:r>
      <w:proofErr w:type="spellEnd"/>
      <w:r w:rsidRPr="00FA6D37">
        <w:rPr>
          <w:color w:val="000000"/>
        </w:rPr>
        <w:t xml:space="preserve"> do</w:t>
      </w:r>
      <w:r w:rsidR="00F60ED8" w:rsidRPr="00FA6D37">
        <w:rPr>
          <w:b/>
          <w:color w:val="000000"/>
        </w:rPr>
        <w:t>:</w:t>
      </w:r>
      <w:r w:rsidR="000211C5" w:rsidRPr="00FA6D37">
        <w:rPr>
          <w:b/>
          <w:color w:val="000000"/>
        </w:rPr>
        <w:t xml:space="preserve"> </w:t>
      </w:r>
      <w:r w:rsidR="002C329C">
        <w:rPr>
          <w:b/>
          <w:color w:val="000000"/>
        </w:rPr>
        <w:t>18/09</w:t>
      </w:r>
      <w:r w:rsidR="00910EAF" w:rsidRPr="00FA6D37">
        <w:rPr>
          <w:b/>
          <w:color w:val="000000"/>
        </w:rPr>
        <w:t>/</w:t>
      </w:r>
      <w:r w:rsidR="00AE0CA1" w:rsidRPr="00FA6D37">
        <w:rPr>
          <w:b/>
          <w:color w:val="000000"/>
        </w:rPr>
        <w:t>2019</w:t>
      </w:r>
      <w:r w:rsidR="00810C42" w:rsidRPr="00FA6D37">
        <w:rPr>
          <w:b/>
          <w:color w:val="000000"/>
        </w:rPr>
        <w:t>.</w:t>
      </w:r>
      <w:r w:rsidR="00CA2CB7" w:rsidRPr="00FA6D37">
        <w:rPr>
          <w:color w:val="FF0000"/>
        </w:rPr>
        <w:t xml:space="preserve"> </w:t>
      </w:r>
    </w:p>
    <w:p w:rsidR="00CA2CB7" w:rsidRPr="00FA6D37" w:rsidRDefault="0030796A" w:rsidP="008E5D29">
      <w:pPr>
        <w:jc w:val="both"/>
        <w:rPr>
          <w:color w:val="000000"/>
        </w:rPr>
      </w:pPr>
      <w:proofErr w:type="spellStart"/>
      <w:r w:rsidRPr="00FA6D37">
        <w:rPr>
          <w:color w:val="000000"/>
        </w:rPr>
        <w:t>Za</w:t>
      </w:r>
      <w:proofErr w:type="spellEnd"/>
      <w:r w:rsidRPr="00FA6D37">
        <w:rPr>
          <w:color w:val="000000"/>
        </w:rPr>
        <w:t xml:space="preserve"> </w:t>
      </w:r>
      <w:proofErr w:type="spellStart"/>
      <w:r w:rsidRPr="00FA6D37">
        <w:rPr>
          <w:color w:val="000000"/>
        </w:rPr>
        <w:t>detaljnije</w:t>
      </w:r>
      <w:proofErr w:type="spellEnd"/>
      <w:r w:rsidRPr="00FA6D37">
        <w:rPr>
          <w:color w:val="000000"/>
        </w:rPr>
        <w:t xml:space="preserve"> </w:t>
      </w:r>
      <w:proofErr w:type="spellStart"/>
      <w:r w:rsidRPr="00FA6D37">
        <w:rPr>
          <w:color w:val="000000"/>
        </w:rPr>
        <w:t>informacije</w:t>
      </w:r>
      <w:proofErr w:type="spellEnd"/>
      <w:r w:rsidRPr="00FA6D37">
        <w:rPr>
          <w:color w:val="000000"/>
        </w:rPr>
        <w:t xml:space="preserve"> </w:t>
      </w:r>
      <w:proofErr w:type="spellStart"/>
      <w:r w:rsidRPr="00FA6D37">
        <w:rPr>
          <w:color w:val="000000"/>
        </w:rPr>
        <w:t>možete</w:t>
      </w:r>
      <w:proofErr w:type="spellEnd"/>
      <w:r w:rsidRPr="00FA6D37">
        <w:rPr>
          <w:color w:val="000000"/>
        </w:rPr>
        <w:t xml:space="preserve"> </w:t>
      </w:r>
      <w:proofErr w:type="spellStart"/>
      <w:r w:rsidRPr="00FA6D37">
        <w:rPr>
          <w:color w:val="000000"/>
        </w:rPr>
        <w:t>pozvati</w:t>
      </w:r>
      <w:proofErr w:type="spellEnd"/>
      <w:r w:rsidRPr="00FA6D37">
        <w:rPr>
          <w:color w:val="000000"/>
        </w:rPr>
        <w:t xml:space="preserve"> na </w:t>
      </w:r>
      <w:proofErr w:type="spellStart"/>
      <w:r w:rsidRPr="00FA6D37">
        <w:rPr>
          <w:color w:val="000000"/>
        </w:rPr>
        <w:t>broj</w:t>
      </w:r>
      <w:proofErr w:type="spellEnd"/>
      <w:r w:rsidRPr="00FA6D37">
        <w:rPr>
          <w:color w:val="000000"/>
        </w:rPr>
        <w:t xml:space="preserve"> telefona</w:t>
      </w:r>
      <w:r w:rsidR="00CA2CB7" w:rsidRPr="00FA6D37">
        <w:rPr>
          <w:color w:val="000000"/>
        </w:rPr>
        <w:t>. 038-200 36-5</w:t>
      </w:r>
      <w:r w:rsidR="00FC5346" w:rsidRPr="00FA6D37">
        <w:rPr>
          <w:color w:val="000000"/>
        </w:rPr>
        <w:t>78</w:t>
      </w:r>
      <w:r w:rsidR="00CA2CB7" w:rsidRPr="00FA6D37">
        <w:rPr>
          <w:color w:val="000000"/>
        </w:rPr>
        <w:t xml:space="preserve">. </w:t>
      </w:r>
    </w:p>
    <w:p w:rsidR="00CA2CB7" w:rsidRPr="00FA6D37" w:rsidRDefault="00CA2CB7" w:rsidP="008E5D29">
      <w:pPr>
        <w:pStyle w:val="Default"/>
        <w:jc w:val="both"/>
        <w:rPr>
          <w:lang w:val="sq-AL"/>
        </w:rPr>
      </w:pPr>
    </w:p>
    <w:p w:rsidR="00CA2CB7" w:rsidRPr="00FA6D37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FA6D37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Civilna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Služba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Republike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Kosovo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,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pruža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jednake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mogućnosti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zapošljavanja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za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sve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građane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Kosova i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pozdravlja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aplikacije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svih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osoba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muškog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ženskog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pola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svih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zajednica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na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Kosovu</w:t>
      </w:r>
      <w:proofErr w:type="spellEnd"/>
      <w:r w:rsidRPr="00FA6D37">
        <w:rPr>
          <w:rFonts w:ascii="Times New Roman" w:hAnsi="Times New Roman" w:cs="Times New Roman"/>
          <w:i/>
          <w:color w:val="000000"/>
          <w:lang w:val="sq-AL"/>
        </w:rPr>
        <w:t xml:space="preserve">”.  </w:t>
      </w:r>
    </w:p>
    <w:p w:rsidR="00302740" w:rsidRPr="00FA6D37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Pr="00FA6D37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FA6D37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Manjinske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zajednice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njihovi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pripadnici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imaju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pravo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na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pravično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proporcionalno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zastupljenost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,  organi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civilne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službe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javne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,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centralne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lokalne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uprave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,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kao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što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je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navedeno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u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Ćlanu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11,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stav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3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Zakona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Br.03 / L-149 o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Civilnoj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Službi</w:t>
      </w:r>
      <w:proofErr w:type="spellEnd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 xml:space="preserve"> Republike </w:t>
      </w:r>
      <w:proofErr w:type="spellStart"/>
      <w:r w:rsidR="0030796A" w:rsidRPr="00FA6D37">
        <w:rPr>
          <w:rFonts w:ascii="Times New Roman" w:hAnsi="Times New Roman" w:cs="Times New Roman"/>
          <w:i/>
          <w:color w:val="000000"/>
          <w:lang w:val="sq-AL"/>
        </w:rPr>
        <w:t>Kosovo</w:t>
      </w:r>
      <w:proofErr w:type="spellEnd"/>
      <w:r w:rsidRPr="00FA6D37">
        <w:rPr>
          <w:rFonts w:ascii="Times New Roman" w:hAnsi="Times New Roman" w:cs="Times New Roman"/>
          <w:i/>
          <w:color w:val="000000"/>
          <w:lang w:val="sq-AL"/>
        </w:rPr>
        <w:t>”</w:t>
      </w:r>
    </w:p>
    <w:p w:rsidR="008D0E8B" w:rsidRPr="00FA6D37" w:rsidRDefault="008D0E8B" w:rsidP="008E5D29">
      <w:pPr>
        <w:pStyle w:val="Default"/>
        <w:jc w:val="both"/>
        <w:rPr>
          <w:lang w:val="sq-AL"/>
        </w:rPr>
      </w:pPr>
    </w:p>
    <w:p w:rsidR="009006A1" w:rsidRPr="00FA6D37" w:rsidRDefault="000211C5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FA6D37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color w:val="000000"/>
          <w:lang w:val="sq-AL"/>
        </w:rPr>
        <w:t>Zahtevi</w:t>
      </w:r>
      <w:proofErr w:type="spellEnd"/>
      <w:r w:rsidR="0030796A" w:rsidRPr="00FA6D37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color w:val="000000"/>
          <w:lang w:val="sq-AL"/>
        </w:rPr>
        <w:t>pristigli</w:t>
      </w:r>
      <w:proofErr w:type="spellEnd"/>
      <w:r w:rsidR="0030796A" w:rsidRPr="00FA6D37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color w:val="000000"/>
          <w:lang w:val="sq-AL"/>
        </w:rPr>
        <w:t>nakon</w:t>
      </w:r>
      <w:proofErr w:type="spellEnd"/>
      <w:r w:rsidR="0030796A" w:rsidRPr="00FA6D37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color w:val="000000"/>
          <w:lang w:val="sq-AL"/>
        </w:rPr>
        <w:t>određenog</w:t>
      </w:r>
      <w:proofErr w:type="spellEnd"/>
      <w:r w:rsidR="0030796A" w:rsidRPr="00FA6D37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color w:val="000000"/>
          <w:lang w:val="sq-AL"/>
        </w:rPr>
        <w:t>roka</w:t>
      </w:r>
      <w:proofErr w:type="spellEnd"/>
      <w:r w:rsidR="0030796A" w:rsidRPr="00FA6D37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30796A" w:rsidRPr="00FA6D37">
        <w:rPr>
          <w:rFonts w:ascii="Times New Roman" w:hAnsi="Times New Roman" w:cs="Times New Roman"/>
          <w:color w:val="000000"/>
          <w:lang w:val="sq-AL"/>
        </w:rPr>
        <w:t>neće</w:t>
      </w:r>
      <w:proofErr w:type="spellEnd"/>
      <w:r w:rsidR="0030796A" w:rsidRPr="00FA6D37">
        <w:rPr>
          <w:rFonts w:ascii="Times New Roman" w:hAnsi="Times New Roman" w:cs="Times New Roman"/>
          <w:color w:val="000000"/>
          <w:lang w:val="sq-AL"/>
        </w:rPr>
        <w:t xml:space="preserve"> biti </w:t>
      </w:r>
      <w:proofErr w:type="spellStart"/>
      <w:r w:rsidR="0030796A" w:rsidRPr="00FA6D37">
        <w:rPr>
          <w:rFonts w:ascii="Times New Roman" w:hAnsi="Times New Roman" w:cs="Times New Roman"/>
          <w:color w:val="000000"/>
          <w:lang w:val="sq-AL"/>
        </w:rPr>
        <w:t>prihvaćeni</w:t>
      </w:r>
      <w:proofErr w:type="spellEnd"/>
      <w:r w:rsidR="00CA2CB7" w:rsidRPr="00FA6D37">
        <w:rPr>
          <w:rFonts w:ascii="Times New Roman" w:hAnsi="Times New Roman" w:cs="Times New Roman"/>
          <w:color w:val="000000"/>
          <w:lang w:val="sq-AL"/>
        </w:rPr>
        <w:t>.</w:t>
      </w:r>
    </w:p>
    <w:p w:rsidR="00CB6FDC" w:rsidRPr="00FA6D37" w:rsidRDefault="0030796A" w:rsidP="008E5D29">
      <w:pPr>
        <w:pStyle w:val="CM19"/>
        <w:spacing w:line="258" w:lineRule="atLeast"/>
        <w:jc w:val="both"/>
        <w:rPr>
          <w:rFonts w:ascii="Times New Roman" w:hAnsi="Times New Roman" w:cs="Times New Roman"/>
          <w:lang w:val="sq-AL"/>
        </w:rPr>
      </w:pPr>
      <w:proofErr w:type="spellStart"/>
      <w:r w:rsidRPr="00FA6D37">
        <w:rPr>
          <w:rFonts w:ascii="Times New Roman" w:hAnsi="Times New Roman" w:cs="Times New Roman"/>
          <w:lang w:val="sq-AL"/>
        </w:rPr>
        <w:t>Zbog</w:t>
      </w:r>
      <w:proofErr w:type="spellEnd"/>
      <w:r w:rsidRPr="00FA6D37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FA6D37">
        <w:rPr>
          <w:rFonts w:ascii="Times New Roman" w:hAnsi="Times New Roman" w:cs="Times New Roman"/>
          <w:lang w:val="sq-AL"/>
        </w:rPr>
        <w:t>velikog</w:t>
      </w:r>
      <w:proofErr w:type="spellEnd"/>
      <w:r w:rsidRPr="00FA6D37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FA6D37">
        <w:rPr>
          <w:rFonts w:ascii="Times New Roman" w:hAnsi="Times New Roman" w:cs="Times New Roman"/>
          <w:lang w:val="sq-AL"/>
        </w:rPr>
        <w:t>broja</w:t>
      </w:r>
      <w:proofErr w:type="spellEnd"/>
      <w:r w:rsidRPr="00FA6D37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FA6D37">
        <w:rPr>
          <w:rFonts w:ascii="Times New Roman" w:hAnsi="Times New Roman" w:cs="Times New Roman"/>
          <w:lang w:val="sq-AL"/>
        </w:rPr>
        <w:t>primljenih</w:t>
      </w:r>
      <w:proofErr w:type="spellEnd"/>
      <w:r w:rsidRPr="00FA6D37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FA6D37">
        <w:rPr>
          <w:rFonts w:ascii="Times New Roman" w:hAnsi="Times New Roman" w:cs="Times New Roman"/>
          <w:lang w:val="sq-AL"/>
        </w:rPr>
        <w:t>zahteva</w:t>
      </w:r>
      <w:proofErr w:type="spellEnd"/>
      <w:r w:rsidRPr="00FA6D37">
        <w:rPr>
          <w:rFonts w:ascii="Times New Roman" w:hAnsi="Times New Roman" w:cs="Times New Roman"/>
          <w:lang w:val="sq-AL"/>
        </w:rPr>
        <w:t xml:space="preserve">, </w:t>
      </w:r>
      <w:proofErr w:type="spellStart"/>
      <w:r w:rsidRPr="00FA6D37">
        <w:rPr>
          <w:rFonts w:ascii="Times New Roman" w:hAnsi="Times New Roman" w:cs="Times New Roman"/>
          <w:lang w:val="sq-AL"/>
        </w:rPr>
        <w:t>samo</w:t>
      </w:r>
      <w:proofErr w:type="spellEnd"/>
      <w:r w:rsidRPr="00FA6D37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FA6D37">
        <w:rPr>
          <w:rFonts w:ascii="Times New Roman" w:hAnsi="Times New Roman" w:cs="Times New Roman"/>
          <w:lang w:val="sq-AL"/>
        </w:rPr>
        <w:t>uži</w:t>
      </w:r>
      <w:proofErr w:type="spellEnd"/>
      <w:r w:rsidRPr="00FA6D37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FA6D37">
        <w:rPr>
          <w:rFonts w:ascii="Times New Roman" w:hAnsi="Times New Roman" w:cs="Times New Roman"/>
          <w:lang w:val="sq-AL"/>
        </w:rPr>
        <w:t>izbor</w:t>
      </w:r>
      <w:proofErr w:type="spellEnd"/>
      <w:r w:rsidRPr="00FA6D37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FA6D37">
        <w:rPr>
          <w:rFonts w:ascii="Times New Roman" w:hAnsi="Times New Roman" w:cs="Times New Roman"/>
          <w:lang w:val="sq-AL"/>
        </w:rPr>
        <w:t>kandidata</w:t>
      </w:r>
      <w:proofErr w:type="spellEnd"/>
      <w:r w:rsidRPr="00FA6D37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FA6D37">
        <w:rPr>
          <w:rFonts w:ascii="Times New Roman" w:hAnsi="Times New Roman" w:cs="Times New Roman"/>
          <w:lang w:val="sq-AL"/>
        </w:rPr>
        <w:t>će</w:t>
      </w:r>
      <w:proofErr w:type="spellEnd"/>
      <w:r w:rsidRPr="00FA6D37">
        <w:rPr>
          <w:rFonts w:ascii="Times New Roman" w:hAnsi="Times New Roman" w:cs="Times New Roman"/>
          <w:lang w:val="sq-AL"/>
        </w:rPr>
        <w:t xml:space="preserve"> biti </w:t>
      </w:r>
      <w:proofErr w:type="spellStart"/>
      <w:r w:rsidRPr="00FA6D37">
        <w:rPr>
          <w:rFonts w:ascii="Times New Roman" w:hAnsi="Times New Roman" w:cs="Times New Roman"/>
          <w:lang w:val="sq-AL"/>
        </w:rPr>
        <w:t>kontaktirani</w:t>
      </w:r>
      <w:proofErr w:type="spellEnd"/>
      <w:r w:rsidR="00CA2CB7" w:rsidRPr="00FA6D37">
        <w:rPr>
          <w:rFonts w:ascii="Times New Roman" w:hAnsi="Times New Roman" w:cs="Times New Roman"/>
          <w:lang w:val="sq-AL"/>
        </w:rPr>
        <w:t>.</w:t>
      </w:r>
    </w:p>
    <w:p w:rsidR="00CC37A6" w:rsidRPr="00FA6D37" w:rsidRDefault="00CC37A6" w:rsidP="00967EBE">
      <w:pPr>
        <w:pStyle w:val="Default"/>
        <w:rPr>
          <w:lang w:val="sq-AL"/>
        </w:rPr>
      </w:pPr>
    </w:p>
    <w:sectPr w:rsidR="00CC37A6" w:rsidRPr="00FA6D37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492"/>
    <w:multiLevelType w:val="hybridMultilevel"/>
    <w:tmpl w:val="2F4609B2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EE4444"/>
    <w:multiLevelType w:val="hybridMultilevel"/>
    <w:tmpl w:val="49BC1C96"/>
    <w:lvl w:ilvl="0" w:tplc="041C000F">
      <w:start w:val="1"/>
      <w:numFmt w:val="decimal"/>
      <w:lvlText w:val="%1."/>
      <w:lvlJc w:val="left"/>
      <w:pPr>
        <w:ind w:left="99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673E7"/>
    <w:multiLevelType w:val="hybridMultilevel"/>
    <w:tmpl w:val="5490A75C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 w15:restartNumberingAfterBreak="0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382249"/>
    <w:multiLevelType w:val="hybridMultilevel"/>
    <w:tmpl w:val="1DFE0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9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37"/>
  </w:num>
  <w:num w:numId="6">
    <w:abstractNumId w:val="17"/>
  </w:num>
  <w:num w:numId="7">
    <w:abstractNumId w:val="41"/>
  </w:num>
  <w:num w:numId="8">
    <w:abstractNumId w:val="8"/>
  </w:num>
  <w:num w:numId="9">
    <w:abstractNumId w:val="28"/>
  </w:num>
  <w:num w:numId="10">
    <w:abstractNumId w:val="21"/>
  </w:num>
  <w:num w:numId="11">
    <w:abstractNumId w:val="12"/>
  </w:num>
  <w:num w:numId="12">
    <w:abstractNumId w:val="34"/>
  </w:num>
  <w:num w:numId="13">
    <w:abstractNumId w:val="30"/>
  </w:num>
  <w:num w:numId="14">
    <w:abstractNumId w:val="43"/>
  </w:num>
  <w:num w:numId="15">
    <w:abstractNumId w:val="24"/>
  </w:num>
  <w:num w:numId="16">
    <w:abstractNumId w:val="7"/>
  </w:num>
  <w:num w:numId="17">
    <w:abstractNumId w:val="26"/>
  </w:num>
  <w:num w:numId="18">
    <w:abstractNumId w:val="38"/>
  </w:num>
  <w:num w:numId="19">
    <w:abstractNumId w:val="18"/>
  </w:num>
  <w:num w:numId="20">
    <w:abstractNumId w:val="27"/>
  </w:num>
  <w:num w:numId="21">
    <w:abstractNumId w:val="32"/>
  </w:num>
  <w:num w:numId="22">
    <w:abstractNumId w:val="42"/>
  </w:num>
  <w:num w:numId="23">
    <w:abstractNumId w:val="23"/>
  </w:num>
  <w:num w:numId="24">
    <w:abstractNumId w:val="4"/>
  </w:num>
  <w:num w:numId="25">
    <w:abstractNumId w:val="0"/>
  </w:num>
  <w:num w:numId="26">
    <w:abstractNumId w:val="6"/>
  </w:num>
  <w:num w:numId="27">
    <w:abstractNumId w:val="44"/>
  </w:num>
  <w:num w:numId="28">
    <w:abstractNumId w:val="35"/>
  </w:num>
  <w:num w:numId="29">
    <w:abstractNumId w:val="29"/>
  </w:num>
  <w:num w:numId="30">
    <w:abstractNumId w:val="36"/>
  </w:num>
  <w:num w:numId="31">
    <w:abstractNumId w:val="9"/>
  </w:num>
  <w:num w:numId="32">
    <w:abstractNumId w:val="14"/>
  </w:num>
  <w:num w:numId="33">
    <w:abstractNumId w:val="25"/>
  </w:num>
  <w:num w:numId="34">
    <w:abstractNumId w:val="33"/>
  </w:num>
  <w:num w:numId="35">
    <w:abstractNumId w:val="31"/>
  </w:num>
  <w:num w:numId="36">
    <w:abstractNumId w:val="16"/>
  </w:num>
  <w:num w:numId="37">
    <w:abstractNumId w:val="40"/>
  </w:num>
  <w:num w:numId="38">
    <w:abstractNumId w:val="3"/>
  </w:num>
  <w:num w:numId="39">
    <w:abstractNumId w:val="1"/>
  </w:num>
  <w:num w:numId="40">
    <w:abstractNumId w:val="15"/>
  </w:num>
  <w:num w:numId="41">
    <w:abstractNumId w:val="22"/>
  </w:num>
  <w:num w:numId="42">
    <w:abstractNumId w:val="2"/>
  </w:num>
  <w:num w:numId="43">
    <w:abstractNumId w:val="5"/>
  </w:num>
  <w:num w:numId="44">
    <w:abstractNumId w:val="13"/>
  </w:num>
  <w:num w:numId="45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4C53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620D"/>
    <w:rsid w:val="00121AF3"/>
    <w:rsid w:val="0013109A"/>
    <w:rsid w:val="0014343B"/>
    <w:rsid w:val="00151C74"/>
    <w:rsid w:val="001522BA"/>
    <w:rsid w:val="00166E3C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C7008"/>
    <w:rsid w:val="001D7CCB"/>
    <w:rsid w:val="001E078C"/>
    <w:rsid w:val="001E22A8"/>
    <w:rsid w:val="001E4045"/>
    <w:rsid w:val="001E63A3"/>
    <w:rsid w:val="001E7D64"/>
    <w:rsid w:val="001F5CB5"/>
    <w:rsid w:val="00211C06"/>
    <w:rsid w:val="002145ED"/>
    <w:rsid w:val="00217815"/>
    <w:rsid w:val="0022051F"/>
    <w:rsid w:val="00224ACC"/>
    <w:rsid w:val="00232582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C329C"/>
    <w:rsid w:val="002C76FD"/>
    <w:rsid w:val="002D3D8D"/>
    <w:rsid w:val="002E38D8"/>
    <w:rsid w:val="002E56B0"/>
    <w:rsid w:val="002F55A3"/>
    <w:rsid w:val="00302314"/>
    <w:rsid w:val="00302740"/>
    <w:rsid w:val="00303C02"/>
    <w:rsid w:val="0030796A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37601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552F"/>
    <w:rsid w:val="005D660E"/>
    <w:rsid w:val="005D7670"/>
    <w:rsid w:val="005E2D52"/>
    <w:rsid w:val="00604706"/>
    <w:rsid w:val="006071D5"/>
    <w:rsid w:val="006130B3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91648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64D4D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4BE3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37DE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EA9"/>
    <w:rsid w:val="00AC35E2"/>
    <w:rsid w:val="00AC389D"/>
    <w:rsid w:val="00AC3F48"/>
    <w:rsid w:val="00AC743F"/>
    <w:rsid w:val="00AD092D"/>
    <w:rsid w:val="00AD1B21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531C"/>
    <w:rsid w:val="00B50029"/>
    <w:rsid w:val="00B51669"/>
    <w:rsid w:val="00B54357"/>
    <w:rsid w:val="00B71310"/>
    <w:rsid w:val="00B84709"/>
    <w:rsid w:val="00B93EFC"/>
    <w:rsid w:val="00BA6F42"/>
    <w:rsid w:val="00BC2AE6"/>
    <w:rsid w:val="00BC54C5"/>
    <w:rsid w:val="00BD660D"/>
    <w:rsid w:val="00BD6D12"/>
    <w:rsid w:val="00BD7386"/>
    <w:rsid w:val="00BD7699"/>
    <w:rsid w:val="00BE711C"/>
    <w:rsid w:val="00BF6400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7DD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779C"/>
    <w:rsid w:val="00D5169B"/>
    <w:rsid w:val="00D52DE7"/>
    <w:rsid w:val="00D71B01"/>
    <w:rsid w:val="00D87ED5"/>
    <w:rsid w:val="00D9666F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299F"/>
    <w:rsid w:val="00EC6A94"/>
    <w:rsid w:val="00EC74B5"/>
    <w:rsid w:val="00ED6341"/>
    <w:rsid w:val="00EF1A6F"/>
    <w:rsid w:val="00EF6345"/>
    <w:rsid w:val="00F21755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A6D37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  <w:style w:type="paragraph" w:styleId="NoSpacing">
    <w:name w:val="No Spacing"/>
    <w:uiPriority w:val="1"/>
    <w:qFormat/>
    <w:rsid w:val="00B51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Valbona Reka-Vitija</cp:lastModifiedBy>
  <cp:revision>13</cp:revision>
  <cp:lastPrinted>2019-02-07T13:44:00Z</cp:lastPrinted>
  <dcterms:created xsi:type="dcterms:W3CDTF">2019-09-03T08:22:00Z</dcterms:created>
  <dcterms:modified xsi:type="dcterms:W3CDTF">2019-09-03T09:48:00Z</dcterms:modified>
</cp:coreProperties>
</file>