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right"/>
        <w:rPr>
          <w:rFonts w:ascii="Book Antiqua" w:eastAsia="MS Mincho" w:hAnsi="Book Antiqua" w:cs="Book Antiqua"/>
          <w:noProof/>
          <w:snapToGrid/>
          <w:sz w:val="22"/>
          <w:szCs w:val="22"/>
          <w:lang w:val="sq-AL" w:eastAsia="sr-Latn-CS"/>
        </w:rPr>
      </w:pPr>
      <w:r>
        <w:rPr>
          <w:rFonts w:ascii="Times New Roman" w:hAnsi="Times New Roman" w:cs="Times New Roman"/>
          <w:noProof/>
          <w:lang w:val="sq-AL" w:eastAsia="sq-AL"/>
        </w:rPr>
        <w:drawing>
          <wp:inline distT="0" distB="0" distL="0" distR="0">
            <wp:extent cx="1819275" cy="571500"/>
            <wp:effectExtent l="0" t="0" r="9525" b="0"/>
            <wp:docPr id="1" name="Picture 1" descr="KIESA.FINAL.AL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SA.FINAL.AL-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5A" w:rsidRDefault="0037025A" w:rsidP="0037025A">
      <w:pPr>
        <w:framePr w:hSpace="180" w:wrap="around" w:vAnchor="page" w:hAnchor="margin" w:xAlign="center" w:y="946"/>
        <w:tabs>
          <w:tab w:val="left" w:pos="3105"/>
          <w:tab w:val="center" w:pos="4860"/>
        </w:tabs>
        <w:spacing w:after="0" w:line="240" w:lineRule="auto"/>
        <w:rPr>
          <w:rFonts w:ascii="Book Antiqua" w:eastAsia="MS Mincho" w:hAnsi="Book Antiqua" w:cs="Book Antiqua"/>
          <w:lang w:eastAsia="sr-Latn-CS"/>
        </w:rPr>
      </w:pPr>
      <w:r>
        <w:rPr>
          <w:rFonts w:ascii="Book Antiqua" w:eastAsia="MS Mincho" w:hAnsi="Book Antiqua" w:cs="Book Antiqua"/>
          <w:lang w:eastAsia="sr-Latn-CS"/>
        </w:rPr>
        <w:tab/>
        <w:t xml:space="preserve">                                             </w:t>
      </w:r>
      <w:r>
        <w:rPr>
          <w:rFonts w:ascii="Book Antiqua" w:eastAsia="MS Mincho" w:hAnsi="Book Antiqua" w:cs="Book Antiqua"/>
          <w:lang w:eastAsia="sr-Latn-CS"/>
        </w:rPr>
        <w:tab/>
      </w: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lang w:eastAsia="sr-Latn-CS"/>
        </w:rPr>
      </w:pPr>
      <w:r>
        <w:rPr>
          <w:rFonts w:ascii="Book Antiqua" w:eastAsia="MS Mincho" w:hAnsi="Book Antiqua" w:cs="Book Antiqua"/>
          <w:noProof/>
          <w:lang w:eastAsia="sr-Latn-CS"/>
        </w:rPr>
        <w:t xml:space="preserve">                                                                                                                                               </w:t>
      </w: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rPr>
          <w:rFonts w:ascii="Book Antiqua" w:eastAsia="MS Mincho" w:hAnsi="Book Antiqua" w:cs="Book Antiqua"/>
          <w:lang w:eastAsia="sr-Latn-CS"/>
        </w:rPr>
      </w:pPr>
      <w:r>
        <w:rPr>
          <w:rFonts w:ascii="Book Antiqua" w:eastAsia="MS Mincho" w:hAnsi="Book Antiqua" w:cs="Book Antiqua"/>
          <w:noProof/>
          <w:lang w:eastAsia="sr-Latn-CS"/>
        </w:rPr>
        <w:t xml:space="preserve">                                       </w:t>
      </w:r>
      <w:bookmarkStart w:id="0" w:name="OLE_LINK3"/>
      <w:r>
        <w:rPr>
          <w:rFonts w:ascii="Book Antiqua" w:eastAsia="MS Mincho" w:hAnsi="Book Antiqua" w:cs="Book Antiqua"/>
          <w:noProof/>
          <w:lang w:eastAsia="sr-Latn-CS"/>
        </w:rPr>
        <w:t xml:space="preserve">                  </w:t>
      </w:r>
      <w:proofErr w:type="spellStart"/>
      <w:r>
        <w:rPr>
          <w:rFonts w:ascii="Book Antiqua" w:eastAsia="MS Mincho" w:hAnsi="Book Antiqua" w:cs="Book Antiqua"/>
          <w:b/>
          <w:bCs/>
          <w:sz w:val="32"/>
          <w:szCs w:val="32"/>
          <w:lang w:eastAsia="sr-Latn-CS"/>
        </w:rPr>
        <w:t>Republika</w:t>
      </w:r>
      <w:proofErr w:type="spellEnd"/>
      <w:r>
        <w:rPr>
          <w:rFonts w:ascii="Book Antiqua" w:eastAsia="MS Mincho" w:hAnsi="Book Antiqua" w:cs="Book Antiqua"/>
          <w:b/>
          <w:bCs/>
          <w:sz w:val="32"/>
          <w:szCs w:val="32"/>
          <w:lang w:eastAsia="sr-Latn-CS"/>
        </w:rPr>
        <w:t xml:space="preserve"> e </w:t>
      </w:r>
      <w:proofErr w:type="spellStart"/>
      <w:r>
        <w:rPr>
          <w:rFonts w:ascii="Book Antiqua" w:eastAsia="MS Mincho" w:hAnsi="Book Antiqua" w:cs="Book Antiqua"/>
          <w:b/>
          <w:bCs/>
          <w:sz w:val="32"/>
          <w:szCs w:val="32"/>
          <w:lang w:eastAsia="sr-Latn-CS"/>
        </w:rPr>
        <w:t>Kosovës</w:t>
      </w:r>
      <w:proofErr w:type="spellEnd"/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</w:pPr>
      <w:proofErr w:type="spellStart"/>
      <w:r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Kosova</w:t>
      </w:r>
      <w:proofErr w:type="spellEnd"/>
      <w:r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-</w:t>
      </w:r>
      <w:r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  <w:t>Republic of Kosovo</w:t>
      </w: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eastAsia="sr-Latn-CS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lang w:eastAsia="sr-Latn-CS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lang w:eastAsia="sr-Latn-CS"/>
        </w:rPr>
        <w:t xml:space="preserve"> –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lang w:eastAsia="sr-Latn-CS"/>
        </w:rPr>
        <w:t>Vlada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lang w:eastAsia="sr-Latn-CS"/>
        </w:rPr>
        <w:t xml:space="preserve">-Government </w:t>
      </w:r>
      <w:bookmarkEnd w:id="0"/>
    </w:p>
    <w:p w:rsidR="0037025A" w:rsidRDefault="0037025A" w:rsidP="0037025A">
      <w:pPr>
        <w:framePr w:hSpace="180" w:wrap="around" w:vAnchor="page" w:hAnchor="margin" w:xAlign="center" w:y="946"/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Book Antiqua"/>
          <w:color w:val="000000"/>
        </w:rPr>
      </w:pP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hAnsi="Book Antiqua" w:cs="Book Antiqua"/>
          <w:i/>
          <w:iCs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Ministria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e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Industrisë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,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Ndërmarrësisë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dhe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Tregtisë-Ministarstvo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Industrije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,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Preduzetnistva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i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Tergovine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- Ministry of Industry, </w:t>
      </w:r>
      <w:proofErr w:type="spellStart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Enterpreneurship</w:t>
      </w:r>
      <w:proofErr w:type="spellEnd"/>
      <w:r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 and Trade </w:t>
      </w: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hAnsi="Book Antiqua" w:cs="Book Antiqua"/>
          <w:i/>
          <w:iCs/>
          <w:color w:val="000000"/>
          <w:sz w:val="23"/>
          <w:szCs w:val="23"/>
        </w:rPr>
      </w:pP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</w:rPr>
        <w:t>Agjencia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për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Investime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Përkrahjen</w:t>
      </w:r>
      <w:proofErr w:type="spellEnd"/>
      <w:r>
        <w:rPr>
          <w:rFonts w:ascii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</w:rPr>
        <w:t>Ndërmarrjeve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në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Kosovë</w:t>
      </w:r>
      <w:proofErr w:type="spellEnd"/>
      <w:r>
        <w:rPr>
          <w:rFonts w:ascii="Times New Roman" w:hAnsi="Times New Roman" w:cs="Times New Roman"/>
          <w:color w:val="000000"/>
        </w:rPr>
        <w:t xml:space="preserve"> (KIESA)</w:t>
      </w: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Agencija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Investicije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Podršku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Preduzeča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Kosovu</w:t>
      </w:r>
      <w:proofErr w:type="spellEnd"/>
      <w:r>
        <w:rPr>
          <w:rFonts w:ascii="Times New Roman" w:hAnsi="Times New Roman" w:cs="Times New Roman"/>
          <w:color w:val="000000"/>
        </w:rPr>
        <w:t xml:space="preserve"> (KIESA)</w:t>
      </w:r>
    </w:p>
    <w:p w:rsidR="0037025A" w:rsidRDefault="0037025A" w:rsidP="0037025A">
      <w:pPr>
        <w:framePr w:hSpace="180" w:wrap="around" w:vAnchor="page" w:hAnchor="margin" w:xAlign="center" w:y="946"/>
        <w:spacing w:after="0" w:line="240" w:lineRule="auto"/>
        <w:ind w:left="180" w:firstLine="90"/>
        <w:jc w:val="center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  <w:color w:val="000000"/>
        </w:rPr>
        <w:t>Kosovo Investment and Enterprise Support Agency (KIESA)</w:t>
      </w: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A232DD" w:rsidRPr="007668B8" w:rsidRDefault="00A232DD" w:rsidP="00A232D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7668B8">
        <w:rPr>
          <w:rFonts w:eastAsiaTheme="minorHAnsi"/>
          <w:b/>
          <w:bCs/>
          <w:color w:val="000000"/>
        </w:rPr>
        <w:t xml:space="preserve">IZJAVA POD ZAKLETVOM </w:t>
      </w:r>
    </w:p>
    <w:p w:rsidR="00E75925" w:rsidRPr="007B1F3A" w:rsidRDefault="00E75925" w:rsidP="00A232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Pr="008E1C4B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Default="00A232DD" w:rsidP="00692D8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r w:rsidRPr="00CB464F">
        <w:rPr>
          <w:bCs/>
          <w:color w:val="000000"/>
        </w:rPr>
        <w:t>Ja</w:t>
      </w:r>
      <w:proofErr w:type="spellEnd"/>
      <w:r w:rsidRPr="00CB464F">
        <w:rPr>
          <w:bCs/>
          <w:color w:val="000000"/>
        </w:rPr>
        <w:t xml:space="preserve">, dole </w:t>
      </w:r>
      <w:proofErr w:type="spellStart"/>
      <w:r w:rsidRPr="00CB464F">
        <w:rPr>
          <w:bCs/>
          <w:color w:val="000000"/>
        </w:rPr>
        <w:t>potpisani</w:t>
      </w:r>
      <w:proofErr w:type="spellEnd"/>
      <w:r w:rsidRPr="00CB464F">
        <w:rPr>
          <w:bCs/>
          <w:color w:val="000000"/>
        </w:rPr>
        <w:t xml:space="preserve">/a, </w:t>
      </w:r>
      <w:proofErr w:type="spellStart"/>
      <w:r w:rsidRPr="00CB464F">
        <w:rPr>
          <w:bCs/>
          <w:color w:val="000000"/>
        </w:rPr>
        <w:t>zastupnik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subjekta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koji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aplicira</w:t>
      </w:r>
      <w:proofErr w:type="spellEnd"/>
      <w:r w:rsidRPr="00CB464F">
        <w:rPr>
          <w:bCs/>
          <w:color w:val="000000"/>
        </w:rPr>
        <w:t xml:space="preserve"> u </w:t>
      </w:r>
      <w:proofErr w:type="spellStart"/>
      <w:r w:rsidRPr="00CB464F">
        <w:rPr>
          <w:bCs/>
          <w:color w:val="000000"/>
        </w:rPr>
        <w:t>javnom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pozivu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za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učešće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na</w:t>
      </w:r>
      <w:proofErr w:type="spellEnd"/>
      <w:r w:rsidRPr="00CB464F">
        <w:rPr>
          <w:bCs/>
          <w:color w:val="000000"/>
        </w:rPr>
        <w:t xml:space="preserve"> </w:t>
      </w:r>
      <w:r w:rsidR="00D00E6D">
        <w:rPr>
          <w:rFonts w:eastAsia="Calibri"/>
          <w:lang w:val="sq-AL"/>
        </w:rPr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Žene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Pr="00A232DD">
        <w:rPr>
          <w:rFonts w:ascii="Times New Roman" w:hAnsi="Times New Roman" w:cs="Times New Roman"/>
          <w:sz w:val="26"/>
          <w:szCs w:val="26"/>
        </w:rPr>
        <w:t>iznisu</w:t>
      </w:r>
      <w:proofErr w:type="spellEnd"/>
      <w:r w:rsidR="00D00E6D">
        <w:rPr>
          <w:rFonts w:eastAsia="Calibri"/>
          <w:lang w:val="sq-AL"/>
        </w:rPr>
        <w:t>”</w:t>
      </w:r>
      <w:r w:rsidR="00473799" w:rsidRPr="008E1C4B">
        <w:rPr>
          <w:rFonts w:eastAsia="Calibri"/>
          <w:lang w:val="sq-AL"/>
        </w:rPr>
        <w:t>,</w:t>
      </w:r>
      <w:r w:rsidR="00692D84" w:rsidRPr="008E1C4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r w:rsidRPr="00C95B38">
        <w:rPr>
          <w:bCs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izjavljujem</w:t>
      </w:r>
      <w:proofErr w:type="spellEnd"/>
      <w:r w:rsidRPr="007668B8">
        <w:rPr>
          <w:rFonts w:eastAsiaTheme="minorHAnsi"/>
          <w:color w:val="000000"/>
        </w:rPr>
        <w:t xml:space="preserve"> da </w:t>
      </w:r>
      <w:proofErr w:type="spellStart"/>
      <w:r w:rsidRPr="007668B8">
        <w:rPr>
          <w:rFonts w:eastAsiaTheme="minorHAnsi"/>
          <w:color w:val="000000"/>
        </w:rPr>
        <w:t>ispunjavam</w:t>
      </w:r>
      <w:proofErr w:type="spellEnd"/>
      <w:r w:rsidRPr="007668B8">
        <w:rPr>
          <w:rFonts w:eastAsiaTheme="minorHAnsi"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uslove</w:t>
      </w:r>
      <w:proofErr w:type="spellEnd"/>
      <w:r w:rsidRPr="007668B8"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podobnosti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za</w:t>
      </w:r>
      <w:proofErr w:type="spellEnd"/>
      <w:r w:rsidRPr="007668B8">
        <w:rPr>
          <w:rFonts w:eastAsiaTheme="minorHAnsi"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učešće</w:t>
      </w:r>
      <w:proofErr w:type="spellEnd"/>
      <w:r w:rsidRPr="007668B8">
        <w:rPr>
          <w:rFonts w:eastAsiaTheme="minorHAnsi"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na</w:t>
      </w:r>
      <w:proofErr w:type="spellEnd"/>
      <w:r w:rsidRPr="007668B8">
        <w:rPr>
          <w:rFonts w:eastAsiaTheme="minorHAnsi"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ovom</w:t>
      </w:r>
      <w:proofErr w:type="spellEnd"/>
      <w:r w:rsidRPr="007668B8">
        <w:rPr>
          <w:rFonts w:eastAsiaTheme="minorHAnsi"/>
          <w:color w:val="000000"/>
        </w:rPr>
        <w:t xml:space="preserve"> </w:t>
      </w:r>
      <w:proofErr w:type="spellStart"/>
      <w:r w:rsidRPr="007668B8">
        <w:rPr>
          <w:rFonts w:eastAsiaTheme="minorHAnsi"/>
          <w:color w:val="000000"/>
        </w:rPr>
        <w:t>pozivu</w:t>
      </w:r>
      <w:proofErr w:type="spellEnd"/>
      <w:r w:rsidR="00E75925" w:rsidRPr="008E1C4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FF26C3" w:rsidRPr="008E1C4B" w:rsidRDefault="00FF26C3" w:rsidP="00692D84">
      <w:pPr>
        <w:ind w:right="26"/>
        <w:contextualSpacing/>
        <w:jc w:val="both"/>
        <w:rPr>
          <w:rFonts w:ascii="Times New Roman" w:hAnsi="Times New Roman"/>
          <w:b/>
          <w:snapToGrid/>
          <w:lang w:val="sq-AL"/>
        </w:rPr>
      </w:pPr>
    </w:p>
    <w:p w:rsidR="00E75925" w:rsidRPr="008E1C4B" w:rsidRDefault="0023038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r w:rsidRPr="00CB464F">
        <w:rPr>
          <w:bCs/>
          <w:color w:val="000000"/>
        </w:rPr>
        <w:t>Prihvatam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mogućnost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krivičnih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civilnih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sankcija</w:t>
      </w:r>
      <w:proofErr w:type="spellEnd"/>
      <w:r w:rsidRPr="00CB464F">
        <w:rPr>
          <w:bCs/>
          <w:color w:val="000000"/>
        </w:rPr>
        <w:t xml:space="preserve">, </w:t>
      </w:r>
      <w:proofErr w:type="spellStart"/>
      <w:r w:rsidRPr="00CB464F">
        <w:rPr>
          <w:bCs/>
          <w:color w:val="000000"/>
        </w:rPr>
        <w:t>novčanih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drugih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kazni</w:t>
      </w:r>
      <w:proofErr w:type="spellEnd"/>
      <w:r w:rsidRPr="00CB464F">
        <w:rPr>
          <w:bCs/>
          <w:color w:val="000000"/>
        </w:rPr>
        <w:t xml:space="preserve">, </w:t>
      </w:r>
      <w:proofErr w:type="spellStart"/>
      <w:r w:rsidRPr="00CB464F">
        <w:rPr>
          <w:bCs/>
          <w:color w:val="000000"/>
        </w:rPr>
        <w:t>ukoliko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zbog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nemarnosti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podnesem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bilo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koji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dokument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proofErr w:type="gramStart"/>
      <w:r w:rsidRPr="00CB464F">
        <w:rPr>
          <w:bCs/>
          <w:color w:val="000000"/>
        </w:rPr>
        <w:t>ili</w:t>
      </w:r>
      <w:proofErr w:type="spellEnd"/>
      <w:proofErr w:type="gram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izjavu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koja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sadrži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informacije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koje</w:t>
      </w:r>
      <w:proofErr w:type="spellEnd"/>
      <w:r w:rsidRPr="00CB464F">
        <w:rPr>
          <w:bCs/>
          <w:color w:val="000000"/>
        </w:rPr>
        <w:t xml:space="preserve"> u </w:t>
      </w:r>
      <w:proofErr w:type="spellStart"/>
      <w:r w:rsidRPr="00CB464F">
        <w:rPr>
          <w:bCs/>
          <w:color w:val="000000"/>
        </w:rPr>
        <w:t>svom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sadržaju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su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pogrešne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ili</w:t>
      </w:r>
      <w:proofErr w:type="spellEnd"/>
      <w:r w:rsidRPr="00CB464F">
        <w:rPr>
          <w:bCs/>
          <w:color w:val="000000"/>
        </w:rPr>
        <w:t xml:space="preserve"> </w:t>
      </w:r>
      <w:proofErr w:type="spellStart"/>
      <w:r w:rsidRPr="00CB464F">
        <w:rPr>
          <w:bCs/>
          <w:color w:val="000000"/>
        </w:rPr>
        <w:t>obmanjujuće</w:t>
      </w:r>
      <w:proofErr w:type="spellEnd"/>
      <w:r w:rsidR="00E75925" w:rsidRPr="008E1C4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E75925" w:rsidRPr="008E1C4B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Pr="007B1F3A" w:rsidRDefault="00E75925" w:rsidP="00E75925">
      <w:pPr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230385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eastAsia="Calibri"/>
                <w:b/>
              </w:rPr>
              <w:t>Identifikacija</w:t>
            </w:r>
            <w:proofErr w:type="spellEnd"/>
            <w:r w:rsidRPr="007668B8">
              <w:rPr>
                <w:rFonts w:eastAsia="Calibri"/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eastAsia="Calibri"/>
                <w:b/>
              </w:rPr>
              <w:t>Subjekta</w:t>
            </w:r>
            <w:proofErr w:type="spellEnd"/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230385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eastAsia="Calibri"/>
                <w:b/>
              </w:rPr>
              <w:t>Ime</w:t>
            </w:r>
            <w:proofErr w:type="spellEnd"/>
            <w:r w:rsidRPr="00B52F44">
              <w:rPr>
                <w:rFonts w:eastAsia="Calibri"/>
                <w:b/>
              </w:rPr>
              <w:t xml:space="preserve"> </w:t>
            </w:r>
            <w:proofErr w:type="spellStart"/>
            <w:r w:rsidRPr="00B52F44">
              <w:rPr>
                <w:rFonts w:eastAsia="Calibri"/>
                <w:b/>
              </w:rPr>
              <w:t>subjekta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230385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eastAsia="Calibri"/>
                <w:b/>
              </w:rPr>
              <w:t>Puna</w:t>
            </w:r>
            <w:proofErr w:type="spellEnd"/>
            <w:r w:rsidRPr="00B52F44">
              <w:rPr>
                <w:rFonts w:eastAsia="Calibri"/>
                <w:b/>
              </w:rPr>
              <w:t xml:space="preserve"> </w:t>
            </w:r>
            <w:proofErr w:type="spellStart"/>
            <w:r w:rsidRPr="00B52F44">
              <w:rPr>
                <w:rFonts w:eastAsia="Calibri"/>
                <w:b/>
              </w:rPr>
              <w:t>adresa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230385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FF0D76">
              <w:rPr>
                <w:b/>
                <w:lang w:eastAsia="it-IT"/>
              </w:rPr>
              <w:t>Zastupljen</w:t>
            </w:r>
            <w:proofErr w:type="spellEnd"/>
            <w:r w:rsidRPr="00FF0D76">
              <w:rPr>
                <w:b/>
                <w:lang w:eastAsia="it-IT"/>
              </w:rPr>
              <w:t xml:space="preserve"> od strane</w:t>
            </w:r>
            <w:bookmarkStart w:id="1" w:name="_GoBack"/>
            <w:bookmarkEnd w:id="1"/>
            <w:r w:rsidR="00E75925" w:rsidRPr="007B1F3A">
              <w:rPr>
                <w:rFonts w:ascii="Times New Roman" w:eastAsia="Calibri" w:hAnsi="Times New Roman"/>
                <w:b/>
                <w:lang w:val="sq-AL"/>
              </w:rPr>
              <w:t>:</w:t>
            </w: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230385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eastAsia="Calibri"/>
                <w:b/>
              </w:rPr>
              <w:t>Ime</w:t>
            </w:r>
            <w:proofErr w:type="spellEnd"/>
            <w:r w:rsidRPr="00B52F44">
              <w:rPr>
                <w:rFonts w:eastAsia="Calibri"/>
                <w:b/>
              </w:rPr>
              <w:t xml:space="preserve"> </w:t>
            </w:r>
            <w:proofErr w:type="spellStart"/>
            <w:r w:rsidRPr="00B52F44">
              <w:rPr>
                <w:rFonts w:eastAsia="Calibri"/>
                <w:b/>
              </w:rPr>
              <w:t>i</w:t>
            </w:r>
            <w:proofErr w:type="spellEnd"/>
            <w:r w:rsidRPr="00B52F44">
              <w:rPr>
                <w:rFonts w:eastAsia="Calibri"/>
                <w:b/>
              </w:rPr>
              <w:t xml:space="preserve"> </w:t>
            </w:r>
            <w:proofErr w:type="spellStart"/>
            <w:r w:rsidRPr="00B52F44">
              <w:rPr>
                <w:rFonts w:eastAsia="Calibri"/>
                <w:b/>
              </w:rPr>
              <w:t>prezime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230385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eastAsia="Calibri"/>
                <w:b/>
              </w:rPr>
              <w:t>Pozicija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230385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230385">
              <w:rPr>
                <w:rFonts w:ascii="Times New Roman" w:eastAsia="Calibri" w:hAnsi="Times New Roman"/>
                <w:b/>
                <w:lang w:val="sq-AL"/>
              </w:rPr>
              <w:t>Potpis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230385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Datum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</w:tbl>
    <w:p w:rsidR="00820033" w:rsidRDefault="00820033">
      <w:pPr>
        <w:rPr>
          <w:rFonts w:eastAsia="MS Mincho"/>
          <w:color w:val="000000" w:themeColor="text1"/>
        </w:rPr>
      </w:pPr>
    </w:p>
    <w:sectPr w:rsidR="008200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B2E39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2EF1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0385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973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025A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C7DFC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0033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7D6"/>
    <w:rsid w:val="00930C40"/>
    <w:rsid w:val="00934751"/>
    <w:rsid w:val="00935706"/>
    <w:rsid w:val="00935D93"/>
    <w:rsid w:val="00950FE0"/>
    <w:rsid w:val="00953453"/>
    <w:rsid w:val="009542F6"/>
    <w:rsid w:val="0096159D"/>
    <w:rsid w:val="00961615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32DD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66312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0E6D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26C3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75367-5EF4-4DE6-B999-48380E71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Lajçi</dc:creator>
  <cp:keywords/>
  <dc:description/>
  <cp:lastModifiedBy>Teuta Behluli</cp:lastModifiedBy>
  <cp:revision>4</cp:revision>
  <dcterms:created xsi:type="dcterms:W3CDTF">2022-06-21T08:39:00Z</dcterms:created>
  <dcterms:modified xsi:type="dcterms:W3CDTF">2022-06-21T08:46:00Z</dcterms:modified>
</cp:coreProperties>
</file>