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52F" w:rsidRDefault="000717B5">
      <w:pPr>
        <w:pStyle w:val="BodyText"/>
        <w:ind w:left="2475"/>
        <w:rPr>
          <w:rFonts w:ascii="Times New Roman"/>
        </w:rPr>
      </w:pPr>
      <w:bookmarkStart w:id="0" w:name="_GoBack"/>
      <w:bookmarkEnd w:id="0"/>
      <w:r>
        <w:rPr>
          <w:rFonts w:ascii="Times New Roman"/>
          <w:noProof/>
          <w:lang w:eastAsia="sq-AL"/>
        </w:rPr>
        <w:drawing>
          <wp:inline distT="0" distB="0" distL="0" distR="0">
            <wp:extent cx="2397247" cy="171297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7247" cy="1712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552F" w:rsidRDefault="000A552F">
      <w:pPr>
        <w:pStyle w:val="BodyText"/>
        <w:spacing w:before="8"/>
        <w:rPr>
          <w:rFonts w:ascii="Times New Roman"/>
          <w:sz w:val="22"/>
        </w:rPr>
      </w:pPr>
    </w:p>
    <w:p w:rsidR="000A552F" w:rsidRDefault="000717B5">
      <w:pPr>
        <w:pStyle w:val="BodyText"/>
        <w:spacing w:before="101"/>
        <w:ind w:left="108"/>
      </w:pPr>
      <w:r>
        <w:t>Në bazë të Ligjit Nr. 06/L – 114</w:t>
      </w:r>
      <w:r>
        <w:rPr>
          <w:spacing w:val="-1"/>
        </w:rPr>
        <w:t xml:space="preserve"> </w:t>
      </w:r>
      <w:r>
        <w:t>për zyrtarët publikë, Neni 38 (1,2,3 dhe 4) dhe Rregullores (QRK) NR. 16/2020 për</w:t>
      </w:r>
    </w:p>
    <w:p w:rsidR="000A552F" w:rsidRDefault="000717B5">
      <w:pPr>
        <w:pStyle w:val="BodyText"/>
        <w:ind w:left="108" w:right="586"/>
      </w:pPr>
      <w:r>
        <w:t>pranimin dhe karrierën në shërbimin civil të Republikës së Kosovë, Neni 40 Ministria e Industrisë, Ndërmarrësisë dhe</w:t>
      </w:r>
      <w:r>
        <w:rPr>
          <w:spacing w:val="-52"/>
        </w:rPr>
        <w:t xml:space="preserve"> </w:t>
      </w:r>
      <w:r>
        <w:t>Tregtisë shpall:</w:t>
      </w:r>
    </w:p>
    <w:p w:rsidR="000A552F" w:rsidRDefault="00415EA7">
      <w:pPr>
        <w:pStyle w:val="BodyText"/>
        <w:spacing w:before="9"/>
        <w:rPr>
          <w:sz w:val="10"/>
        </w:rPr>
      </w:pPr>
      <w:r>
        <w:rPr>
          <w:noProof/>
          <w:lang w:eastAsia="sq-AL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334010</wp:posOffset>
                </wp:positionH>
                <wp:positionV relativeFrom="paragraph">
                  <wp:posOffset>121285</wp:posOffset>
                </wp:positionV>
                <wp:extent cx="6777355" cy="1270"/>
                <wp:effectExtent l="0" t="0" r="0" b="0"/>
                <wp:wrapTopAndBottom/>
                <wp:docPr id="17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77355" cy="1270"/>
                        </a:xfrm>
                        <a:custGeom>
                          <a:avLst/>
                          <a:gdLst>
                            <a:gd name="T0" fmla="+- 0 526 526"/>
                            <a:gd name="T1" fmla="*/ T0 w 10673"/>
                            <a:gd name="T2" fmla="+- 0 11198 526"/>
                            <a:gd name="T3" fmla="*/ T2 w 106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73">
                              <a:moveTo>
                                <a:pt x="0" y="0"/>
                              </a:moveTo>
                              <a:lnTo>
                                <a:pt x="10672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8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769E41" id="Freeform 14" o:spid="_x0000_s1026" style="position:absolute;margin-left:26.3pt;margin-top:9.55pt;width:533.6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" path="m,l10672,e" filled="f" strokecolor="#00008a" strokeweight="1pt">
                <v:path arrowok="t" o:connecttype="custom" o:connectlocs="0,0;6776720,0" o:connectangles="0,0"/>
                <w10:wrap type="topAndBottom" anchorx="page"/>
              </v:shape>
            </w:pict>
          </mc:Fallback>
        </mc:AlternateContent>
      </w:r>
    </w:p>
    <w:p w:rsidR="000A552F" w:rsidRDefault="000717B5">
      <w:pPr>
        <w:pStyle w:val="Title"/>
      </w:pPr>
      <w:r>
        <w:t>Konkurs</w:t>
      </w:r>
    </w:p>
    <w:p w:rsidR="000A552F" w:rsidRDefault="000A552F">
      <w:pPr>
        <w:pStyle w:val="BodyText"/>
        <w:spacing w:before="8"/>
        <w:rPr>
          <w:b/>
          <w:sz w:val="24"/>
        </w:rPr>
      </w:pPr>
    </w:p>
    <w:p w:rsidR="000A552F" w:rsidRDefault="000717B5">
      <w:pPr>
        <w:spacing w:before="100"/>
        <w:ind w:left="122"/>
        <w:rPr>
          <w:b/>
          <w:sz w:val="28"/>
        </w:rPr>
      </w:pPr>
      <w:r>
        <w:rPr>
          <w:b/>
          <w:sz w:val="28"/>
        </w:rPr>
        <w:t>Lëvizje brenda kategorisë</w:t>
      </w:r>
    </w:p>
    <w:p w:rsidR="000A552F" w:rsidRDefault="000A552F">
      <w:pPr>
        <w:pStyle w:val="BodyText"/>
        <w:spacing w:before="8"/>
        <w:rPr>
          <w:b/>
          <w:sz w:val="19"/>
        </w:rPr>
      </w:pPr>
    </w:p>
    <w:p w:rsidR="000A552F" w:rsidRDefault="000717B5">
      <w:pPr>
        <w:spacing w:before="100"/>
        <w:ind w:left="119" w:right="313"/>
        <w:rPr>
          <w:i/>
          <w:sz w:val="20"/>
        </w:rPr>
      </w:pPr>
      <w:r>
        <w:rPr>
          <w:i/>
          <w:color w:val="4682B4"/>
          <w:sz w:val="20"/>
        </w:rPr>
        <w:t>Të drejtë për aplikim në këtë procedure kanë vetëm nëpunësit civil ekzistues të së njëjtës kategori të punësuar në të njëjtin</w:t>
      </w:r>
      <w:r>
        <w:rPr>
          <w:i/>
          <w:color w:val="4682B4"/>
          <w:spacing w:val="-52"/>
          <w:sz w:val="20"/>
        </w:rPr>
        <w:t xml:space="preserve"> </w:t>
      </w:r>
      <w:r>
        <w:rPr>
          <w:i/>
          <w:color w:val="4682B4"/>
          <w:sz w:val="20"/>
        </w:rPr>
        <w:t>apo në një tjetër institucion të shërbimit civil.</w:t>
      </w:r>
    </w:p>
    <w:p w:rsidR="000A552F" w:rsidRDefault="000A552F">
      <w:pPr>
        <w:pStyle w:val="BodyText"/>
        <w:rPr>
          <w:i/>
        </w:rPr>
      </w:pPr>
    </w:p>
    <w:p w:rsidR="000A552F" w:rsidRDefault="000A552F">
      <w:pPr>
        <w:pStyle w:val="BodyText"/>
        <w:spacing w:before="12"/>
        <w:rPr>
          <w:i/>
          <w:sz w:val="17"/>
        </w:rPr>
      </w:pPr>
    </w:p>
    <w:p w:rsidR="000A552F" w:rsidRDefault="000717B5">
      <w:pPr>
        <w:tabs>
          <w:tab w:val="left" w:pos="5856"/>
        </w:tabs>
        <w:spacing w:before="100"/>
        <w:ind w:left="122"/>
        <w:rPr>
          <w:sz w:val="20"/>
        </w:rPr>
      </w:pPr>
      <w:r>
        <w:rPr>
          <w:b/>
          <w:sz w:val="20"/>
        </w:rPr>
        <w:t>Titulli i pozitës së punës</w:t>
      </w:r>
      <w:r>
        <w:rPr>
          <w:b/>
          <w:sz w:val="20"/>
        </w:rPr>
        <w:tab/>
      </w:r>
      <w:r>
        <w:rPr>
          <w:sz w:val="20"/>
        </w:rPr>
        <w:t>Inspektor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Tre</w:t>
      </w:r>
      <w:r>
        <w:rPr>
          <w:sz w:val="20"/>
        </w:rPr>
        <w:t>gut</w:t>
      </w:r>
    </w:p>
    <w:p w:rsidR="000A552F" w:rsidRDefault="000717B5">
      <w:pPr>
        <w:tabs>
          <w:tab w:val="left" w:pos="5856"/>
        </w:tabs>
        <w:spacing w:before="120"/>
        <w:ind w:left="122"/>
        <w:rPr>
          <w:sz w:val="20"/>
        </w:rPr>
      </w:pPr>
      <w:r>
        <w:rPr>
          <w:b/>
          <w:sz w:val="20"/>
        </w:rPr>
        <w:t>Klasa e pozitës</w:t>
      </w:r>
      <w:r>
        <w:rPr>
          <w:b/>
          <w:sz w:val="20"/>
        </w:rPr>
        <w:tab/>
      </w:r>
      <w:r>
        <w:rPr>
          <w:sz w:val="20"/>
        </w:rPr>
        <w:t>Profesional</w:t>
      </w:r>
      <w:r>
        <w:rPr>
          <w:spacing w:val="-6"/>
          <w:sz w:val="20"/>
        </w:rPr>
        <w:t xml:space="preserve"> </w:t>
      </w:r>
      <w:r>
        <w:rPr>
          <w:sz w:val="20"/>
        </w:rPr>
        <w:t>1</w:t>
      </w:r>
    </w:p>
    <w:p w:rsidR="000A552F" w:rsidRDefault="000717B5">
      <w:pPr>
        <w:pStyle w:val="Heading2"/>
        <w:tabs>
          <w:tab w:val="right" w:pos="5964"/>
        </w:tabs>
        <w:rPr>
          <w:b w:val="0"/>
        </w:rPr>
      </w:pPr>
      <w:r>
        <w:t>Koeficienti/Paga</w:t>
      </w:r>
      <w:r>
        <w:tab/>
      </w:r>
      <w:r>
        <w:rPr>
          <w:b w:val="0"/>
        </w:rPr>
        <w:t>8</w:t>
      </w:r>
    </w:p>
    <w:p w:rsidR="000A552F" w:rsidRDefault="000717B5">
      <w:pPr>
        <w:tabs>
          <w:tab w:val="right" w:pos="5964"/>
        </w:tabs>
        <w:spacing w:before="120"/>
        <w:ind w:left="122"/>
        <w:rPr>
          <w:sz w:val="20"/>
        </w:rPr>
      </w:pPr>
      <w:r>
        <w:rPr>
          <w:b/>
          <w:sz w:val="20"/>
        </w:rPr>
        <w:t>Nr. i kërkuar</w:t>
      </w:r>
      <w:r>
        <w:rPr>
          <w:rFonts w:ascii="Times New Roman" w:hAnsi="Times New Roman"/>
          <w:b/>
          <w:sz w:val="20"/>
        </w:rPr>
        <w:tab/>
      </w:r>
      <w:r>
        <w:rPr>
          <w:sz w:val="20"/>
        </w:rPr>
        <w:t>1</w:t>
      </w:r>
    </w:p>
    <w:p w:rsidR="000A552F" w:rsidRDefault="000717B5">
      <w:pPr>
        <w:tabs>
          <w:tab w:val="left" w:pos="5858"/>
        </w:tabs>
        <w:spacing w:before="120"/>
        <w:ind w:left="122"/>
        <w:rPr>
          <w:sz w:val="20"/>
        </w:rPr>
      </w:pPr>
      <w:r>
        <w:rPr>
          <w:b/>
          <w:sz w:val="20"/>
        </w:rPr>
        <w:t>Data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njoftimit</w:t>
      </w:r>
      <w:r>
        <w:rPr>
          <w:b/>
          <w:sz w:val="20"/>
        </w:rPr>
        <w:tab/>
      </w:r>
      <w:r>
        <w:rPr>
          <w:position w:val="-1"/>
          <w:sz w:val="20"/>
        </w:rPr>
        <w:t>19/08/2022</w:t>
      </w:r>
    </w:p>
    <w:p w:rsidR="000A552F" w:rsidRDefault="000717B5">
      <w:pPr>
        <w:tabs>
          <w:tab w:val="left" w:pos="5856"/>
        </w:tabs>
        <w:spacing w:before="121"/>
        <w:ind w:left="122"/>
        <w:rPr>
          <w:sz w:val="20"/>
        </w:rPr>
      </w:pPr>
      <w:r>
        <w:rPr>
          <w:b/>
          <w:sz w:val="20"/>
        </w:rPr>
        <w:t>Afati për aplikim</w:t>
      </w:r>
      <w:r>
        <w:rPr>
          <w:b/>
          <w:sz w:val="20"/>
        </w:rPr>
        <w:tab/>
      </w:r>
      <w:r>
        <w:rPr>
          <w:sz w:val="20"/>
        </w:rPr>
        <w:t>07/09/2022</w:t>
      </w:r>
      <w:r>
        <w:rPr>
          <w:spacing w:val="-7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14/09/2022</w:t>
      </w:r>
    </w:p>
    <w:p w:rsidR="000A552F" w:rsidRDefault="000717B5">
      <w:pPr>
        <w:tabs>
          <w:tab w:val="left" w:pos="5856"/>
        </w:tabs>
        <w:spacing w:before="80"/>
        <w:ind w:left="122"/>
        <w:rPr>
          <w:sz w:val="20"/>
        </w:rPr>
      </w:pPr>
      <w:r>
        <w:rPr>
          <w:b/>
          <w:position w:val="-1"/>
          <w:sz w:val="20"/>
        </w:rPr>
        <w:t>Institucioni</w:t>
      </w:r>
      <w:r>
        <w:rPr>
          <w:b/>
          <w:position w:val="-1"/>
          <w:sz w:val="20"/>
        </w:rPr>
        <w:tab/>
      </w:r>
      <w:r>
        <w:rPr>
          <w:sz w:val="20"/>
        </w:rPr>
        <w:t>Ministria e Industrisë, Ndërmarrësisë dhe Tregtisë</w:t>
      </w:r>
    </w:p>
    <w:p w:rsidR="000A552F" w:rsidRDefault="000717B5">
      <w:pPr>
        <w:tabs>
          <w:tab w:val="left" w:pos="5856"/>
        </w:tabs>
        <w:spacing w:before="120"/>
        <w:ind w:left="122"/>
        <w:rPr>
          <w:sz w:val="20"/>
        </w:rPr>
      </w:pPr>
      <w:r>
        <w:rPr>
          <w:b/>
          <w:sz w:val="20"/>
        </w:rPr>
        <w:t>Departamenti</w:t>
      </w:r>
      <w:r>
        <w:rPr>
          <w:b/>
          <w:sz w:val="20"/>
        </w:rPr>
        <w:tab/>
      </w:r>
      <w:r>
        <w:rPr>
          <w:sz w:val="20"/>
        </w:rPr>
        <w:t>Inspektoriati</w:t>
      </w:r>
      <w:r>
        <w:rPr>
          <w:spacing w:val="-7"/>
          <w:sz w:val="20"/>
        </w:rPr>
        <w:t xml:space="preserve"> </w:t>
      </w:r>
      <w:r>
        <w:rPr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z w:val="20"/>
        </w:rPr>
        <w:t>Tregut</w:t>
      </w:r>
    </w:p>
    <w:p w:rsidR="000A552F" w:rsidRDefault="000717B5">
      <w:pPr>
        <w:pStyle w:val="Heading2"/>
        <w:spacing w:line="319" w:lineRule="auto"/>
        <w:ind w:left="119" w:right="9463" w:firstLine="2"/>
      </w:pPr>
      <w:r>
        <w:t>Divizioni</w:t>
      </w:r>
      <w:r>
        <w:rPr>
          <w:spacing w:val="1"/>
        </w:rPr>
        <w:t xml:space="preserve"> </w:t>
      </w:r>
      <w:r>
        <w:t>Vendi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punës</w:t>
      </w:r>
    </w:p>
    <w:p w:rsidR="000A552F" w:rsidRDefault="000717B5">
      <w:pPr>
        <w:tabs>
          <w:tab w:val="left" w:pos="5856"/>
        </w:tabs>
        <w:spacing w:before="44"/>
        <w:ind w:left="122"/>
        <w:rPr>
          <w:sz w:val="20"/>
        </w:rPr>
      </w:pPr>
      <w:r>
        <w:rPr>
          <w:b/>
          <w:sz w:val="20"/>
        </w:rPr>
        <w:t>Nr. i Referencës</w:t>
      </w:r>
      <w:r>
        <w:rPr>
          <w:b/>
          <w:sz w:val="20"/>
        </w:rPr>
        <w:tab/>
      </w:r>
      <w:r>
        <w:rPr>
          <w:sz w:val="20"/>
        </w:rPr>
        <w:t>RN00009713</w:t>
      </w:r>
    </w:p>
    <w:p w:rsidR="000A552F" w:rsidRDefault="000717B5">
      <w:pPr>
        <w:tabs>
          <w:tab w:val="left" w:pos="5856"/>
        </w:tabs>
        <w:spacing w:before="122"/>
        <w:ind w:left="122"/>
        <w:rPr>
          <w:sz w:val="20"/>
        </w:rPr>
      </w:pPr>
      <w:r>
        <w:rPr>
          <w:b/>
          <w:sz w:val="20"/>
        </w:rPr>
        <w:t>Kodi</w:t>
      </w:r>
      <w:r>
        <w:rPr>
          <w:b/>
          <w:sz w:val="20"/>
        </w:rPr>
        <w:tab/>
      </w:r>
      <w:r>
        <w:rPr>
          <w:sz w:val="20"/>
        </w:rPr>
        <w:t>RPC0003440</w:t>
      </w:r>
    </w:p>
    <w:p w:rsidR="000A552F" w:rsidRDefault="000A552F">
      <w:pPr>
        <w:rPr>
          <w:sz w:val="20"/>
        </w:rPr>
        <w:sectPr w:rsidR="000A552F">
          <w:footerReference w:type="default" r:id="rId8"/>
          <w:type w:val="continuous"/>
          <w:pgSz w:w="11910" w:h="16840"/>
          <w:pgMar w:top="680" w:right="580" w:bottom="1420" w:left="400" w:header="720" w:footer="1232" w:gutter="0"/>
          <w:pgNumType w:start="1"/>
          <w:cols w:space="720"/>
        </w:sectPr>
      </w:pPr>
    </w:p>
    <w:p w:rsidR="000A552F" w:rsidRDefault="00415EA7">
      <w:pPr>
        <w:pStyle w:val="Heading1"/>
        <w:numPr>
          <w:ilvl w:val="0"/>
          <w:numId w:val="11"/>
        </w:numPr>
        <w:tabs>
          <w:tab w:val="left" w:pos="521"/>
        </w:tabs>
        <w:spacing w:before="77"/>
        <w:ind w:hanging="271"/>
      </w:pPr>
      <w:r>
        <w:rPr>
          <w:noProof/>
          <w:lang w:eastAsia="sq-AL"/>
        </w:rPr>
        <w:lastRenderedPageBreak/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388620</wp:posOffset>
                </wp:positionH>
                <wp:positionV relativeFrom="paragraph">
                  <wp:posOffset>276860</wp:posOffset>
                </wp:positionV>
                <wp:extent cx="6810375" cy="0"/>
                <wp:effectExtent l="0" t="0" r="0" b="0"/>
                <wp:wrapNone/>
                <wp:docPr id="16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ED9EC2" id="Line 13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.6pt,21.8pt" to="566.85pt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0717B5">
        <w:t>Përshkrimi i përgjithshëm i punës</w:t>
      </w:r>
    </w:p>
    <w:p w:rsidR="000A552F" w:rsidRDefault="000A552F">
      <w:pPr>
        <w:pStyle w:val="BodyText"/>
        <w:rPr>
          <w:b/>
          <w:sz w:val="26"/>
        </w:rPr>
      </w:pPr>
    </w:p>
    <w:p w:rsidR="000A552F" w:rsidRDefault="000717B5">
      <w:pPr>
        <w:pStyle w:val="ListParagraph"/>
        <w:numPr>
          <w:ilvl w:val="1"/>
          <w:numId w:val="11"/>
        </w:numPr>
        <w:tabs>
          <w:tab w:val="left" w:pos="851"/>
          <w:tab w:val="left" w:pos="852"/>
        </w:tabs>
        <w:ind w:right="845"/>
        <w:rPr>
          <w:sz w:val="20"/>
        </w:rPr>
      </w:pPr>
      <w:r>
        <w:rPr>
          <w:sz w:val="20"/>
        </w:rPr>
        <w:t>Zhvillon dhe arrin pëlqimin për planet e punës dhe afatet, në koordinim me mbikëqyrësin, për zbatimin e</w:t>
      </w:r>
      <w:r>
        <w:rPr>
          <w:spacing w:val="-52"/>
          <w:sz w:val="20"/>
        </w:rPr>
        <w:t xml:space="preserve"> </w:t>
      </w:r>
      <w:r>
        <w:rPr>
          <w:sz w:val="20"/>
        </w:rPr>
        <w:t>projekteve, shërbimeve dhe produkteve përkatëse në fushën profesionale specifike;</w:t>
      </w:r>
    </w:p>
    <w:p w:rsidR="000A552F" w:rsidRDefault="000717B5">
      <w:pPr>
        <w:pStyle w:val="ListParagraph"/>
        <w:numPr>
          <w:ilvl w:val="1"/>
          <w:numId w:val="11"/>
        </w:numPr>
        <w:tabs>
          <w:tab w:val="left" w:pos="851"/>
          <w:tab w:val="left" w:pos="852"/>
        </w:tabs>
        <w:spacing w:before="1"/>
        <w:ind w:hanging="409"/>
        <w:rPr>
          <w:sz w:val="20"/>
        </w:rPr>
      </w:pPr>
      <w:r>
        <w:rPr>
          <w:sz w:val="20"/>
        </w:rPr>
        <w:t>Kryen detyra e parapara në planet e punës të miratuara në përputhje me</w:t>
      </w:r>
      <w:r>
        <w:rPr>
          <w:sz w:val="20"/>
        </w:rPr>
        <w:t xml:space="preserve"> ligjet, rregulloret, politikat dhe</w:t>
      </w:r>
    </w:p>
    <w:p w:rsidR="000A552F" w:rsidRDefault="000717B5">
      <w:pPr>
        <w:pStyle w:val="BodyText"/>
        <w:ind w:left="851"/>
      </w:pPr>
      <w:r>
        <w:t>procedurat përkatëse, brenda afateve kohore të caktuara, fushën e konsumit të përgjithshëm të tregut</w:t>
      </w:r>
      <w:r>
        <w:rPr>
          <w:spacing w:val="1"/>
        </w:rPr>
        <w:t xml:space="preserve"> </w:t>
      </w:r>
      <w:r>
        <w:t>për</w:t>
      </w:r>
      <w:r>
        <w:rPr>
          <w:spacing w:val="-52"/>
        </w:rPr>
        <w:t xml:space="preserve"> </w:t>
      </w:r>
      <w:r>
        <w:t>mbikëqyrjen e tregtimit dhe qarkullimit të mallrave dhe shërbimeve në treg;</w:t>
      </w:r>
    </w:p>
    <w:p w:rsidR="000A552F" w:rsidRDefault="000717B5">
      <w:pPr>
        <w:pStyle w:val="ListParagraph"/>
        <w:numPr>
          <w:ilvl w:val="1"/>
          <w:numId w:val="11"/>
        </w:numPr>
        <w:tabs>
          <w:tab w:val="left" w:pos="851"/>
          <w:tab w:val="left" w:pos="852"/>
        </w:tabs>
        <w:spacing w:before="1"/>
        <w:ind w:right="311"/>
        <w:rPr>
          <w:sz w:val="20"/>
        </w:rPr>
      </w:pPr>
      <w:r>
        <w:rPr>
          <w:sz w:val="20"/>
        </w:rPr>
        <w:t>Bën hulumtime, analiza, dhe përcakton o</w:t>
      </w:r>
      <w:r>
        <w:rPr>
          <w:sz w:val="20"/>
        </w:rPr>
        <w:t>bjektivat që dalin nga përparësitë e inspektimit nga vlerësimi i rrezikut</w:t>
      </w:r>
      <w:r>
        <w:rPr>
          <w:spacing w:val="-52"/>
          <w:sz w:val="20"/>
        </w:rPr>
        <w:t xml:space="preserve"> </w:t>
      </w:r>
      <w:r>
        <w:rPr>
          <w:sz w:val="20"/>
        </w:rPr>
        <w:t>që paraqitet në treg</w:t>
      </w:r>
      <w:r>
        <w:rPr>
          <w:spacing w:val="53"/>
          <w:sz w:val="20"/>
        </w:rPr>
        <w:t xml:space="preserve"> </w:t>
      </w:r>
      <w:r>
        <w:rPr>
          <w:sz w:val="20"/>
        </w:rPr>
        <w:t>dhe jep rekomandime për shqyrtim nga nivelet e larta</w:t>
      </w:r>
    </w:p>
    <w:p w:rsidR="000A552F" w:rsidRDefault="000717B5">
      <w:pPr>
        <w:pStyle w:val="ListParagraph"/>
        <w:numPr>
          <w:ilvl w:val="1"/>
          <w:numId w:val="11"/>
        </w:numPr>
        <w:tabs>
          <w:tab w:val="left" w:pos="851"/>
          <w:tab w:val="left" w:pos="852"/>
        </w:tabs>
        <w:spacing w:before="1"/>
        <w:ind w:right="115"/>
        <w:rPr>
          <w:sz w:val="20"/>
        </w:rPr>
      </w:pPr>
      <w:r>
        <w:rPr>
          <w:sz w:val="20"/>
        </w:rPr>
        <w:t>Ushtron kontrolle-inspektim tek operatorët ekonomik (personat fizikë dhe juridikë) në tërë territorin e Repu</w:t>
      </w:r>
      <w:r>
        <w:rPr>
          <w:sz w:val="20"/>
        </w:rPr>
        <w:t>blikës</w:t>
      </w:r>
      <w:r>
        <w:rPr>
          <w:spacing w:val="-52"/>
          <w:sz w:val="20"/>
        </w:rPr>
        <w:t xml:space="preserve"> </w:t>
      </w:r>
      <w:r>
        <w:rPr>
          <w:sz w:val="20"/>
        </w:rPr>
        <w:t>së Kosovës;</w:t>
      </w:r>
    </w:p>
    <w:p w:rsidR="000A552F" w:rsidRDefault="000717B5">
      <w:pPr>
        <w:pStyle w:val="ListParagraph"/>
        <w:numPr>
          <w:ilvl w:val="1"/>
          <w:numId w:val="11"/>
        </w:numPr>
        <w:tabs>
          <w:tab w:val="left" w:pos="851"/>
          <w:tab w:val="left" w:pos="852"/>
        </w:tabs>
        <w:spacing w:before="1"/>
        <w:ind w:hanging="409"/>
        <w:rPr>
          <w:sz w:val="20"/>
        </w:rPr>
      </w:pPr>
      <w:r>
        <w:rPr>
          <w:sz w:val="20"/>
        </w:rPr>
        <w:t>Ofron këshilla në fushën e ekspertizës të kërkuar brenda institucionit;</w:t>
      </w:r>
    </w:p>
    <w:p w:rsidR="000A552F" w:rsidRDefault="000717B5">
      <w:pPr>
        <w:pStyle w:val="ListParagraph"/>
        <w:numPr>
          <w:ilvl w:val="1"/>
          <w:numId w:val="11"/>
        </w:numPr>
        <w:tabs>
          <w:tab w:val="left" w:pos="851"/>
          <w:tab w:val="left" w:pos="852"/>
        </w:tabs>
        <w:ind w:hanging="409"/>
        <w:rPr>
          <w:sz w:val="20"/>
        </w:rPr>
      </w:pPr>
      <w:r>
        <w:rPr>
          <w:sz w:val="20"/>
        </w:rPr>
        <w:t>Koordinon punën me pjesët tjera të institucionit dhe komunikon, sipas nevojës, me autoritetet e jashtme;</w:t>
      </w:r>
    </w:p>
    <w:p w:rsidR="000A552F" w:rsidRDefault="000717B5">
      <w:pPr>
        <w:pStyle w:val="ListParagraph"/>
        <w:numPr>
          <w:ilvl w:val="1"/>
          <w:numId w:val="11"/>
        </w:numPr>
        <w:tabs>
          <w:tab w:val="left" w:pos="851"/>
          <w:tab w:val="left" w:pos="852"/>
        </w:tabs>
        <w:ind w:right="462"/>
        <w:rPr>
          <w:sz w:val="20"/>
        </w:rPr>
      </w:pPr>
      <w:r>
        <w:rPr>
          <w:sz w:val="20"/>
        </w:rPr>
        <w:t xml:space="preserve">Kryen çdo detyrë tjetër në fushën profesionale specifike në </w:t>
      </w:r>
      <w:r>
        <w:rPr>
          <w:sz w:val="20"/>
        </w:rPr>
        <w:t>përputhje me ligjet dhe rregulloret aktuale të cilat</w:t>
      </w:r>
      <w:r>
        <w:rPr>
          <w:spacing w:val="-52"/>
          <w:sz w:val="20"/>
        </w:rPr>
        <w:t xml:space="preserve"> </w:t>
      </w:r>
      <w:r>
        <w:rPr>
          <w:sz w:val="20"/>
        </w:rPr>
        <w:t>mund të kërkohen në mënyrë të arsyeshme kohë pas kohe.</w:t>
      </w:r>
    </w:p>
    <w:p w:rsidR="000A552F" w:rsidRDefault="00415EA7">
      <w:pPr>
        <w:pStyle w:val="Heading1"/>
        <w:numPr>
          <w:ilvl w:val="0"/>
          <w:numId w:val="11"/>
        </w:numPr>
        <w:tabs>
          <w:tab w:val="left" w:pos="521"/>
        </w:tabs>
        <w:ind w:hanging="27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388620</wp:posOffset>
                </wp:positionH>
                <wp:positionV relativeFrom="paragraph">
                  <wp:posOffset>343535</wp:posOffset>
                </wp:positionV>
                <wp:extent cx="6810375" cy="0"/>
                <wp:effectExtent l="0" t="0" r="0" b="0"/>
                <wp:wrapNone/>
                <wp:docPr id="1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578E1D" id="Line 12" o:spid="_x0000_s1026" style="position:absolute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.6pt,27.05pt" to="566.85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" strokecolor="#d2d2d2" strokeweight="1pt">
                <w10:wrap anchorx="page"/>
              </v:line>
            </w:pict>
          </mc:Fallback>
        </mc:AlternateContent>
      </w:r>
      <w:r w:rsidR="000717B5">
        <w:t>Kushtet për lëvizjen brenda kategorisë dhe kërkesat e veçanta</w:t>
      </w:r>
    </w:p>
    <w:p w:rsidR="000A552F" w:rsidRDefault="000A552F">
      <w:pPr>
        <w:pStyle w:val="BodyText"/>
        <w:spacing w:before="2"/>
        <w:rPr>
          <w:b/>
          <w:sz w:val="26"/>
        </w:rPr>
      </w:pPr>
    </w:p>
    <w:p w:rsidR="000A552F" w:rsidRDefault="000717B5">
      <w:pPr>
        <w:pStyle w:val="ListParagraph"/>
        <w:numPr>
          <w:ilvl w:val="0"/>
          <w:numId w:val="10"/>
        </w:numPr>
        <w:tabs>
          <w:tab w:val="left" w:pos="852"/>
        </w:tabs>
        <w:ind w:hanging="361"/>
        <w:rPr>
          <w:sz w:val="20"/>
        </w:rPr>
      </w:pPr>
      <w:r>
        <w:rPr>
          <w:sz w:val="20"/>
        </w:rPr>
        <w:t>Të</w:t>
      </w:r>
      <w:r>
        <w:rPr>
          <w:spacing w:val="53"/>
          <w:sz w:val="20"/>
        </w:rPr>
        <w:t xml:space="preserve"> </w:t>
      </w:r>
      <w:r>
        <w:rPr>
          <w:sz w:val="20"/>
        </w:rPr>
        <w:t>jetë nëpunes civilë i të njëjtës kategori për të cilen aplikon.</w:t>
      </w:r>
    </w:p>
    <w:p w:rsidR="000A552F" w:rsidRDefault="000717B5">
      <w:pPr>
        <w:pStyle w:val="ListParagraph"/>
        <w:numPr>
          <w:ilvl w:val="0"/>
          <w:numId w:val="10"/>
        </w:numPr>
        <w:tabs>
          <w:tab w:val="left" w:pos="852"/>
        </w:tabs>
        <w:spacing w:before="80"/>
        <w:ind w:hanging="361"/>
        <w:rPr>
          <w:sz w:val="20"/>
        </w:rPr>
      </w:pPr>
      <w:r>
        <w:rPr>
          <w:sz w:val="20"/>
        </w:rPr>
        <w:t>Të jetë</w:t>
      </w:r>
      <w:r>
        <w:rPr>
          <w:spacing w:val="53"/>
          <w:sz w:val="20"/>
        </w:rPr>
        <w:t xml:space="preserve"> </w:t>
      </w:r>
      <w:r>
        <w:rPr>
          <w:sz w:val="20"/>
        </w:rPr>
        <w:t>nëpunes civil i konfirmuar në detyrë në rastin e lëvizjes brenda kategorisë profesionale.</w:t>
      </w:r>
    </w:p>
    <w:p w:rsidR="000A552F" w:rsidRDefault="000717B5">
      <w:pPr>
        <w:pStyle w:val="ListParagraph"/>
        <w:numPr>
          <w:ilvl w:val="0"/>
          <w:numId w:val="10"/>
        </w:numPr>
        <w:tabs>
          <w:tab w:val="left" w:pos="852"/>
        </w:tabs>
        <w:spacing w:before="81"/>
        <w:ind w:hanging="361"/>
        <w:rPr>
          <w:sz w:val="20"/>
        </w:rPr>
      </w:pPr>
      <w:r>
        <w:rPr>
          <w:sz w:val="20"/>
        </w:rPr>
        <w:t>Të mos jetë ndëshkuar me ndonjë masë disiplinore që nuk është shuar ende.</w:t>
      </w:r>
    </w:p>
    <w:p w:rsidR="000A552F" w:rsidRDefault="000717B5">
      <w:pPr>
        <w:pStyle w:val="ListParagraph"/>
        <w:numPr>
          <w:ilvl w:val="0"/>
          <w:numId w:val="10"/>
        </w:numPr>
        <w:tabs>
          <w:tab w:val="left" w:pos="852"/>
        </w:tabs>
        <w:spacing w:before="108"/>
        <w:ind w:hanging="361"/>
        <w:rPr>
          <w:sz w:val="20"/>
        </w:rPr>
      </w:pPr>
      <w:r>
        <w:rPr>
          <w:sz w:val="20"/>
        </w:rPr>
        <w:t>Të jetë vlerësuar të paktën 'mire' për rezultatet në punë, të paktën gjatë dy viteve te fund</w:t>
      </w:r>
      <w:r>
        <w:rPr>
          <w:sz w:val="20"/>
        </w:rPr>
        <w:t>it të vlerësimit.</w:t>
      </w:r>
    </w:p>
    <w:p w:rsidR="000A552F" w:rsidRDefault="000717B5">
      <w:pPr>
        <w:pStyle w:val="ListParagraph"/>
        <w:numPr>
          <w:ilvl w:val="0"/>
          <w:numId w:val="10"/>
        </w:numPr>
        <w:tabs>
          <w:tab w:val="left" w:pos="852"/>
        </w:tabs>
        <w:spacing w:before="82"/>
        <w:ind w:hanging="361"/>
        <w:rPr>
          <w:sz w:val="20"/>
        </w:rPr>
      </w:pPr>
      <w:r>
        <w:rPr>
          <w:sz w:val="20"/>
        </w:rPr>
        <w:t>Në rastin e konkurimit për levizje brenda kategorisë profesionale të jetë vlerësuar të paktën mirë në vitin e fundit.</w:t>
      </w:r>
    </w:p>
    <w:p w:rsidR="000A552F" w:rsidRDefault="00415EA7">
      <w:pPr>
        <w:pStyle w:val="Heading1"/>
        <w:numPr>
          <w:ilvl w:val="0"/>
          <w:numId w:val="11"/>
        </w:numPr>
        <w:tabs>
          <w:tab w:val="left" w:pos="542"/>
        </w:tabs>
        <w:spacing w:before="169"/>
        <w:ind w:left="54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335915</wp:posOffset>
                </wp:positionV>
                <wp:extent cx="6797040" cy="0"/>
                <wp:effectExtent l="0" t="0" r="0" b="0"/>
                <wp:wrapNone/>
                <wp:docPr id="14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70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1E74DD" id="Line 11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6.45pt" to="566.85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" strokecolor="#d2d2d2" strokeweight="1pt">
                <w10:wrap anchorx="page"/>
              </v:line>
            </w:pict>
          </mc:Fallback>
        </mc:AlternateContent>
      </w:r>
      <w:r w:rsidR="000717B5">
        <w:t>Kërkesat e përgjithshme formale</w:t>
      </w:r>
    </w:p>
    <w:p w:rsidR="000A552F" w:rsidRDefault="000A552F">
      <w:pPr>
        <w:pStyle w:val="BodyText"/>
        <w:spacing w:before="1"/>
        <w:rPr>
          <w:b/>
          <w:sz w:val="26"/>
        </w:rPr>
      </w:pPr>
    </w:p>
    <w:p w:rsidR="000A552F" w:rsidRDefault="000717B5">
      <w:pPr>
        <w:pStyle w:val="ListParagraph"/>
        <w:numPr>
          <w:ilvl w:val="0"/>
          <w:numId w:val="9"/>
        </w:numPr>
        <w:tabs>
          <w:tab w:val="left" w:pos="873"/>
        </w:tabs>
        <w:ind w:right="407"/>
        <w:rPr>
          <w:sz w:val="20"/>
        </w:rPr>
      </w:pPr>
      <w:r>
        <w:rPr>
          <w:sz w:val="20"/>
        </w:rPr>
        <w:t>Arsimimi i kërkuar: Diplomë/a të studimeve universitare (Ekonomik, Juridik ) me të pak</w:t>
      </w:r>
      <w:r>
        <w:rPr>
          <w:sz w:val="20"/>
        </w:rPr>
        <w:t>tën 240 kredi/ECTS apo</w:t>
      </w:r>
      <w:r>
        <w:rPr>
          <w:spacing w:val="-52"/>
          <w:sz w:val="20"/>
        </w:rPr>
        <w:t xml:space="preserve"> </w:t>
      </w:r>
      <w:r>
        <w:rPr>
          <w:sz w:val="20"/>
        </w:rPr>
        <w:t>ekuivalente me to (Në rastin kur kreditë janë mbledhur si pasoje e dimplomës Bachelor dhe Master, fusha e</w:t>
      </w:r>
    </w:p>
    <w:p w:rsidR="000A552F" w:rsidRDefault="000717B5">
      <w:pPr>
        <w:pStyle w:val="BodyText"/>
        <w:spacing w:before="1"/>
        <w:ind w:left="872"/>
      </w:pPr>
      <w:r>
        <w:t>Diplomës Master të jetë e njëjtë apo vazhdim (specializim) i Diplomës Bachelor).</w:t>
      </w:r>
    </w:p>
    <w:p w:rsidR="000A552F" w:rsidRDefault="000717B5">
      <w:pPr>
        <w:pStyle w:val="ListParagraph"/>
        <w:numPr>
          <w:ilvl w:val="0"/>
          <w:numId w:val="9"/>
        </w:numPr>
        <w:tabs>
          <w:tab w:val="left" w:pos="873"/>
        </w:tabs>
        <w:spacing w:before="1"/>
        <w:ind w:hanging="361"/>
        <w:rPr>
          <w:sz w:val="20"/>
        </w:rPr>
      </w:pPr>
      <w:r>
        <w:rPr>
          <w:sz w:val="20"/>
        </w:rPr>
        <w:t>Kualifikime të posaçme formale:</w:t>
      </w:r>
    </w:p>
    <w:p w:rsidR="000A552F" w:rsidRDefault="000717B5">
      <w:pPr>
        <w:pStyle w:val="ListParagraph"/>
        <w:numPr>
          <w:ilvl w:val="0"/>
          <w:numId w:val="9"/>
        </w:numPr>
        <w:tabs>
          <w:tab w:val="left" w:pos="873"/>
        </w:tabs>
        <w:ind w:right="846"/>
        <w:rPr>
          <w:sz w:val="20"/>
        </w:rPr>
      </w:pPr>
      <w:r>
        <w:rPr>
          <w:sz w:val="20"/>
        </w:rPr>
        <w:t>Përvoja e punë</w:t>
      </w:r>
      <w:r>
        <w:rPr>
          <w:sz w:val="20"/>
        </w:rPr>
        <w:t>s e kërkuar: Së paku dy (2) vite përvojë pune profesionale në fushën për të cilën zhvillohet</w:t>
      </w:r>
      <w:r>
        <w:rPr>
          <w:spacing w:val="-52"/>
          <w:sz w:val="20"/>
        </w:rPr>
        <w:t xml:space="preserve"> </w:t>
      </w:r>
      <w:r>
        <w:rPr>
          <w:sz w:val="20"/>
        </w:rPr>
        <w:t>procedura për plotësimin e pozitës së lirë të punës.</w:t>
      </w:r>
    </w:p>
    <w:p w:rsidR="000A552F" w:rsidRDefault="00415EA7">
      <w:pPr>
        <w:pStyle w:val="Heading1"/>
        <w:numPr>
          <w:ilvl w:val="0"/>
          <w:numId w:val="11"/>
        </w:numPr>
        <w:tabs>
          <w:tab w:val="left" w:pos="521"/>
        </w:tabs>
        <w:ind w:hanging="27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388620</wp:posOffset>
                </wp:positionH>
                <wp:positionV relativeFrom="paragraph">
                  <wp:posOffset>342900</wp:posOffset>
                </wp:positionV>
                <wp:extent cx="6810375" cy="0"/>
                <wp:effectExtent l="0" t="0" r="0" b="0"/>
                <wp:wrapNone/>
                <wp:docPr id="1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3FEA18" id="Line 10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.6pt,27pt" to="566.85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" strokecolor="#d2d2d2" strokeweight="1pt">
                <w10:wrap anchorx="page"/>
              </v:line>
            </w:pict>
          </mc:Fallback>
        </mc:AlternateContent>
      </w:r>
      <w:r w:rsidR="000717B5">
        <w:t>Kërkesat (Njohuri, Aftësi dhe Cilësi) e përgjithshme të nevojshme</w:t>
      </w:r>
    </w:p>
    <w:p w:rsidR="000A552F" w:rsidRDefault="000A552F">
      <w:pPr>
        <w:pStyle w:val="BodyText"/>
        <w:spacing w:before="2"/>
        <w:rPr>
          <w:b/>
          <w:sz w:val="26"/>
        </w:rPr>
      </w:pPr>
    </w:p>
    <w:p w:rsidR="000A552F" w:rsidRDefault="000717B5">
      <w:pPr>
        <w:pStyle w:val="ListParagraph"/>
        <w:numPr>
          <w:ilvl w:val="0"/>
          <w:numId w:val="8"/>
        </w:numPr>
        <w:tabs>
          <w:tab w:val="left" w:pos="852"/>
        </w:tabs>
        <w:ind w:hanging="361"/>
        <w:rPr>
          <w:sz w:val="20"/>
        </w:rPr>
      </w:pPr>
      <w:r>
        <w:rPr>
          <w:sz w:val="20"/>
        </w:rPr>
        <w:t>Njohuri të thellë dhe të specializuara në fushën profesionale specifike;</w:t>
      </w:r>
    </w:p>
    <w:p w:rsidR="000A552F" w:rsidRDefault="000717B5">
      <w:pPr>
        <w:pStyle w:val="ListParagraph"/>
        <w:numPr>
          <w:ilvl w:val="0"/>
          <w:numId w:val="8"/>
        </w:numPr>
        <w:tabs>
          <w:tab w:val="left" w:pos="852"/>
        </w:tabs>
        <w:spacing w:before="1"/>
        <w:ind w:right="250"/>
        <w:rPr>
          <w:sz w:val="20"/>
        </w:rPr>
      </w:pPr>
      <w:r>
        <w:rPr>
          <w:sz w:val="20"/>
        </w:rPr>
        <w:t>Nivel të lartë të njohurive profesionale ose teknike të fushës përkatëse dhe të kuptuarit e fushave që ndërlidhen</w:t>
      </w:r>
      <w:r>
        <w:rPr>
          <w:spacing w:val="-52"/>
          <w:sz w:val="20"/>
        </w:rPr>
        <w:t xml:space="preserve"> </w:t>
      </w:r>
      <w:r>
        <w:rPr>
          <w:sz w:val="20"/>
        </w:rPr>
        <w:t>me detyrat dhe përgjegjësit;</w:t>
      </w:r>
    </w:p>
    <w:p w:rsidR="000A552F" w:rsidRDefault="000717B5">
      <w:pPr>
        <w:pStyle w:val="ListParagraph"/>
        <w:numPr>
          <w:ilvl w:val="0"/>
          <w:numId w:val="8"/>
        </w:numPr>
        <w:tabs>
          <w:tab w:val="left" w:pos="852"/>
        </w:tabs>
        <w:spacing w:before="1"/>
        <w:ind w:hanging="361"/>
        <w:rPr>
          <w:sz w:val="20"/>
        </w:rPr>
      </w:pPr>
      <w:r>
        <w:rPr>
          <w:sz w:val="20"/>
        </w:rPr>
        <w:t>Njohuri të gjera të fushës, të metodave kërkimore, që ndihmojnë në përgatitjen e raporteve bazike ose analitike;</w:t>
      </w:r>
    </w:p>
    <w:p w:rsidR="000A552F" w:rsidRDefault="000717B5">
      <w:pPr>
        <w:pStyle w:val="ListParagraph"/>
        <w:numPr>
          <w:ilvl w:val="0"/>
          <w:numId w:val="8"/>
        </w:numPr>
        <w:tabs>
          <w:tab w:val="left" w:pos="852"/>
        </w:tabs>
        <w:ind w:hanging="361"/>
        <w:rPr>
          <w:sz w:val="20"/>
        </w:rPr>
      </w:pPr>
      <w:r>
        <w:rPr>
          <w:sz w:val="20"/>
        </w:rPr>
        <w:t>Aftësi të arsyetimit logjik dhe analizës;</w:t>
      </w:r>
    </w:p>
    <w:p w:rsidR="000A552F" w:rsidRDefault="000717B5">
      <w:pPr>
        <w:pStyle w:val="ListParagraph"/>
        <w:numPr>
          <w:ilvl w:val="0"/>
          <w:numId w:val="8"/>
        </w:numPr>
        <w:tabs>
          <w:tab w:val="left" w:pos="852"/>
        </w:tabs>
        <w:spacing w:before="1"/>
        <w:ind w:right="205"/>
        <w:rPr>
          <w:sz w:val="20"/>
        </w:rPr>
      </w:pPr>
      <w:r>
        <w:rPr>
          <w:sz w:val="20"/>
        </w:rPr>
        <w:t>Aftësi për të bërë gjykime profesionale të pavarura dhe për të ushtruar diskrecion mbi çështjet dhe p</w:t>
      </w:r>
      <w:r>
        <w:rPr>
          <w:sz w:val="20"/>
        </w:rPr>
        <w:t>ër të dhënë</w:t>
      </w:r>
      <w:r>
        <w:rPr>
          <w:spacing w:val="-52"/>
          <w:sz w:val="20"/>
        </w:rPr>
        <w:t xml:space="preserve"> </w:t>
      </w:r>
      <w:r>
        <w:rPr>
          <w:sz w:val="20"/>
        </w:rPr>
        <w:t>një kontribut të rëndësishëm në zhvillimin dhe zbatimin e politikave;</w:t>
      </w:r>
    </w:p>
    <w:p w:rsidR="000A552F" w:rsidRDefault="000717B5">
      <w:pPr>
        <w:pStyle w:val="ListParagraph"/>
        <w:numPr>
          <w:ilvl w:val="0"/>
          <w:numId w:val="8"/>
        </w:numPr>
        <w:tabs>
          <w:tab w:val="left" w:pos="852"/>
        </w:tabs>
        <w:spacing w:before="1"/>
        <w:ind w:hanging="361"/>
        <w:rPr>
          <w:sz w:val="20"/>
        </w:rPr>
      </w:pPr>
      <w:r>
        <w:rPr>
          <w:sz w:val="20"/>
        </w:rPr>
        <w:t>Shkathtësi hulumtuese, analitike, vlerësuese dhe formulim të rekomandimeve dhe këshillave profesionale;</w:t>
      </w:r>
    </w:p>
    <w:p w:rsidR="000A552F" w:rsidRDefault="000717B5">
      <w:pPr>
        <w:pStyle w:val="ListParagraph"/>
        <w:numPr>
          <w:ilvl w:val="0"/>
          <w:numId w:val="8"/>
        </w:numPr>
        <w:tabs>
          <w:tab w:val="left" w:pos="852"/>
        </w:tabs>
        <w:ind w:hanging="361"/>
        <w:rPr>
          <w:sz w:val="20"/>
        </w:rPr>
      </w:pPr>
      <w:r>
        <w:rPr>
          <w:sz w:val="20"/>
        </w:rPr>
        <w:t>Aftësi komunikimi dhe ndikim personal, përfshirë aftësi për të përfaqë</w:t>
      </w:r>
      <w:r>
        <w:rPr>
          <w:sz w:val="20"/>
        </w:rPr>
        <w:t>suar.</w:t>
      </w:r>
    </w:p>
    <w:p w:rsidR="000A552F" w:rsidRDefault="000A552F">
      <w:pPr>
        <w:rPr>
          <w:sz w:val="20"/>
        </w:rPr>
        <w:sectPr w:rsidR="000A552F">
          <w:pgSz w:w="11910" w:h="16840"/>
          <w:pgMar w:top="620" w:right="580" w:bottom="1420" w:left="400" w:header="0" w:footer="1232" w:gutter="0"/>
          <w:cols w:space="720"/>
        </w:sectPr>
      </w:pPr>
    </w:p>
    <w:p w:rsidR="000A552F" w:rsidRDefault="00415EA7">
      <w:pPr>
        <w:pStyle w:val="Heading1"/>
        <w:numPr>
          <w:ilvl w:val="0"/>
          <w:numId w:val="11"/>
        </w:numPr>
        <w:tabs>
          <w:tab w:val="left" w:pos="477"/>
        </w:tabs>
        <w:spacing w:before="71"/>
        <w:ind w:left="476" w:hanging="205"/>
      </w:pPr>
      <w:r>
        <w:rPr>
          <w:noProof/>
          <w:lang w:eastAsia="sq-AL"/>
        </w:rPr>
        <w:lastRenderedPageBreak/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273050</wp:posOffset>
                </wp:positionV>
                <wp:extent cx="6797040" cy="0"/>
                <wp:effectExtent l="0" t="0" r="0" b="0"/>
                <wp:wrapNone/>
                <wp:docPr id="1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70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8965AC" id="Line 9" o:spid="_x0000_s1026" style="position:absolute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1.5pt" to="566.85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0717B5">
        <w:t>Dokumentacioni që duhet paraqitur për aplikim</w:t>
      </w:r>
    </w:p>
    <w:p w:rsidR="000A552F" w:rsidRDefault="000A552F">
      <w:pPr>
        <w:pStyle w:val="BodyText"/>
        <w:rPr>
          <w:b/>
          <w:sz w:val="26"/>
        </w:rPr>
      </w:pPr>
    </w:p>
    <w:p w:rsidR="000A552F" w:rsidRDefault="000717B5">
      <w:pPr>
        <w:pStyle w:val="ListParagraph"/>
        <w:numPr>
          <w:ilvl w:val="0"/>
          <w:numId w:val="7"/>
        </w:numPr>
        <w:tabs>
          <w:tab w:val="left" w:pos="873"/>
        </w:tabs>
        <w:ind w:hanging="361"/>
        <w:rPr>
          <w:sz w:val="20"/>
        </w:rPr>
      </w:pPr>
      <w:r>
        <w:rPr>
          <w:sz w:val="20"/>
        </w:rPr>
        <w:t>Kopjet e diplomave të dhëna nga institucionet arsimore</w:t>
      </w:r>
    </w:p>
    <w:p w:rsidR="000A552F" w:rsidRDefault="000717B5">
      <w:pPr>
        <w:pStyle w:val="ListParagraph"/>
        <w:numPr>
          <w:ilvl w:val="0"/>
          <w:numId w:val="7"/>
        </w:numPr>
        <w:tabs>
          <w:tab w:val="left" w:pos="873"/>
        </w:tabs>
        <w:spacing w:before="1"/>
        <w:ind w:hanging="361"/>
        <w:rPr>
          <w:sz w:val="20"/>
        </w:rPr>
      </w:pPr>
      <w:r>
        <w:rPr>
          <w:sz w:val="20"/>
        </w:rPr>
        <w:t>Kopjet e dëshmisë së punësimit</w:t>
      </w:r>
    </w:p>
    <w:p w:rsidR="000A552F" w:rsidRDefault="000717B5">
      <w:pPr>
        <w:pStyle w:val="ListParagraph"/>
        <w:numPr>
          <w:ilvl w:val="0"/>
          <w:numId w:val="7"/>
        </w:numPr>
        <w:tabs>
          <w:tab w:val="left" w:pos="873"/>
        </w:tabs>
        <w:ind w:hanging="361"/>
        <w:rPr>
          <w:sz w:val="20"/>
        </w:rPr>
      </w:pPr>
      <w:r>
        <w:rPr>
          <w:sz w:val="20"/>
        </w:rPr>
        <w:t>Kopjet e dëshmisë së trajnimeve</w:t>
      </w:r>
    </w:p>
    <w:p w:rsidR="000A552F" w:rsidRDefault="000717B5">
      <w:pPr>
        <w:pStyle w:val="ListParagraph"/>
        <w:numPr>
          <w:ilvl w:val="0"/>
          <w:numId w:val="7"/>
        </w:numPr>
        <w:tabs>
          <w:tab w:val="left" w:pos="873"/>
        </w:tabs>
        <w:spacing w:before="1"/>
        <w:ind w:hanging="361"/>
        <w:rPr>
          <w:sz w:val="20"/>
        </w:rPr>
      </w:pPr>
      <w:r>
        <w:rPr>
          <w:sz w:val="20"/>
        </w:rPr>
        <w:t>Kopje të vlerësimeve të punës për dy vitet e fundit</w:t>
      </w:r>
    </w:p>
    <w:p w:rsidR="000A552F" w:rsidRDefault="000717B5">
      <w:pPr>
        <w:pStyle w:val="ListParagraph"/>
        <w:numPr>
          <w:ilvl w:val="0"/>
          <w:numId w:val="7"/>
        </w:numPr>
        <w:tabs>
          <w:tab w:val="left" w:pos="873"/>
        </w:tabs>
        <w:spacing w:before="1"/>
        <w:ind w:hanging="361"/>
        <w:rPr>
          <w:sz w:val="20"/>
        </w:rPr>
      </w:pPr>
      <w:r>
        <w:rPr>
          <w:sz w:val="20"/>
        </w:rPr>
        <w:t>Dokument që dëshmon se nuk keni ndonjë masë disiplinore që nuk është shuar ende</w:t>
      </w:r>
    </w:p>
    <w:p w:rsidR="000A552F" w:rsidRDefault="00415EA7">
      <w:pPr>
        <w:pStyle w:val="Heading1"/>
        <w:numPr>
          <w:ilvl w:val="0"/>
          <w:numId w:val="11"/>
        </w:numPr>
        <w:tabs>
          <w:tab w:val="left" w:pos="542"/>
        </w:tabs>
        <w:spacing w:before="205"/>
        <w:ind w:left="54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358775</wp:posOffset>
                </wp:positionV>
                <wp:extent cx="6797040" cy="0"/>
                <wp:effectExtent l="0" t="0" r="0" b="0"/>
                <wp:wrapNone/>
                <wp:docPr id="1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70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CD92EB" id="Line 8" o:spid="_x0000_s1026" style="position:absolute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8.25pt" to="566.85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0717B5">
        <w:t>Data e daljes së rezultateve të vlerësimit paraprak</w:t>
      </w:r>
    </w:p>
    <w:p w:rsidR="000A552F" w:rsidRDefault="000A552F">
      <w:pPr>
        <w:pStyle w:val="BodyText"/>
        <w:spacing w:before="1"/>
        <w:rPr>
          <w:b/>
          <w:sz w:val="26"/>
        </w:rPr>
      </w:pPr>
    </w:p>
    <w:p w:rsidR="000A552F" w:rsidRDefault="000717B5">
      <w:pPr>
        <w:pStyle w:val="ListParagraph"/>
        <w:numPr>
          <w:ilvl w:val="0"/>
          <w:numId w:val="6"/>
        </w:numPr>
        <w:tabs>
          <w:tab w:val="left" w:pos="873"/>
        </w:tabs>
        <w:ind w:right="381"/>
        <w:rPr>
          <w:sz w:val="20"/>
        </w:rPr>
      </w:pPr>
      <w:r>
        <w:rPr>
          <w:sz w:val="20"/>
        </w:rPr>
        <w:t>Lista e kandidatëve të cilët plotësojnë kushtet për lëvizje brenda kategorisë do të shpallet më së largu deri më</w:t>
      </w:r>
      <w:r>
        <w:rPr>
          <w:spacing w:val="-52"/>
          <w:sz w:val="20"/>
        </w:rPr>
        <w:t xml:space="preserve"> </w:t>
      </w:r>
      <w:r>
        <w:rPr>
          <w:sz w:val="20"/>
        </w:rPr>
        <w:t>datën 21/</w:t>
      </w:r>
      <w:r>
        <w:rPr>
          <w:sz w:val="20"/>
        </w:rPr>
        <w:t>09/2022, në portalin e rekrutimit elektronik (https://konkursi.rks-gov.net )</w:t>
      </w:r>
    </w:p>
    <w:p w:rsidR="000A552F" w:rsidRDefault="00415EA7">
      <w:pPr>
        <w:pStyle w:val="Heading1"/>
        <w:numPr>
          <w:ilvl w:val="0"/>
          <w:numId w:val="11"/>
        </w:numPr>
        <w:tabs>
          <w:tab w:val="left" w:pos="542"/>
        </w:tabs>
        <w:ind w:left="54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343535</wp:posOffset>
                </wp:positionV>
                <wp:extent cx="6810375" cy="0"/>
                <wp:effectExtent l="0" t="0" r="0" b="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D6AA0A" id="Line 7" o:spid="_x0000_s1026" style="position:absolute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7.05pt" to="567.9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0717B5">
        <w:t>Data, vendi dhe ora ku do të zhvillohet intervista me gojë</w:t>
      </w:r>
    </w:p>
    <w:p w:rsidR="000A552F" w:rsidRDefault="000A552F">
      <w:pPr>
        <w:pStyle w:val="BodyText"/>
        <w:spacing w:before="2"/>
        <w:rPr>
          <w:b/>
          <w:sz w:val="26"/>
        </w:rPr>
      </w:pPr>
    </w:p>
    <w:p w:rsidR="000A552F" w:rsidRDefault="000717B5">
      <w:pPr>
        <w:pStyle w:val="ListParagraph"/>
        <w:numPr>
          <w:ilvl w:val="0"/>
          <w:numId w:val="5"/>
        </w:numPr>
        <w:tabs>
          <w:tab w:val="left" w:pos="873"/>
        </w:tabs>
        <w:ind w:hanging="361"/>
        <w:rPr>
          <w:sz w:val="20"/>
        </w:rPr>
      </w:pPr>
      <w:r>
        <w:rPr>
          <w:sz w:val="20"/>
        </w:rPr>
        <w:t>30/09/2022</w:t>
      </w:r>
      <w:r>
        <w:rPr>
          <w:spacing w:val="-5"/>
          <w:sz w:val="20"/>
        </w:rPr>
        <w:t xml:space="preserve"> </w:t>
      </w:r>
      <w:r>
        <w:rPr>
          <w:sz w:val="20"/>
        </w:rPr>
        <w:t>,salla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takimeve</w:t>
      </w:r>
      <w:r>
        <w:rPr>
          <w:spacing w:val="-5"/>
          <w:sz w:val="20"/>
        </w:rPr>
        <w:t xml:space="preserve"> </w:t>
      </w:r>
      <w:r>
        <w:rPr>
          <w:sz w:val="20"/>
        </w:rPr>
        <w:t>MINT,</w:t>
      </w:r>
      <w:r>
        <w:rPr>
          <w:spacing w:val="-5"/>
          <w:sz w:val="20"/>
        </w:rPr>
        <w:t xml:space="preserve"> </w:t>
      </w:r>
      <w:r>
        <w:rPr>
          <w:sz w:val="20"/>
        </w:rPr>
        <w:t>ora</w:t>
      </w:r>
      <w:r>
        <w:rPr>
          <w:spacing w:val="46"/>
          <w:sz w:val="20"/>
        </w:rPr>
        <w:t xml:space="preserve"> </w:t>
      </w:r>
      <w:r>
        <w:rPr>
          <w:sz w:val="20"/>
        </w:rPr>
        <w:t>13:30</w:t>
      </w:r>
    </w:p>
    <w:p w:rsidR="000A552F" w:rsidRDefault="00415EA7">
      <w:pPr>
        <w:pStyle w:val="Heading1"/>
        <w:numPr>
          <w:ilvl w:val="0"/>
          <w:numId w:val="11"/>
        </w:numPr>
        <w:tabs>
          <w:tab w:val="left" w:pos="542"/>
        </w:tabs>
        <w:spacing w:before="209"/>
        <w:ind w:left="54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361315</wp:posOffset>
                </wp:positionV>
                <wp:extent cx="6810375" cy="0"/>
                <wp:effectExtent l="0" t="0" r="0" b="0"/>
                <wp:wrapNone/>
                <wp:docPr id="9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28A7EB" id="Line 6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8.45pt" to="567.9pt,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0717B5">
        <w:t>Fusha e njohurive, aftësive dhe cilësive që do të vlerësohen në intervis</w:t>
      </w:r>
      <w:r w:rsidR="000717B5">
        <w:t>tën me gojë</w:t>
      </w:r>
    </w:p>
    <w:p w:rsidR="000A552F" w:rsidRDefault="000A552F">
      <w:pPr>
        <w:pStyle w:val="BodyText"/>
        <w:spacing w:before="2"/>
        <w:rPr>
          <w:b/>
          <w:sz w:val="26"/>
        </w:rPr>
      </w:pPr>
    </w:p>
    <w:p w:rsidR="000A552F" w:rsidRDefault="000717B5">
      <w:pPr>
        <w:pStyle w:val="ListParagraph"/>
        <w:numPr>
          <w:ilvl w:val="1"/>
          <w:numId w:val="11"/>
        </w:numPr>
        <w:tabs>
          <w:tab w:val="left" w:pos="927"/>
          <w:tab w:val="left" w:pos="928"/>
        </w:tabs>
        <w:ind w:left="872" w:right="309"/>
        <w:rPr>
          <w:sz w:val="20"/>
        </w:rPr>
      </w:pPr>
      <w:r>
        <w:tab/>
      </w:r>
      <w:r>
        <w:rPr>
          <w:sz w:val="20"/>
        </w:rPr>
        <w:t>Njohuri të thellë dhe të specializuar në fushën profesionale specifike të fituar përmes arsimimit universitar dhe</w:t>
      </w:r>
      <w:r>
        <w:rPr>
          <w:spacing w:val="-52"/>
          <w:sz w:val="20"/>
        </w:rPr>
        <w:t xml:space="preserve"> </w:t>
      </w:r>
      <w:r>
        <w:rPr>
          <w:sz w:val="20"/>
        </w:rPr>
        <w:t>trajnimeve përkatëse;</w:t>
      </w:r>
    </w:p>
    <w:p w:rsidR="000A552F" w:rsidRDefault="000717B5">
      <w:pPr>
        <w:pStyle w:val="ListParagraph"/>
        <w:numPr>
          <w:ilvl w:val="1"/>
          <w:numId w:val="11"/>
        </w:numPr>
        <w:tabs>
          <w:tab w:val="left" w:pos="927"/>
          <w:tab w:val="left" w:pos="928"/>
        </w:tabs>
        <w:spacing w:before="1"/>
        <w:ind w:left="927" w:hanging="463"/>
        <w:rPr>
          <w:sz w:val="20"/>
        </w:rPr>
      </w:pPr>
      <w:r>
        <w:rPr>
          <w:sz w:val="20"/>
        </w:rPr>
        <w:t>Njohuri të ligjeve dhe rregulloreve të aplikueshme;</w:t>
      </w:r>
    </w:p>
    <w:p w:rsidR="000A552F" w:rsidRDefault="000717B5">
      <w:pPr>
        <w:pStyle w:val="ListParagraph"/>
        <w:numPr>
          <w:ilvl w:val="1"/>
          <w:numId w:val="11"/>
        </w:numPr>
        <w:tabs>
          <w:tab w:val="left" w:pos="927"/>
          <w:tab w:val="left" w:pos="928"/>
        </w:tabs>
        <w:ind w:left="927" w:hanging="463"/>
        <w:rPr>
          <w:sz w:val="20"/>
        </w:rPr>
      </w:pPr>
      <w:r>
        <w:rPr>
          <w:sz w:val="20"/>
        </w:rPr>
        <w:t>Shkathtësi në komunikim planifikim të punës dhe udhëheqje të ekipit;</w:t>
      </w:r>
    </w:p>
    <w:p w:rsidR="000A552F" w:rsidRDefault="000717B5">
      <w:pPr>
        <w:pStyle w:val="ListParagraph"/>
        <w:numPr>
          <w:ilvl w:val="1"/>
          <w:numId w:val="11"/>
        </w:numPr>
        <w:tabs>
          <w:tab w:val="left" w:pos="872"/>
          <w:tab w:val="left" w:pos="873"/>
        </w:tabs>
        <w:spacing w:before="1"/>
        <w:ind w:left="872"/>
        <w:rPr>
          <w:sz w:val="20"/>
        </w:rPr>
      </w:pPr>
      <w:r>
        <w:rPr>
          <w:sz w:val="20"/>
        </w:rPr>
        <w:t>Shkathtësi hulumtuese, analitike, vlerësuese dhe formulim të rekomandimeve dhe këshillave profesionale;</w:t>
      </w:r>
    </w:p>
    <w:p w:rsidR="000A552F" w:rsidRDefault="000717B5">
      <w:pPr>
        <w:pStyle w:val="ListParagraph"/>
        <w:numPr>
          <w:ilvl w:val="1"/>
          <w:numId w:val="11"/>
        </w:numPr>
        <w:tabs>
          <w:tab w:val="left" w:pos="927"/>
          <w:tab w:val="left" w:pos="928"/>
        </w:tabs>
        <w:ind w:left="927" w:hanging="463"/>
        <w:rPr>
          <w:sz w:val="20"/>
        </w:rPr>
      </w:pPr>
      <w:r>
        <w:rPr>
          <w:sz w:val="20"/>
        </w:rPr>
        <w:t>Shkathtësi kompjuterike në aplikacione të programeve (Word, Excel,Power Point, Acce</w:t>
      </w:r>
      <w:r>
        <w:rPr>
          <w:sz w:val="20"/>
        </w:rPr>
        <w:t>ss);</w:t>
      </w:r>
    </w:p>
    <w:p w:rsidR="000A552F" w:rsidRDefault="000A552F">
      <w:pPr>
        <w:pStyle w:val="BodyText"/>
      </w:pPr>
    </w:p>
    <w:p w:rsidR="000A552F" w:rsidRDefault="000A552F">
      <w:pPr>
        <w:pStyle w:val="BodyText"/>
      </w:pPr>
    </w:p>
    <w:p w:rsidR="000A552F" w:rsidRDefault="000A552F">
      <w:pPr>
        <w:pStyle w:val="BodyText"/>
      </w:pPr>
    </w:p>
    <w:p w:rsidR="000A552F" w:rsidRDefault="000A552F">
      <w:pPr>
        <w:pStyle w:val="BodyText"/>
        <w:spacing w:before="9"/>
        <w:rPr>
          <w:sz w:val="14"/>
        </w:rPr>
      </w:pPr>
    </w:p>
    <w:p w:rsidR="000A552F" w:rsidRDefault="00415EA7">
      <w:pPr>
        <w:pStyle w:val="Heading1"/>
        <w:numPr>
          <w:ilvl w:val="0"/>
          <w:numId w:val="11"/>
        </w:numPr>
        <w:tabs>
          <w:tab w:val="left" w:pos="564"/>
        </w:tabs>
        <w:spacing w:before="100"/>
        <w:ind w:left="563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292100</wp:posOffset>
                </wp:positionV>
                <wp:extent cx="6796405" cy="0"/>
                <wp:effectExtent l="0" t="0" r="0" b="0"/>
                <wp:wrapNone/>
                <wp:docPr id="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51E1D6" id="Line 5" o:spid="_x0000_s1026" style="position:absolute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23pt" to="567.9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" strokecolor="#d2d2d2" strokeweight="1pt">
                <w10:wrap anchorx="page"/>
              </v:line>
            </w:pict>
          </mc:Fallback>
        </mc:AlternateContent>
      </w:r>
      <w:r w:rsidR="000717B5">
        <w:t>Mënyra e vlerësimit të kandidatëve/aplikantëve</w:t>
      </w:r>
    </w:p>
    <w:p w:rsidR="000A552F" w:rsidRDefault="000A552F">
      <w:pPr>
        <w:pStyle w:val="BodyText"/>
        <w:spacing w:before="5"/>
        <w:rPr>
          <w:b/>
          <w:sz w:val="22"/>
        </w:rPr>
      </w:pPr>
    </w:p>
    <w:p w:rsidR="000A552F" w:rsidRDefault="000717B5">
      <w:pPr>
        <w:pStyle w:val="ListParagraph"/>
        <w:numPr>
          <w:ilvl w:val="0"/>
          <w:numId w:val="4"/>
        </w:numPr>
        <w:tabs>
          <w:tab w:val="left" w:pos="895"/>
        </w:tabs>
        <w:ind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Intervist</w:t>
      </w:r>
    </w:p>
    <w:p w:rsidR="000A552F" w:rsidRDefault="000A552F">
      <w:pPr>
        <w:pStyle w:val="BodyText"/>
        <w:spacing w:before="1"/>
        <w:rPr>
          <w:rFonts w:ascii="Arial MT"/>
          <w:sz w:val="19"/>
        </w:rPr>
      </w:pPr>
    </w:p>
    <w:p w:rsidR="000A552F" w:rsidRDefault="00415EA7">
      <w:pPr>
        <w:pStyle w:val="Heading1"/>
        <w:numPr>
          <w:ilvl w:val="0"/>
          <w:numId w:val="11"/>
        </w:numPr>
        <w:tabs>
          <w:tab w:val="left" w:pos="702"/>
        </w:tabs>
        <w:spacing w:before="0"/>
        <w:ind w:left="701" w:hanging="408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228600</wp:posOffset>
                </wp:positionV>
                <wp:extent cx="6796405" cy="0"/>
                <wp:effectExtent l="0" t="0" r="0" b="0"/>
                <wp:wrapNone/>
                <wp:docPr id="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A95969" id="Line 4" o:spid="_x0000_s1026" style="position:absolute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18pt" to="567.9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0717B5">
        <w:t>Mënyra e njoftimit dhe komunikimit me kandidatët</w:t>
      </w:r>
    </w:p>
    <w:p w:rsidR="000A552F" w:rsidRDefault="000A552F">
      <w:pPr>
        <w:pStyle w:val="BodyText"/>
        <w:spacing w:before="6"/>
        <w:rPr>
          <w:b/>
          <w:sz w:val="22"/>
        </w:rPr>
      </w:pPr>
    </w:p>
    <w:p w:rsidR="000A552F" w:rsidRDefault="000717B5">
      <w:pPr>
        <w:pStyle w:val="ListParagraph"/>
        <w:numPr>
          <w:ilvl w:val="0"/>
          <w:numId w:val="3"/>
        </w:numPr>
        <w:tabs>
          <w:tab w:val="left" w:pos="895"/>
        </w:tabs>
        <w:ind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Përmes email dhe portalit për rekrutimi elektronik (https://konkursi.rks-gov.net)</w:t>
      </w:r>
    </w:p>
    <w:p w:rsidR="000A552F" w:rsidRDefault="00415EA7">
      <w:pPr>
        <w:pStyle w:val="Heading1"/>
        <w:numPr>
          <w:ilvl w:val="0"/>
          <w:numId w:val="11"/>
        </w:numPr>
        <w:tabs>
          <w:tab w:val="left" w:pos="702"/>
        </w:tabs>
        <w:spacing w:before="160"/>
        <w:ind w:left="701" w:hanging="408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330200</wp:posOffset>
                </wp:positionV>
                <wp:extent cx="6796405" cy="0"/>
                <wp:effectExtent l="0" t="0" r="0" b="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ED37F3" id="Line 3" o:spid="_x0000_s1026" style="position:absolute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26pt" to="567.9pt,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0717B5">
        <w:t>Mënyra e aplikimit</w:t>
      </w:r>
    </w:p>
    <w:p w:rsidR="000A552F" w:rsidRDefault="000A552F">
      <w:pPr>
        <w:pStyle w:val="BodyText"/>
        <w:spacing w:before="5"/>
        <w:rPr>
          <w:b/>
          <w:sz w:val="22"/>
        </w:rPr>
      </w:pPr>
    </w:p>
    <w:p w:rsidR="000A552F" w:rsidRDefault="000717B5">
      <w:pPr>
        <w:pStyle w:val="ListParagraph"/>
        <w:numPr>
          <w:ilvl w:val="0"/>
          <w:numId w:val="2"/>
        </w:numPr>
        <w:tabs>
          <w:tab w:val="left" w:pos="895"/>
        </w:tabs>
        <w:spacing w:before="1"/>
        <w:ind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Përmes portalit për rekrutimi elektronik (https://konkursi.rks-gov.net)</w:t>
      </w:r>
    </w:p>
    <w:p w:rsidR="000A552F" w:rsidRDefault="00415EA7">
      <w:pPr>
        <w:pStyle w:val="Heading1"/>
        <w:numPr>
          <w:ilvl w:val="0"/>
          <w:numId w:val="11"/>
        </w:numPr>
        <w:tabs>
          <w:tab w:val="left" w:pos="702"/>
        </w:tabs>
        <w:spacing w:before="180"/>
        <w:ind w:left="701" w:hanging="408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342265</wp:posOffset>
                </wp:positionV>
                <wp:extent cx="6796405" cy="0"/>
                <wp:effectExtent l="0" t="0" r="0" b="0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98E0DF" id="Line 2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26.95pt" to="567.9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" strokecolor="#d2d2d2" strokeweight="1pt">
                <w10:wrap anchorx="page"/>
              </v:line>
            </w:pict>
          </mc:Fallback>
        </mc:AlternateContent>
      </w:r>
      <w:r w:rsidR="000717B5">
        <w:t>Data e shpalljes së rezultateve përfundimtare</w:t>
      </w:r>
    </w:p>
    <w:p w:rsidR="000A552F" w:rsidRDefault="000A552F">
      <w:pPr>
        <w:pStyle w:val="BodyText"/>
        <w:spacing w:before="4"/>
        <w:rPr>
          <w:b/>
          <w:sz w:val="22"/>
        </w:rPr>
      </w:pPr>
    </w:p>
    <w:p w:rsidR="000A552F" w:rsidRDefault="000717B5">
      <w:pPr>
        <w:pStyle w:val="ListParagraph"/>
        <w:numPr>
          <w:ilvl w:val="0"/>
          <w:numId w:val="1"/>
        </w:numPr>
        <w:tabs>
          <w:tab w:val="left" w:pos="895"/>
        </w:tabs>
        <w:spacing w:line="245" w:lineRule="exact"/>
        <w:ind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Në përfundim të vlerësimit të kandidatëve, fituesi do të shpallet përmes portalit për rekrutimi elektronik</w:t>
      </w:r>
    </w:p>
    <w:p w:rsidR="000A552F" w:rsidRDefault="000717B5">
      <w:pPr>
        <w:pStyle w:val="BodyText"/>
        <w:spacing w:before="3" w:line="232" w:lineRule="auto"/>
        <w:ind w:left="894" w:right="232"/>
        <w:rPr>
          <w:rFonts w:ascii="Arial MT" w:hAnsi="Arial MT"/>
        </w:rPr>
      </w:pPr>
      <w:r>
        <w:rPr>
          <w:rFonts w:ascii="Arial MT" w:hAnsi="Arial MT"/>
        </w:rPr>
        <w:t>(https://konkursi.rks-gov.net</w:t>
      </w:r>
      <w:r>
        <w:rPr>
          <w:rFonts w:ascii="Arial MT" w:hAnsi="Arial MT"/>
        </w:rPr>
        <w:t>). Të gjithë kandidatët pjesëmarrës në këtë procedurë do të njoftohen individualisht</w:t>
      </w:r>
      <w:r>
        <w:rPr>
          <w:rFonts w:ascii="Arial MT" w:hAnsi="Arial MT"/>
          <w:spacing w:val="-53"/>
        </w:rPr>
        <w:t xml:space="preserve"> </w:t>
      </w:r>
      <w:r>
        <w:rPr>
          <w:rFonts w:ascii="Arial MT" w:hAnsi="Arial MT"/>
        </w:rPr>
        <w:t>në mënyrë elektronike.</w:t>
      </w:r>
    </w:p>
    <w:p w:rsidR="000A552F" w:rsidRDefault="000A552F">
      <w:pPr>
        <w:spacing w:line="232" w:lineRule="auto"/>
        <w:rPr>
          <w:rFonts w:ascii="Arial MT" w:hAnsi="Arial MT"/>
        </w:rPr>
        <w:sectPr w:rsidR="000A552F">
          <w:pgSz w:w="11910" w:h="16840"/>
          <w:pgMar w:top="420" w:right="580" w:bottom="1420" w:left="400" w:header="0" w:footer="1232" w:gutter="0"/>
          <w:cols w:space="720"/>
        </w:sectPr>
      </w:pPr>
    </w:p>
    <w:p w:rsidR="000A552F" w:rsidRDefault="000717B5">
      <w:pPr>
        <w:pStyle w:val="Heading2"/>
        <w:spacing w:before="71"/>
        <w:ind w:left="315"/>
      </w:pPr>
      <w:r>
        <w:lastRenderedPageBreak/>
        <w:t>Të dhëna shtesë:</w:t>
      </w:r>
    </w:p>
    <w:p w:rsidR="000A552F" w:rsidRDefault="000717B5">
      <w:pPr>
        <w:pStyle w:val="BodyText"/>
        <w:spacing w:before="200"/>
        <w:ind w:left="315" w:right="335"/>
      </w:pPr>
      <w:r>
        <w:t>Rreziqet e jashtëzakonshme në vendin e punës, presionet fizike ose rreziqet nga ekspozimi ndaj substancave te</w:t>
      </w:r>
      <w:r>
        <w:rPr>
          <w:spacing w:val="1"/>
        </w:rPr>
        <w:t xml:space="preserve"> </w:t>
      </w:r>
      <w:r>
        <w:t>rre</w:t>
      </w:r>
      <w:r>
        <w:t>zikshme ose përdorimi i pajisjeve që paraqesin rrezik dhe te cilat rezultojnë nga natyra e vendit të punës ose vend</w:t>
      </w:r>
      <w:r>
        <w:rPr>
          <w:spacing w:val="-52"/>
        </w:rPr>
        <w:t xml:space="preserve"> </w:t>
      </w:r>
      <w:r>
        <w:t>ndodhja e vendit të punës.</w:t>
      </w:r>
    </w:p>
    <w:p w:rsidR="000A552F" w:rsidRDefault="000A552F">
      <w:pPr>
        <w:pStyle w:val="BodyText"/>
      </w:pPr>
    </w:p>
    <w:p w:rsidR="000A552F" w:rsidRDefault="000A552F">
      <w:pPr>
        <w:pStyle w:val="BodyText"/>
      </w:pPr>
    </w:p>
    <w:p w:rsidR="000A552F" w:rsidRDefault="000A552F">
      <w:pPr>
        <w:pStyle w:val="BodyText"/>
        <w:spacing w:before="1"/>
        <w:rPr>
          <w:sz w:val="16"/>
        </w:rPr>
      </w:pPr>
    </w:p>
    <w:p w:rsidR="000A552F" w:rsidRDefault="000717B5">
      <w:pPr>
        <w:pStyle w:val="BodyText"/>
        <w:spacing w:before="99" w:line="232" w:lineRule="auto"/>
        <w:ind w:left="315" w:right="122"/>
        <w:rPr>
          <w:rFonts w:ascii="Arial MT" w:hAnsi="Arial MT"/>
        </w:rPr>
      </w:pPr>
      <w:r>
        <w:rPr>
          <w:rFonts w:ascii="Arial MT" w:hAnsi="Arial MT"/>
        </w:rPr>
        <w:t>Komunitetet joshumicë dhe pjesëtarët e tyre kanë të drejtë për përfaqësim të drejtë dhe proporcional në shërbimin civil</w:t>
      </w:r>
      <w:r>
        <w:rPr>
          <w:rFonts w:ascii="Arial MT" w:hAnsi="Arial MT"/>
          <w:spacing w:val="-53"/>
        </w:rPr>
        <w:t xml:space="preserve"> </w:t>
      </w:r>
      <w:r>
        <w:rPr>
          <w:rFonts w:ascii="Arial MT" w:hAnsi="Arial MT"/>
        </w:rPr>
        <w:t>të Kosovës, siç specifikohet në Ligj.</w:t>
      </w:r>
    </w:p>
    <w:p w:rsidR="000A552F" w:rsidRDefault="000717B5">
      <w:pPr>
        <w:pStyle w:val="BodyText"/>
        <w:spacing w:line="232" w:lineRule="auto"/>
        <w:ind w:left="315" w:right="867"/>
        <w:rPr>
          <w:rFonts w:ascii="Arial MT" w:hAnsi="Arial MT"/>
        </w:rPr>
      </w:pPr>
      <w:r>
        <w:rPr>
          <w:rFonts w:ascii="Arial MT" w:hAnsi="Arial MT"/>
        </w:rPr>
        <w:t>Komunitetet jo-shumicë dhe pjesëtarët e tyre, gjinia më pak e përfaqësuar dhe personat me aftësi t</w:t>
      </w:r>
      <w:r>
        <w:rPr>
          <w:rFonts w:ascii="Arial MT" w:hAnsi="Arial MT"/>
        </w:rPr>
        <w:t>ë kufizuara</w:t>
      </w:r>
      <w:r>
        <w:rPr>
          <w:rFonts w:ascii="Arial MT" w:hAnsi="Arial MT"/>
          <w:spacing w:val="-53"/>
        </w:rPr>
        <w:t xml:space="preserve"> </w:t>
      </w:r>
      <w:r>
        <w:rPr>
          <w:rFonts w:ascii="Arial MT" w:hAnsi="Arial MT"/>
        </w:rPr>
        <w:t>inkurajohet të aplikojë për pozitat e shpallura.</w:t>
      </w:r>
    </w:p>
    <w:p w:rsidR="000A552F" w:rsidRDefault="000717B5">
      <w:pPr>
        <w:pStyle w:val="BodyText"/>
        <w:spacing w:line="225" w:lineRule="exact"/>
        <w:ind w:left="315"/>
        <w:rPr>
          <w:rFonts w:ascii="Arial MT" w:hAnsi="Arial MT"/>
        </w:rPr>
      </w:pPr>
      <w:r>
        <w:rPr>
          <w:rFonts w:ascii="Arial MT" w:hAnsi="Arial MT"/>
        </w:rPr>
        <w:t>Aplikacionet e dorëzuara pas afatit të paraparë nuk pranohen dhe aplikacionet e mangëta refuzohen</w:t>
      </w:r>
    </w:p>
    <w:sectPr w:rsidR="000A552F">
      <w:pgSz w:w="11910" w:h="16840"/>
      <w:pgMar w:top="420" w:right="580" w:bottom="1420" w:left="400" w:header="0" w:footer="12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17B5" w:rsidRDefault="000717B5">
      <w:r>
        <w:separator/>
      </w:r>
    </w:p>
  </w:endnote>
  <w:endnote w:type="continuationSeparator" w:id="0">
    <w:p w:rsidR="000717B5" w:rsidRDefault="00071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552F" w:rsidRDefault="000717B5">
    <w:pPr>
      <w:pStyle w:val="BodyText"/>
      <w:spacing w:line="14" w:lineRule="auto"/>
    </w:pPr>
    <w:r>
      <w:rPr>
        <w:noProof/>
        <w:lang w:eastAsia="sq-AL"/>
      </w:rPr>
      <w:drawing>
        <wp:anchor distT="0" distB="0" distL="0" distR="0" simplePos="0" relativeHeight="487494144" behindDoc="1" locked="0" layoutInCell="1" allowOverlap="1">
          <wp:simplePos x="0" y="0"/>
          <wp:positionH relativeFrom="page">
            <wp:posOffset>333895</wp:posOffset>
          </wp:positionH>
          <wp:positionV relativeFrom="page">
            <wp:posOffset>9951973</wp:posOffset>
          </wp:positionV>
          <wp:extent cx="540004" cy="52006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0004" cy="520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15EA7">
      <w:rPr>
        <w:noProof/>
        <w:lang w:eastAsia="sq-AL"/>
      </w:rPr>
      <mc:AlternateContent>
        <mc:Choice Requires="wps">
          <w:drawing>
            <wp:anchor distT="0" distB="0" distL="114300" distR="114300" simplePos="0" relativeHeight="487494656" behindDoc="1" locked="0" layoutInCell="1" allowOverlap="1">
              <wp:simplePos x="0" y="0"/>
              <wp:positionH relativeFrom="page">
                <wp:posOffset>114300</wp:posOffset>
              </wp:positionH>
              <wp:positionV relativeFrom="page">
                <wp:posOffset>9738360</wp:posOffset>
              </wp:positionV>
              <wp:extent cx="7263765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6376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8A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985656" id="Line 2" o:spid="_x0000_s1026" style="position:absolute;z-index:-1582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pt,766.8pt" to="580.95pt,76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" strokecolor="#00008a" strokeweight="1pt">
              <w10:wrap anchorx="page" anchory="page"/>
            </v:line>
          </w:pict>
        </mc:Fallback>
      </mc:AlternateContent>
    </w:r>
    <w:r w:rsidR="00415EA7">
      <w:rPr>
        <w:noProof/>
        <w:lang w:eastAsia="sq-AL"/>
      </w:rPr>
      <mc:AlternateContent>
        <mc:Choice Requires="wps">
          <w:drawing>
            <wp:anchor distT="0" distB="0" distL="114300" distR="114300" simplePos="0" relativeHeight="487495168" behindDoc="1" locked="0" layoutInCell="1" allowOverlap="1">
              <wp:simplePos x="0" y="0"/>
              <wp:positionH relativeFrom="page">
                <wp:posOffset>984250</wp:posOffset>
              </wp:positionH>
              <wp:positionV relativeFrom="page">
                <wp:posOffset>10073640</wp:posOffset>
              </wp:positionV>
              <wp:extent cx="1569720" cy="2959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9720" cy="295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552F" w:rsidRDefault="000717B5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Dokument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i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gjeneruar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nga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SIMBNJ</w:t>
                          </w:r>
                          <w:r>
                            <w:rPr>
                              <w:spacing w:val="-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Data: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19-08-2022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7.5pt;margin-top:793.2pt;width:123.6pt;height:23.3pt;z-index:-1582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" filled="f" stroked="f">
              <v:textbox inset="0,0,0,0">
                <w:txbxContent>
                  <w:p w:rsidR="000A552F" w:rsidRDefault="000717B5">
                    <w:pPr>
                      <w:spacing w:before="20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Dokument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gjeneruar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nga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SIMBNJ</w:t>
                    </w:r>
                    <w:r>
                      <w:rPr>
                        <w:spacing w:val="-4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Data: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19-08-2022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17B5" w:rsidRDefault="000717B5">
      <w:r>
        <w:separator/>
      </w:r>
    </w:p>
  </w:footnote>
  <w:footnote w:type="continuationSeparator" w:id="0">
    <w:p w:rsidR="000717B5" w:rsidRDefault="000717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6436E"/>
    <w:multiLevelType w:val="hybridMultilevel"/>
    <w:tmpl w:val="1D0E2052"/>
    <w:lvl w:ilvl="0" w:tplc="6E24C030">
      <w:numFmt w:val="bullet"/>
      <w:lvlText w:val="•"/>
      <w:lvlJc w:val="left"/>
      <w:pPr>
        <w:ind w:left="894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7332D902">
      <w:numFmt w:val="bullet"/>
      <w:lvlText w:val="•"/>
      <w:lvlJc w:val="left"/>
      <w:pPr>
        <w:ind w:left="1902" w:hanging="360"/>
      </w:pPr>
      <w:rPr>
        <w:rFonts w:hint="default"/>
        <w:lang w:val="sq-AL" w:eastAsia="en-US" w:bidi="ar-SA"/>
      </w:rPr>
    </w:lvl>
    <w:lvl w:ilvl="2" w:tplc="DB6A3274">
      <w:numFmt w:val="bullet"/>
      <w:lvlText w:val="•"/>
      <w:lvlJc w:val="left"/>
      <w:pPr>
        <w:ind w:left="2905" w:hanging="360"/>
      </w:pPr>
      <w:rPr>
        <w:rFonts w:hint="default"/>
        <w:lang w:val="sq-AL" w:eastAsia="en-US" w:bidi="ar-SA"/>
      </w:rPr>
    </w:lvl>
    <w:lvl w:ilvl="3" w:tplc="12D83E1E">
      <w:numFmt w:val="bullet"/>
      <w:lvlText w:val="•"/>
      <w:lvlJc w:val="left"/>
      <w:pPr>
        <w:ind w:left="3907" w:hanging="360"/>
      </w:pPr>
      <w:rPr>
        <w:rFonts w:hint="default"/>
        <w:lang w:val="sq-AL" w:eastAsia="en-US" w:bidi="ar-SA"/>
      </w:rPr>
    </w:lvl>
    <w:lvl w:ilvl="4" w:tplc="52BEA9CE">
      <w:numFmt w:val="bullet"/>
      <w:lvlText w:val="•"/>
      <w:lvlJc w:val="left"/>
      <w:pPr>
        <w:ind w:left="4910" w:hanging="360"/>
      </w:pPr>
      <w:rPr>
        <w:rFonts w:hint="default"/>
        <w:lang w:val="sq-AL" w:eastAsia="en-US" w:bidi="ar-SA"/>
      </w:rPr>
    </w:lvl>
    <w:lvl w:ilvl="5" w:tplc="EA8C94FC">
      <w:numFmt w:val="bullet"/>
      <w:lvlText w:val="•"/>
      <w:lvlJc w:val="left"/>
      <w:pPr>
        <w:ind w:left="5912" w:hanging="360"/>
      </w:pPr>
      <w:rPr>
        <w:rFonts w:hint="default"/>
        <w:lang w:val="sq-AL" w:eastAsia="en-US" w:bidi="ar-SA"/>
      </w:rPr>
    </w:lvl>
    <w:lvl w:ilvl="6" w:tplc="038EC2EA">
      <w:numFmt w:val="bullet"/>
      <w:lvlText w:val="•"/>
      <w:lvlJc w:val="left"/>
      <w:pPr>
        <w:ind w:left="6915" w:hanging="360"/>
      </w:pPr>
      <w:rPr>
        <w:rFonts w:hint="default"/>
        <w:lang w:val="sq-AL" w:eastAsia="en-US" w:bidi="ar-SA"/>
      </w:rPr>
    </w:lvl>
    <w:lvl w:ilvl="7" w:tplc="039CD63E">
      <w:numFmt w:val="bullet"/>
      <w:lvlText w:val="•"/>
      <w:lvlJc w:val="left"/>
      <w:pPr>
        <w:ind w:left="7917" w:hanging="360"/>
      </w:pPr>
      <w:rPr>
        <w:rFonts w:hint="default"/>
        <w:lang w:val="sq-AL" w:eastAsia="en-US" w:bidi="ar-SA"/>
      </w:rPr>
    </w:lvl>
    <w:lvl w:ilvl="8" w:tplc="A7BC6138">
      <w:numFmt w:val="bullet"/>
      <w:lvlText w:val="•"/>
      <w:lvlJc w:val="left"/>
      <w:pPr>
        <w:ind w:left="8920" w:hanging="360"/>
      </w:pPr>
      <w:rPr>
        <w:rFonts w:hint="default"/>
        <w:lang w:val="sq-AL" w:eastAsia="en-US" w:bidi="ar-SA"/>
      </w:rPr>
    </w:lvl>
  </w:abstractNum>
  <w:abstractNum w:abstractNumId="1" w15:restartNumberingAfterBreak="0">
    <w:nsid w:val="06A16F96"/>
    <w:multiLevelType w:val="hybridMultilevel"/>
    <w:tmpl w:val="30D26104"/>
    <w:lvl w:ilvl="0" w:tplc="3DD6CE22">
      <w:numFmt w:val="bullet"/>
      <w:lvlText w:val="•"/>
      <w:lvlJc w:val="left"/>
      <w:pPr>
        <w:ind w:left="851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9C2E3E72">
      <w:numFmt w:val="bullet"/>
      <w:lvlText w:val="•"/>
      <w:lvlJc w:val="left"/>
      <w:pPr>
        <w:ind w:left="1866" w:hanging="360"/>
      </w:pPr>
      <w:rPr>
        <w:rFonts w:hint="default"/>
        <w:lang w:val="sq-AL" w:eastAsia="en-US" w:bidi="ar-SA"/>
      </w:rPr>
    </w:lvl>
    <w:lvl w:ilvl="2" w:tplc="F19C81B6">
      <w:numFmt w:val="bullet"/>
      <w:lvlText w:val="•"/>
      <w:lvlJc w:val="left"/>
      <w:pPr>
        <w:ind w:left="2873" w:hanging="360"/>
      </w:pPr>
      <w:rPr>
        <w:rFonts w:hint="default"/>
        <w:lang w:val="sq-AL" w:eastAsia="en-US" w:bidi="ar-SA"/>
      </w:rPr>
    </w:lvl>
    <w:lvl w:ilvl="3" w:tplc="B8065CD2">
      <w:numFmt w:val="bullet"/>
      <w:lvlText w:val="•"/>
      <w:lvlJc w:val="left"/>
      <w:pPr>
        <w:ind w:left="3879" w:hanging="360"/>
      </w:pPr>
      <w:rPr>
        <w:rFonts w:hint="default"/>
        <w:lang w:val="sq-AL" w:eastAsia="en-US" w:bidi="ar-SA"/>
      </w:rPr>
    </w:lvl>
    <w:lvl w:ilvl="4" w:tplc="6B8E8C26">
      <w:numFmt w:val="bullet"/>
      <w:lvlText w:val="•"/>
      <w:lvlJc w:val="left"/>
      <w:pPr>
        <w:ind w:left="4886" w:hanging="360"/>
      </w:pPr>
      <w:rPr>
        <w:rFonts w:hint="default"/>
        <w:lang w:val="sq-AL" w:eastAsia="en-US" w:bidi="ar-SA"/>
      </w:rPr>
    </w:lvl>
    <w:lvl w:ilvl="5" w:tplc="F80EBEE2">
      <w:numFmt w:val="bullet"/>
      <w:lvlText w:val="•"/>
      <w:lvlJc w:val="left"/>
      <w:pPr>
        <w:ind w:left="5892" w:hanging="360"/>
      </w:pPr>
      <w:rPr>
        <w:rFonts w:hint="default"/>
        <w:lang w:val="sq-AL" w:eastAsia="en-US" w:bidi="ar-SA"/>
      </w:rPr>
    </w:lvl>
    <w:lvl w:ilvl="6" w:tplc="5D0C0024">
      <w:numFmt w:val="bullet"/>
      <w:lvlText w:val="•"/>
      <w:lvlJc w:val="left"/>
      <w:pPr>
        <w:ind w:left="6899" w:hanging="360"/>
      </w:pPr>
      <w:rPr>
        <w:rFonts w:hint="default"/>
        <w:lang w:val="sq-AL" w:eastAsia="en-US" w:bidi="ar-SA"/>
      </w:rPr>
    </w:lvl>
    <w:lvl w:ilvl="7" w:tplc="D974DC84">
      <w:numFmt w:val="bullet"/>
      <w:lvlText w:val="•"/>
      <w:lvlJc w:val="left"/>
      <w:pPr>
        <w:ind w:left="7905" w:hanging="360"/>
      </w:pPr>
      <w:rPr>
        <w:rFonts w:hint="default"/>
        <w:lang w:val="sq-AL" w:eastAsia="en-US" w:bidi="ar-SA"/>
      </w:rPr>
    </w:lvl>
    <w:lvl w:ilvl="8" w:tplc="33025A52">
      <w:numFmt w:val="bullet"/>
      <w:lvlText w:val="•"/>
      <w:lvlJc w:val="left"/>
      <w:pPr>
        <w:ind w:left="8912" w:hanging="360"/>
      </w:pPr>
      <w:rPr>
        <w:rFonts w:hint="default"/>
        <w:lang w:val="sq-AL" w:eastAsia="en-US" w:bidi="ar-SA"/>
      </w:rPr>
    </w:lvl>
  </w:abstractNum>
  <w:abstractNum w:abstractNumId="2" w15:restartNumberingAfterBreak="0">
    <w:nsid w:val="1BE42258"/>
    <w:multiLevelType w:val="hybridMultilevel"/>
    <w:tmpl w:val="8998ECAE"/>
    <w:lvl w:ilvl="0" w:tplc="86CE0DFC">
      <w:numFmt w:val="bullet"/>
      <w:lvlText w:val="•"/>
      <w:lvlJc w:val="left"/>
      <w:pPr>
        <w:ind w:left="851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C9DA53FC">
      <w:numFmt w:val="bullet"/>
      <w:lvlText w:val="•"/>
      <w:lvlJc w:val="left"/>
      <w:pPr>
        <w:ind w:left="1866" w:hanging="360"/>
      </w:pPr>
      <w:rPr>
        <w:rFonts w:hint="default"/>
        <w:lang w:val="sq-AL" w:eastAsia="en-US" w:bidi="ar-SA"/>
      </w:rPr>
    </w:lvl>
    <w:lvl w:ilvl="2" w:tplc="5F1C49E6">
      <w:numFmt w:val="bullet"/>
      <w:lvlText w:val="•"/>
      <w:lvlJc w:val="left"/>
      <w:pPr>
        <w:ind w:left="2873" w:hanging="360"/>
      </w:pPr>
      <w:rPr>
        <w:rFonts w:hint="default"/>
        <w:lang w:val="sq-AL" w:eastAsia="en-US" w:bidi="ar-SA"/>
      </w:rPr>
    </w:lvl>
    <w:lvl w:ilvl="3" w:tplc="6E3C64C2">
      <w:numFmt w:val="bullet"/>
      <w:lvlText w:val="•"/>
      <w:lvlJc w:val="left"/>
      <w:pPr>
        <w:ind w:left="3879" w:hanging="360"/>
      </w:pPr>
      <w:rPr>
        <w:rFonts w:hint="default"/>
        <w:lang w:val="sq-AL" w:eastAsia="en-US" w:bidi="ar-SA"/>
      </w:rPr>
    </w:lvl>
    <w:lvl w:ilvl="4" w:tplc="FA6EEBD8">
      <w:numFmt w:val="bullet"/>
      <w:lvlText w:val="•"/>
      <w:lvlJc w:val="left"/>
      <w:pPr>
        <w:ind w:left="4886" w:hanging="360"/>
      </w:pPr>
      <w:rPr>
        <w:rFonts w:hint="default"/>
        <w:lang w:val="sq-AL" w:eastAsia="en-US" w:bidi="ar-SA"/>
      </w:rPr>
    </w:lvl>
    <w:lvl w:ilvl="5" w:tplc="41EEC8A2">
      <w:numFmt w:val="bullet"/>
      <w:lvlText w:val="•"/>
      <w:lvlJc w:val="left"/>
      <w:pPr>
        <w:ind w:left="5892" w:hanging="360"/>
      </w:pPr>
      <w:rPr>
        <w:rFonts w:hint="default"/>
        <w:lang w:val="sq-AL" w:eastAsia="en-US" w:bidi="ar-SA"/>
      </w:rPr>
    </w:lvl>
    <w:lvl w:ilvl="6" w:tplc="6D2A7288">
      <w:numFmt w:val="bullet"/>
      <w:lvlText w:val="•"/>
      <w:lvlJc w:val="left"/>
      <w:pPr>
        <w:ind w:left="6899" w:hanging="360"/>
      </w:pPr>
      <w:rPr>
        <w:rFonts w:hint="default"/>
        <w:lang w:val="sq-AL" w:eastAsia="en-US" w:bidi="ar-SA"/>
      </w:rPr>
    </w:lvl>
    <w:lvl w:ilvl="7" w:tplc="582ACC3A">
      <w:numFmt w:val="bullet"/>
      <w:lvlText w:val="•"/>
      <w:lvlJc w:val="left"/>
      <w:pPr>
        <w:ind w:left="7905" w:hanging="360"/>
      </w:pPr>
      <w:rPr>
        <w:rFonts w:hint="default"/>
        <w:lang w:val="sq-AL" w:eastAsia="en-US" w:bidi="ar-SA"/>
      </w:rPr>
    </w:lvl>
    <w:lvl w:ilvl="8" w:tplc="807EDDC8">
      <w:numFmt w:val="bullet"/>
      <w:lvlText w:val="•"/>
      <w:lvlJc w:val="left"/>
      <w:pPr>
        <w:ind w:left="8912" w:hanging="360"/>
      </w:pPr>
      <w:rPr>
        <w:rFonts w:hint="default"/>
        <w:lang w:val="sq-AL" w:eastAsia="en-US" w:bidi="ar-SA"/>
      </w:rPr>
    </w:lvl>
  </w:abstractNum>
  <w:abstractNum w:abstractNumId="3" w15:restartNumberingAfterBreak="0">
    <w:nsid w:val="3DB21836"/>
    <w:multiLevelType w:val="hybridMultilevel"/>
    <w:tmpl w:val="EC1C88E8"/>
    <w:lvl w:ilvl="0" w:tplc="D1703DD0">
      <w:start w:val="1"/>
      <w:numFmt w:val="decimal"/>
      <w:lvlText w:val="%1."/>
      <w:lvlJc w:val="left"/>
      <w:pPr>
        <w:ind w:left="520" w:hanging="270"/>
        <w:jc w:val="left"/>
      </w:pPr>
      <w:rPr>
        <w:rFonts w:ascii="Segoe UI" w:eastAsia="Segoe UI" w:hAnsi="Segoe UI" w:cs="Segoe UI" w:hint="default"/>
        <w:b/>
        <w:bCs/>
        <w:w w:val="100"/>
        <w:sz w:val="24"/>
        <w:szCs w:val="24"/>
        <w:lang w:val="sq-AL" w:eastAsia="en-US" w:bidi="ar-SA"/>
      </w:rPr>
    </w:lvl>
    <w:lvl w:ilvl="1" w:tplc="C3C0577A">
      <w:start w:val="1"/>
      <w:numFmt w:val="decimal"/>
      <w:lvlText w:val="%2."/>
      <w:lvlJc w:val="left"/>
      <w:pPr>
        <w:ind w:left="851" w:hanging="408"/>
        <w:jc w:val="left"/>
      </w:pPr>
      <w:rPr>
        <w:rFonts w:ascii="Arial MT" w:eastAsia="Arial MT" w:hAnsi="Arial MT" w:cs="Arial MT" w:hint="default"/>
        <w:w w:val="100"/>
        <w:sz w:val="20"/>
        <w:szCs w:val="20"/>
        <w:lang w:val="sq-AL" w:eastAsia="en-US" w:bidi="ar-SA"/>
      </w:rPr>
    </w:lvl>
    <w:lvl w:ilvl="2" w:tplc="42342706">
      <w:numFmt w:val="bullet"/>
      <w:lvlText w:val="•"/>
      <w:lvlJc w:val="left"/>
      <w:pPr>
        <w:ind w:left="880" w:hanging="408"/>
      </w:pPr>
      <w:rPr>
        <w:rFonts w:hint="default"/>
        <w:lang w:val="sq-AL" w:eastAsia="en-US" w:bidi="ar-SA"/>
      </w:rPr>
    </w:lvl>
    <w:lvl w:ilvl="3" w:tplc="6804FAA6">
      <w:numFmt w:val="bullet"/>
      <w:lvlText w:val="•"/>
      <w:lvlJc w:val="left"/>
      <w:pPr>
        <w:ind w:left="2135" w:hanging="408"/>
      </w:pPr>
      <w:rPr>
        <w:rFonts w:hint="default"/>
        <w:lang w:val="sq-AL" w:eastAsia="en-US" w:bidi="ar-SA"/>
      </w:rPr>
    </w:lvl>
    <w:lvl w:ilvl="4" w:tplc="6BD67412">
      <w:numFmt w:val="bullet"/>
      <w:lvlText w:val="•"/>
      <w:lvlJc w:val="left"/>
      <w:pPr>
        <w:ind w:left="3391" w:hanging="408"/>
      </w:pPr>
      <w:rPr>
        <w:rFonts w:hint="default"/>
        <w:lang w:val="sq-AL" w:eastAsia="en-US" w:bidi="ar-SA"/>
      </w:rPr>
    </w:lvl>
    <w:lvl w:ilvl="5" w:tplc="2FAC51A4">
      <w:numFmt w:val="bullet"/>
      <w:lvlText w:val="•"/>
      <w:lvlJc w:val="left"/>
      <w:pPr>
        <w:ind w:left="4647" w:hanging="408"/>
      </w:pPr>
      <w:rPr>
        <w:rFonts w:hint="default"/>
        <w:lang w:val="sq-AL" w:eastAsia="en-US" w:bidi="ar-SA"/>
      </w:rPr>
    </w:lvl>
    <w:lvl w:ilvl="6" w:tplc="7ADE1C6C">
      <w:numFmt w:val="bullet"/>
      <w:lvlText w:val="•"/>
      <w:lvlJc w:val="left"/>
      <w:pPr>
        <w:ind w:left="5902" w:hanging="408"/>
      </w:pPr>
      <w:rPr>
        <w:rFonts w:hint="default"/>
        <w:lang w:val="sq-AL" w:eastAsia="en-US" w:bidi="ar-SA"/>
      </w:rPr>
    </w:lvl>
    <w:lvl w:ilvl="7" w:tplc="A1527406">
      <w:numFmt w:val="bullet"/>
      <w:lvlText w:val="•"/>
      <w:lvlJc w:val="left"/>
      <w:pPr>
        <w:ind w:left="7158" w:hanging="408"/>
      </w:pPr>
      <w:rPr>
        <w:rFonts w:hint="default"/>
        <w:lang w:val="sq-AL" w:eastAsia="en-US" w:bidi="ar-SA"/>
      </w:rPr>
    </w:lvl>
    <w:lvl w:ilvl="8" w:tplc="9A260AE6">
      <w:numFmt w:val="bullet"/>
      <w:lvlText w:val="•"/>
      <w:lvlJc w:val="left"/>
      <w:pPr>
        <w:ind w:left="8414" w:hanging="408"/>
      </w:pPr>
      <w:rPr>
        <w:rFonts w:hint="default"/>
        <w:lang w:val="sq-AL" w:eastAsia="en-US" w:bidi="ar-SA"/>
      </w:rPr>
    </w:lvl>
  </w:abstractNum>
  <w:abstractNum w:abstractNumId="4" w15:restartNumberingAfterBreak="0">
    <w:nsid w:val="48D716B1"/>
    <w:multiLevelType w:val="hybridMultilevel"/>
    <w:tmpl w:val="6C8CC65E"/>
    <w:lvl w:ilvl="0" w:tplc="BD82B9D0">
      <w:numFmt w:val="bullet"/>
      <w:lvlText w:val="•"/>
      <w:lvlJc w:val="left"/>
      <w:pPr>
        <w:ind w:left="894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E4B805D4">
      <w:numFmt w:val="bullet"/>
      <w:lvlText w:val="•"/>
      <w:lvlJc w:val="left"/>
      <w:pPr>
        <w:ind w:left="1902" w:hanging="360"/>
      </w:pPr>
      <w:rPr>
        <w:rFonts w:hint="default"/>
        <w:lang w:val="sq-AL" w:eastAsia="en-US" w:bidi="ar-SA"/>
      </w:rPr>
    </w:lvl>
    <w:lvl w:ilvl="2" w:tplc="F8EE6B10">
      <w:numFmt w:val="bullet"/>
      <w:lvlText w:val="•"/>
      <w:lvlJc w:val="left"/>
      <w:pPr>
        <w:ind w:left="2905" w:hanging="360"/>
      </w:pPr>
      <w:rPr>
        <w:rFonts w:hint="default"/>
        <w:lang w:val="sq-AL" w:eastAsia="en-US" w:bidi="ar-SA"/>
      </w:rPr>
    </w:lvl>
    <w:lvl w:ilvl="3" w:tplc="D91CB200">
      <w:numFmt w:val="bullet"/>
      <w:lvlText w:val="•"/>
      <w:lvlJc w:val="left"/>
      <w:pPr>
        <w:ind w:left="3907" w:hanging="360"/>
      </w:pPr>
      <w:rPr>
        <w:rFonts w:hint="default"/>
        <w:lang w:val="sq-AL" w:eastAsia="en-US" w:bidi="ar-SA"/>
      </w:rPr>
    </w:lvl>
    <w:lvl w:ilvl="4" w:tplc="4C62A4AE">
      <w:numFmt w:val="bullet"/>
      <w:lvlText w:val="•"/>
      <w:lvlJc w:val="left"/>
      <w:pPr>
        <w:ind w:left="4910" w:hanging="360"/>
      </w:pPr>
      <w:rPr>
        <w:rFonts w:hint="default"/>
        <w:lang w:val="sq-AL" w:eastAsia="en-US" w:bidi="ar-SA"/>
      </w:rPr>
    </w:lvl>
    <w:lvl w:ilvl="5" w:tplc="2C66AF24">
      <w:numFmt w:val="bullet"/>
      <w:lvlText w:val="•"/>
      <w:lvlJc w:val="left"/>
      <w:pPr>
        <w:ind w:left="5912" w:hanging="360"/>
      </w:pPr>
      <w:rPr>
        <w:rFonts w:hint="default"/>
        <w:lang w:val="sq-AL" w:eastAsia="en-US" w:bidi="ar-SA"/>
      </w:rPr>
    </w:lvl>
    <w:lvl w:ilvl="6" w:tplc="9CDC3804">
      <w:numFmt w:val="bullet"/>
      <w:lvlText w:val="•"/>
      <w:lvlJc w:val="left"/>
      <w:pPr>
        <w:ind w:left="6915" w:hanging="360"/>
      </w:pPr>
      <w:rPr>
        <w:rFonts w:hint="default"/>
        <w:lang w:val="sq-AL" w:eastAsia="en-US" w:bidi="ar-SA"/>
      </w:rPr>
    </w:lvl>
    <w:lvl w:ilvl="7" w:tplc="4050D19C">
      <w:numFmt w:val="bullet"/>
      <w:lvlText w:val="•"/>
      <w:lvlJc w:val="left"/>
      <w:pPr>
        <w:ind w:left="7917" w:hanging="360"/>
      </w:pPr>
      <w:rPr>
        <w:rFonts w:hint="default"/>
        <w:lang w:val="sq-AL" w:eastAsia="en-US" w:bidi="ar-SA"/>
      </w:rPr>
    </w:lvl>
    <w:lvl w:ilvl="8" w:tplc="FB5E00BE">
      <w:numFmt w:val="bullet"/>
      <w:lvlText w:val="•"/>
      <w:lvlJc w:val="left"/>
      <w:pPr>
        <w:ind w:left="8920" w:hanging="360"/>
      </w:pPr>
      <w:rPr>
        <w:rFonts w:hint="default"/>
        <w:lang w:val="sq-AL" w:eastAsia="en-US" w:bidi="ar-SA"/>
      </w:rPr>
    </w:lvl>
  </w:abstractNum>
  <w:abstractNum w:abstractNumId="5" w15:restartNumberingAfterBreak="0">
    <w:nsid w:val="4C471177"/>
    <w:multiLevelType w:val="hybridMultilevel"/>
    <w:tmpl w:val="843C86DE"/>
    <w:lvl w:ilvl="0" w:tplc="8F9827F4">
      <w:numFmt w:val="bullet"/>
      <w:lvlText w:val="•"/>
      <w:lvlJc w:val="left"/>
      <w:pPr>
        <w:ind w:left="872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46D03070">
      <w:numFmt w:val="bullet"/>
      <w:lvlText w:val="•"/>
      <w:lvlJc w:val="left"/>
      <w:pPr>
        <w:ind w:left="1884" w:hanging="360"/>
      </w:pPr>
      <w:rPr>
        <w:rFonts w:hint="default"/>
        <w:lang w:val="sq-AL" w:eastAsia="en-US" w:bidi="ar-SA"/>
      </w:rPr>
    </w:lvl>
    <w:lvl w:ilvl="2" w:tplc="9ABC953E">
      <w:numFmt w:val="bullet"/>
      <w:lvlText w:val="•"/>
      <w:lvlJc w:val="left"/>
      <w:pPr>
        <w:ind w:left="2889" w:hanging="360"/>
      </w:pPr>
      <w:rPr>
        <w:rFonts w:hint="default"/>
        <w:lang w:val="sq-AL" w:eastAsia="en-US" w:bidi="ar-SA"/>
      </w:rPr>
    </w:lvl>
    <w:lvl w:ilvl="3" w:tplc="D5D2867E">
      <w:numFmt w:val="bullet"/>
      <w:lvlText w:val="•"/>
      <w:lvlJc w:val="left"/>
      <w:pPr>
        <w:ind w:left="3893" w:hanging="360"/>
      </w:pPr>
      <w:rPr>
        <w:rFonts w:hint="default"/>
        <w:lang w:val="sq-AL" w:eastAsia="en-US" w:bidi="ar-SA"/>
      </w:rPr>
    </w:lvl>
    <w:lvl w:ilvl="4" w:tplc="F0BE5050">
      <w:numFmt w:val="bullet"/>
      <w:lvlText w:val="•"/>
      <w:lvlJc w:val="left"/>
      <w:pPr>
        <w:ind w:left="4898" w:hanging="360"/>
      </w:pPr>
      <w:rPr>
        <w:rFonts w:hint="default"/>
        <w:lang w:val="sq-AL" w:eastAsia="en-US" w:bidi="ar-SA"/>
      </w:rPr>
    </w:lvl>
    <w:lvl w:ilvl="5" w:tplc="923443C8">
      <w:numFmt w:val="bullet"/>
      <w:lvlText w:val="•"/>
      <w:lvlJc w:val="left"/>
      <w:pPr>
        <w:ind w:left="5902" w:hanging="360"/>
      </w:pPr>
      <w:rPr>
        <w:rFonts w:hint="default"/>
        <w:lang w:val="sq-AL" w:eastAsia="en-US" w:bidi="ar-SA"/>
      </w:rPr>
    </w:lvl>
    <w:lvl w:ilvl="6" w:tplc="A790D2CE">
      <w:numFmt w:val="bullet"/>
      <w:lvlText w:val="•"/>
      <w:lvlJc w:val="left"/>
      <w:pPr>
        <w:ind w:left="6907" w:hanging="360"/>
      </w:pPr>
      <w:rPr>
        <w:rFonts w:hint="default"/>
        <w:lang w:val="sq-AL" w:eastAsia="en-US" w:bidi="ar-SA"/>
      </w:rPr>
    </w:lvl>
    <w:lvl w:ilvl="7" w:tplc="A276059C">
      <w:numFmt w:val="bullet"/>
      <w:lvlText w:val="•"/>
      <w:lvlJc w:val="left"/>
      <w:pPr>
        <w:ind w:left="7911" w:hanging="360"/>
      </w:pPr>
      <w:rPr>
        <w:rFonts w:hint="default"/>
        <w:lang w:val="sq-AL" w:eastAsia="en-US" w:bidi="ar-SA"/>
      </w:rPr>
    </w:lvl>
    <w:lvl w:ilvl="8" w:tplc="A104994E">
      <w:numFmt w:val="bullet"/>
      <w:lvlText w:val="•"/>
      <w:lvlJc w:val="left"/>
      <w:pPr>
        <w:ind w:left="8916" w:hanging="360"/>
      </w:pPr>
      <w:rPr>
        <w:rFonts w:hint="default"/>
        <w:lang w:val="sq-AL" w:eastAsia="en-US" w:bidi="ar-SA"/>
      </w:rPr>
    </w:lvl>
  </w:abstractNum>
  <w:abstractNum w:abstractNumId="6" w15:restartNumberingAfterBreak="0">
    <w:nsid w:val="5B3377BF"/>
    <w:multiLevelType w:val="hybridMultilevel"/>
    <w:tmpl w:val="4E86E27C"/>
    <w:lvl w:ilvl="0" w:tplc="5394D832">
      <w:numFmt w:val="bullet"/>
      <w:lvlText w:val="•"/>
      <w:lvlJc w:val="left"/>
      <w:pPr>
        <w:ind w:left="872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7D34AE4C">
      <w:numFmt w:val="bullet"/>
      <w:lvlText w:val="•"/>
      <w:lvlJc w:val="left"/>
      <w:pPr>
        <w:ind w:left="1884" w:hanging="360"/>
      </w:pPr>
      <w:rPr>
        <w:rFonts w:hint="default"/>
        <w:lang w:val="sq-AL" w:eastAsia="en-US" w:bidi="ar-SA"/>
      </w:rPr>
    </w:lvl>
    <w:lvl w:ilvl="2" w:tplc="3A60C4C6">
      <w:numFmt w:val="bullet"/>
      <w:lvlText w:val="•"/>
      <w:lvlJc w:val="left"/>
      <w:pPr>
        <w:ind w:left="2889" w:hanging="360"/>
      </w:pPr>
      <w:rPr>
        <w:rFonts w:hint="default"/>
        <w:lang w:val="sq-AL" w:eastAsia="en-US" w:bidi="ar-SA"/>
      </w:rPr>
    </w:lvl>
    <w:lvl w:ilvl="3" w:tplc="6DC0C6F2">
      <w:numFmt w:val="bullet"/>
      <w:lvlText w:val="•"/>
      <w:lvlJc w:val="left"/>
      <w:pPr>
        <w:ind w:left="3893" w:hanging="360"/>
      </w:pPr>
      <w:rPr>
        <w:rFonts w:hint="default"/>
        <w:lang w:val="sq-AL" w:eastAsia="en-US" w:bidi="ar-SA"/>
      </w:rPr>
    </w:lvl>
    <w:lvl w:ilvl="4" w:tplc="ABF2E5F0">
      <w:numFmt w:val="bullet"/>
      <w:lvlText w:val="•"/>
      <w:lvlJc w:val="left"/>
      <w:pPr>
        <w:ind w:left="4898" w:hanging="360"/>
      </w:pPr>
      <w:rPr>
        <w:rFonts w:hint="default"/>
        <w:lang w:val="sq-AL" w:eastAsia="en-US" w:bidi="ar-SA"/>
      </w:rPr>
    </w:lvl>
    <w:lvl w:ilvl="5" w:tplc="A95259E2">
      <w:numFmt w:val="bullet"/>
      <w:lvlText w:val="•"/>
      <w:lvlJc w:val="left"/>
      <w:pPr>
        <w:ind w:left="5902" w:hanging="360"/>
      </w:pPr>
      <w:rPr>
        <w:rFonts w:hint="default"/>
        <w:lang w:val="sq-AL" w:eastAsia="en-US" w:bidi="ar-SA"/>
      </w:rPr>
    </w:lvl>
    <w:lvl w:ilvl="6" w:tplc="AE0441C6">
      <w:numFmt w:val="bullet"/>
      <w:lvlText w:val="•"/>
      <w:lvlJc w:val="left"/>
      <w:pPr>
        <w:ind w:left="6907" w:hanging="360"/>
      </w:pPr>
      <w:rPr>
        <w:rFonts w:hint="default"/>
        <w:lang w:val="sq-AL" w:eastAsia="en-US" w:bidi="ar-SA"/>
      </w:rPr>
    </w:lvl>
    <w:lvl w:ilvl="7" w:tplc="BDA87DD4">
      <w:numFmt w:val="bullet"/>
      <w:lvlText w:val="•"/>
      <w:lvlJc w:val="left"/>
      <w:pPr>
        <w:ind w:left="7911" w:hanging="360"/>
      </w:pPr>
      <w:rPr>
        <w:rFonts w:hint="default"/>
        <w:lang w:val="sq-AL" w:eastAsia="en-US" w:bidi="ar-SA"/>
      </w:rPr>
    </w:lvl>
    <w:lvl w:ilvl="8" w:tplc="CBD0636E">
      <w:numFmt w:val="bullet"/>
      <w:lvlText w:val="•"/>
      <w:lvlJc w:val="left"/>
      <w:pPr>
        <w:ind w:left="8916" w:hanging="360"/>
      </w:pPr>
      <w:rPr>
        <w:rFonts w:hint="default"/>
        <w:lang w:val="sq-AL" w:eastAsia="en-US" w:bidi="ar-SA"/>
      </w:rPr>
    </w:lvl>
  </w:abstractNum>
  <w:abstractNum w:abstractNumId="7" w15:restartNumberingAfterBreak="0">
    <w:nsid w:val="6B8C1A2B"/>
    <w:multiLevelType w:val="hybridMultilevel"/>
    <w:tmpl w:val="36AA635E"/>
    <w:lvl w:ilvl="0" w:tplc="69B6D77E">
      <w:numFmt w:val="bullet"/>
      <w:lvlText w:val="•"/>
      <w:lvlJc w:val="left"/>
      <w:pPr>
        <w:ind w:left="872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84BA3C14">
      <w:numFmt w:val="bullet"/>
      <w:lvlText w:val="•"/>
      <w:lvlJc w:val="left"/>
      <w:pPr>
        <w:ind w:left="1884" w:hanging="360"/>
      </w:pPr>
      <w:rPr>
        <w:rFonts w:hint="default"/>
        <w:lang w:val="sq-AL" w:eastAsia="en-US" w:bidi="ar-SA"/>
      </w:rPr>
    </w:lvl>
    <w:lvl w:ilvl="2" w:tplc="39164952">
      <w:numFmt w:val="bullet"/>
      <w:lvlText w:val="•"/>
      <w:lvlJc w:val="left"/>
      <w:pPr>
        <w:ind w:left="2889" w:hanging="360"/>
      </w:pPr>
      <w:rPr>
        <w:rFonts w:hint="default"/>
        <w:lang w:val="sq-AL" w:eastAsia="en-US" w:bidi="ar-SA"/>
      </w:rPr>
    </w:lvl>
    <w:lvl w:ilvl="3" w:tplc="53D8FBFA">
      <w:numFmt w:val="bullet"/>
      <w:lvlText w:val="•"/>
      <w:lvlJc w:val="left"/>
      <w:pPr>
        <w:ind w:left="3893" w:hanging="360"/>
      </w:pPr>
      <w:rPr>
        <w:rFonts w:hint="default"/>
        <w:lang w:val="sq-AL" w:eastAsia="en-US" w:bidi="ar-SA"/>
      </w:rPr>
    </w:lvl>
    <w:lvl w:ilvl="4" w:tplc="58FC4D40">
      <w:numFmt w:val="bullet"/>
      <w:lvlText w:val="•"/>
      <w:lvlJc w:val="left"/>
      <w:pPr>
        <w:ind w:left="4898" w:hanging="360"/>
      </w:pPr>
      <w:rPr>
        <w:rFonts w:hint="default"/>
        <w:lang w:val="sq-AL" w:eastAsia="en-US" w:bidi="ar-SA"/>
      </w:rPr>
    </w:lvl>
    <w:lvl w:ilvl="5" w:tplc="0ED445D8">
      <w:numFmt w:val="bullet"/>
      <w:lvlText w:val="•"/>
      <w:lvlJc w:val="left"/>
      <w:pPr>
        <w:ind w:left="5902" w:hanging="360"/>
      </w:pPr>
      <w:rPr>
        <w:rFonts w:hint="default"/>
        <w:lang w:val="sq-AL" w:eastAsia="en-US" w:bidi="ar-SA"/>
      </w:rPr>
    </w:lvl>
    <w:lvl w:ilvl="6" w:tplc="F1C01B20">
      <w:numFmt w:val="bullet"/>
      <w:lvlText w:val="•"/>
      <w:lvlJc w:val="left"/>
      <w:pPr>
        <w:ind w:left="6907" w:hanging="360"/>
      </w:pPr>
      <w:rPr>
        <w:rFonts w:hint="default"/>
        <w:lang w:val="sq-AL" w:eastAsia="en-US" w:bidi="ar-SA"/>
      </w:rPr>
    </w:lvl>
    <w:lvl w:ilvl="7" w:tplc="F86269EC">
      <w:numFmt w:val="bullet"/>
      <w:lvlText w:val="•"/>
      <w:lvlJc w:val="left"/>
      <w:pPr>
        <w:ind w:left="7911" w:hanging="360"/>
      </w:pPr>
      <w:rPr>
        <w:rFonts w:hint="default"/>
        <w:lang w:val="sq-AL" w:eastAsia="en-US" w:bidi="ar-SA"/>
      </w:rPr>
    </w:lvl>
    <w:lvl w:ilvl="8" w:tplc="078E53E6">
      <w:numFmt w:val="bullet"/>
      <w:lvlText w:val="•"/>
      <w:lvlJc w:val="left"/>
      <w:pPr>
        <w:ind w:left="8916" w:hanging="360"/>
      </w:pPr>
      <w:rPr>
        <w:rFonts w:hint="default"/>
        <w:lang w:val="sq-AL" w:eastAsia="en-US" w:bidi="ar-SA"/>
      </w:rPr>
    </w:lvl>
  </w:abstractNum>
  <w:abstractNum w:abstractNumId="8" w15:restartNumberingAfterBreak="0">
    <w:nsid w:val="6D8F61EE"/>
    <w:multiLevelType w:val="hybridMultilevel"/>
    <w:tmpl w:val="84227F76"/>
    <w:lvl w:ilvl="0" w:tplc="584255EA">
      <w:numFmt w:val="bullet"/>
      <w:lvlText w:val="•"/>
      <w:lvlJc w:val="left"/>
      <w:pPr>
        <w:ind w:left="894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50FEA326">
      <w:numFmt w:val="bullet"/>
      <w:lvlText w:val="•"/>
      <w:lvlJc w:val="left"/>
      <w:pPr>
        <w:ind w:left="1902" w:hanging="360"/>
      </w:pPr>
      <w:rPr>
        <w:rFonts w:hint="default"/>
        <w:lang w:val="sq-AL" w:eastAsia="en-US" w:bidi="ar-SA"/>
      </w:rPr>
    </w:lvl>
    <w:lvl w:ilvl="2" w:tplc="6BCAC60E">
      <w:numFmt w:val="bullet"/>
      <w:lvlText w:val="•"/>
      <w:lvlJc w:val="left"/>
      <w:pPr>
        <w:ind w:left="2905" w:hanging="360"/>
      </w:pPr>
      <w:rPr>
        <w:rFonts w:hint="default"/>
        <w:lang w:val="sq-AL" w:eastAsia="en-US" w:bidi="ar-SA"/>
      </w:rPr>
    </w:lvl>
    <w:lvl w:ilvl="3" w:tplc="BD889684">
      <w:numFmt w:val="bullet"/>
      <w:lvlText w:val="•"/>
      <w:lvlJc w:val="left"/>
      <w:pPr>
        <w:ind w:left="3907" w:hanging="360"/>
      </w:pPr>
      <w:rPr>
        <w:rFonts w:hint="default"/>
        <w:lang w:val="sq-AL" w:eastAsia="en-US" w:bidi="ar-SA"/>
      </w:rPr>
    </w:lvl>
    <w:lvl w:ilvl="4" w:tplc="B7A8377A">
      <w:numFmt w:val="bullet"/>
      <w:lvlText w:val="•"/>
      <w:lvlJc w:val="left"/>
      <w:pPr>
        <w:ind w:left="4910" w:hanging="360"/>
      </w:pPr>
      <w:rPr>
        <w:rFonts w:hint="default"/>
        <w:lang w:val="sq-AL" w:eastAsia="en-US" w:bidi="ar-SA"/>
      </w:rPr>
    </w:lvl>
    <w:lvl w:ilvl="5" w:tplc="9E9A1CE8">
      <w:numFmt w:val="bullet"/>
      <w:lvlText w:val="•"/>
      <w:lvlJc w:val="left"/>
      <w:pPr>
        <w:ind w:left="5912" w:hanging="360"/>
      </w:pPr>
      <w:rPr>
        <w:rFonts w:hint="default"/>
        <w:lang w:val="sq-AL" w:eastAsia="en-US" w:bidi="ar-SA"/>
      </w:rPr>
    </w:lvl>
    <w:lvl w:ilvl="6" w:tplc="453ECD10">
      <w:numFmt w:val="bullet"/>
      <w:lvlText w:val="•"/>
      <w:lvlJc w:val="left"/>
      <w:pPr>
        <w:ind w:left="6915" w:hanging="360"/>
      </w:pPr>
      <w:rPr>
        <w:rFonts w:hint="default"/>
        <w:lang w:val="sq-AL" w:eastAsia="en-US" w:bidi="ar-SA"/>
      </w:rPr>
    </w:lvl>
    <w:lvl w:ilvl="7" w:tplc="8F369634">
      <w:numFmt w:val="bullet"/>
      <w:lvlText w:val="•"/>
      <w:lvlJc w:val="left"/>
      <w:pPr>
        <w:ind w:left="7917" w:hanging="360"/>
      </w:pPr>
      <w:rPr>
        <w:rFonts w:hint="default"/>
        <w:lang w:val="sq-AL" w:eastAsia="en-US" w:bidi="ar-SA"/>
      </w:rPr>
    </w:lvl>
    <w:lvl w:ilvl="8" w:tplc="B5643A44">
      <w:numFmt w:val="bullet"/>
      <w:lvlText w:val="•"/>
      <w:lvlJc w:val="left"/>
      <w:pPr>
        <w:ind w:left="8920" w:hanging="360"/>
      </w:pPr>
      <w:rPr>
        <w:rFonts w:hint="default"/>
        <w:lang w:val="sq-AL" w:eastAsia="en-US" w:bidi="ar-SA"/>
      </w:rPr>
    </w:lvl>
  </w:abstractNum>
  <w:abstractNum w:abstractNumId="9" w15:restartNumberingAfterBreak="0">
    <w:nsid w:val="7B1E0133"/>
    <w:multiLevelType w:val="hybridMultilevel"/>
    <w:tmpl w:val="50E61D48"/>
    <w:lvl w:ilvl="0" w:tplc="95AEA944">
      <w:numFmt w:val="bullet"/>
      <w:lvlText w:val="•"/>
      <w:lvlJc w:val="left"/>
      <w:pPr>
        <w:ind w:left="894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12E40824">
      <w:numFmt w:val="bullet"/>
      <w:lvlText w:val="•"/>
      <w:lvlJc w:val="left"/>
      <w:pPr>
        <w:ind w:left="1902" w:hanging="360"/>
      </w:pPr>
      <w:rPr>
        <w:rFonts w:hint="default"/>
        <w:lang w:val="sq-AL" w:eastAsia="en-US" w:bidi="ar-SA"/>
      </w:rPr>
    </w:lvl>
    <w:lvl w:ilvl="2" w:tplc="CFD6E59E">
      <w:numFmt w:val="bullet"/>
      <w:lvlText w:val="•"/>
      <w:lvlJc w:val="left"/>
      <w:pPr>
        <w:ind w:left="2905" w:hanging="360"/>
      </w:pPr>
      <w:rPr>
        <w:rFonts w:hint="default"/>
        <w:lang w:val="sq-AL" w:eastAsia="en-US" w:bidi="ar-SA"/>
      </w:rPr>
    </w:lvl>
    <w:lvl w:ilvl="3" w:tplc="7D965890">
      <w:numFmt w:val="bullet"/>
      <w:lvlText w:val="•"/>
      <w:lvlJc w:val="left"/>
      <w:pPr>
        <w:ind w:left="3907" w:hanging="360"/>
      </w:pPr>
      <w:rPr>
        <w:rFonts w:hint="default"/>
        <w:lang w:val="sq-AL" w:eastAsia="en-US" w:bidi="ar-SA"/>
      </w:rPr>
    </w:lvl>
    <w:lvl w:ilvl="4" w:tplc="1F1CD20A">
      <w:numFmt w:val="bullet"/>
      <w:lvlText w:val="•"/>
      <w:lvlJc w:val="left"/>
      <w:pPr>
        <w:ind w:left="4910" w:hanging="360"/>
      </w:pPr>
      <w:rPr>
        <w:rFonts w:hint="default"/>
        <w:lang w:val="sq-AL" w:eastAsia="en-US" w:bidi="ar-SA"/>
      </w:rPr>
    </w:lvl>
    <w:lvl w:ilvl="5" w:tplc="472E2850">
      <w:numFmt w:val="bullet"/>
      <w:lvlText w:val="•"/>
      <w:lvlJc w:val="left"/>
      <w:pPr>
        <w:ind w:left="5912" w:hanging="360"/>
      </w:pPr>
      <w:rPr>
        <w:rFonts w:hint="default"/>
        <w:lang w:val="sq-AL" w:eastAsia="en-US" w:bidi="ar-SA"/>
      </w:rPr>
    </w:lvl>
    <w:lvl w:ilvl="6" w:tplc="F5D22BC2">
      <w:numFmt w:val="bullet"/>
      <w:lvlText w:val="•"/>
      <w:lvlJc w:val="left"/>
      <w:pPr>
        <w:ind w:left="6915" w:hanging="360"/>
      </w:pPr>
      <w:rPr>
        <w:rFonts w:hint="default"/>
        <w:lang w:val="sq-AL" w:eastAsia="en-US" w:bidi="ar-SA"/>
      </w:rPr>
    </w:lvl>
    <w:lvl w:ilvl="7" w:tplc="1AC45B16">
      <w:numFmt w:val="bullet"/>
      <w:lvlText w:val="•"/>
      <w:lvlJc w:val="left"/>
      <w:pPr>
        <w:ind w:left="7917" w:hanging="360"/>
      </w:pPr>
      <w:rPr>
        <w:rFonts w:hint="default"/>
        <w:lang w:val="sq-AL" w:eastAsia="en-US" w:bidi="ar-SA"/>
      </w:rPr>
    </w:lvl>
    <w:lvl w:ilvl="8" w:tplc="F180777E">
      <w:numFmt w:val="bullet"/>
      <w:lvlText w:val="•"/>
      <w:lvlJc w:val="left"/>
      <w:pPr>
        <w:ind w:left="8920" w:hanging="360"/>
      </w:pPr>
      <w:rPr>
        <w:rFonts w:hint="default"/>
        <w:lang w:val="sq-AL" w:eastAsia="en-US" w:bidi="ar-SA"/>
      </w:rPr>
    </w:lvl>
  </w:abstractNum>
  <w:abstractNum w:abstractNumId="10" w15:restartNumberingAfterBreak="0">
    <w:nsid w:val="7E044494"/>
    <w:multiLevelType w:val="hybridMultilevel"/>
    <w:tmpl w:val="260E4880"/>
    <w:lvl w:ilvl="0" w:tplc="E3365448">
      <w:numFmt w:val="bullet"/>
      <w:lvlText w:val="•"/>
      <w:lvlJc w:val="left"/>
      <w:pPr>
        <w:ind w:left="872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E416C4BA">
      <w:numFmt w:val="bullet"/>
      <w:lvlText w:val="•"/>
      <w:lvlJc w:val="left"/>
      <w:pPr>
        <w:ind w:left="1884" w:hanging="360"/>
      </w:pPr>
      <w:rPr>
        <w:rFonts w:hint="default"/>
        <w:lang w:val="sq-AL" w:eastAsia="en-US" w:bidi="ar-SA"/>
      </w:rPr>
    </w:lvl>
    <w:lvl w:ilvl="2" w:tplc="9B689418">
      <w:numFmt w:val="bullet"/>
      <w:lvlText w:val="•"/>
      <w:lvlJc w:val="left"/>
      <w:pPr>
        <w:ind w:left="2889" w:hanging="360"/>
      </w:pPr>
      <w:rPr>
        <w:rFonts w:hint="default"/>
        <w:lang w:val="sq-AL" w:eastAsia="en-US" w:bidi="ar-SA"/>
      </w:rPr>
    </w:lvl>
    <w:lvl w:ilvl="3" w:tplc="E14EFC08">
      <w:numFmt w:val="bullet"/>
      <w:lvlText w:val="•"/>
      <w:lvlJc w:val="left"/>
      <w:pPr>
        <w:ind w:left="3893" w:hanging="360"/>
      </w:pPr>
      <w:rPr>
        <w:rFonts w:hint="default"/>
        <w:lang w:val="sq-AL" w:eastAsia="en-US" w:bidi="ar-SA"/>
      </w:rPr>
    </w:lvl>
    <w:lvl w:ilvl="4" w:tplc="69AEC0E0">
      <w:numFmt w:val="bullet"/>
      <w:lvlText w:val="•"/>
      <w:lvlJc w:val="left"/>
      <w:pPr>
        <w:ind w:left="4898" w:hanging="360"/>
      </w:pPr>
      <w:rPr>
        <w:rFonts w:hint="default"/>
        <w:lang w:val="sq-AL" w:eastAsia="en-US" w:bidi="ar-SA"/>
      </w:rPr>
    </w:lvl>
    <w:lvl w:ilvl="5" w:tplc="0D18C44E">
      <w:numFmt w:val="bullet"/>
      <w:lvlText w:val="•"/>
      <w:lvlJc w:val="left"/>
      <w:pPr>
        <w:ind w:left="5902" w:hanging="360"/>
      </w:pPr>
      <w:rPr>
        <w:rFonts w:hint="default"/>
        <w:lang w:val="sq-AL" w:eastAsia="en-US" w:bidi="ar-SA"/>
      </w:rPr>
    </w:lvl>
    <w:lvl w:ilvl="6" w:tplc="9B42CD82">
      <w:numFmt w:val="bullet"/>
      <w:lvlText w:val="•"/>
      <w:lvlJc w:val="left"/>
      <w:pPr>
        <w:ind w:left="6907" w:hanging="360"/>
      </w:pPr>
      <w:rPr>
        <w:rFonts w:hint="default"/>
        <w:lang w:val="sq-AL" w:eastAsia="en-US" w:bidi="ar-SA"/>
      </w:rPr>
    </w:lvl>
    <w:lvl w:ilvl="7" w:tplc="8D6E21D0">
      <w:numFmt w:val="bullet"/>
      <w:lvlText w:val="•"/>
      <w:lvlJc w:val="left"/>
      <w:pPr>
        <w:ind w:left="7911" w:hanging="360"/>
      </w:pPr>
      <w:rPr>
        <w:rFonts w:hint="default"/>
        <w:lang w:val="sq-AL" w:eastAsia="en-US" w:bidi="ar-SA"/>
      </w:rPr>
    </w:lvl>
    <w:lvl w:ilvl="8" w:tplc="98A0CAB4">
      <w:numFmt w:val="bullet"/>
      <w:lvlText w:val="•"/>
      <w:lvlJc w:val="left"/>
      <w:pPr>
        <w:ind w:left="8916" w:hanging="360"/>
      </w:pPr>
      <w:rPr>
        <w:rFonts w:hint="default"/>
        <w:lang w:val="sq-AL" w:eastAsia="en-US" w:bidi="ar-SA"/>
      </w:r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8"/>
  </w:num>
  <w:num w:numId="5">
    <w:abstractNumId w:val="5"/>
  </w:num>
  <w:num w:numId="6">
    <w:abstractNumId w:val="6"/>
  </w:num>
  <w:num w:numId="7">
    <w:abstractNumId w:val="7"/>
  </w:num>
  <w:num w:numId="8">
    <w:abstractNumId w:val="2"/>
  </w:num>
  <w:num w:numId="9">
    <w:abstractNumId w:val="10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52F"/>
    <w:rsid w:val="000717B5"/>
    <w:rsid w:val="000A552F"/>
    <w:rsid w:val="0041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61EC816-E51F-4675-B1C4-261672428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egoe UI" w:eastAsia="Segoe UI" w:hAnsi="Segoe UI" w:cs="Segoe UI"/>
      <w:lang w:val="sq-AL"/>
    </w:rPr>
  </w:style>
  <w:style w:type="paragraph" w:styleId="Heading1">
    <w:name w:val="heading 1"/>
    <w:basedOn w:val="Normal"/>
    <w:uiPriority w:val="1"/>
    <w:qFormat/>
    <w:pPr>
      <w:spacing w:before="181"/>
      <w:ind w:left="541" w:hanging="27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spacing w:before="121"/>
      <w:ind w:left="122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159"/>
      <w:ind w:left="4633" w:right="4864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851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941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Advertisement_pm</vt:lpstr>
    </vt:vector>
  </TitlesOfParts>
  <Company/>
  <LinksUpToDate>false</LinksUpToDate>
  <CharactersWithSpaces>6297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Advertisement_pm</dc:title>
  <dc:creator>Arta Dushi</dc:creator>
  <cp:lastModifiedBy>Arta Dushi</cp:lastModifiedBy>
  <cp:revision>2</cp:revision>
  <dcterms:created xsi:type="dcterms:W3CDTF">2022-08-19T09:28:00Z</dcterms:created>
  <dcterms:modified xsi:type="dcterms:W3CDTF">2022-08-19T09:28:00Z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2022-08-19T00:00:00Z</vt:filetime>
  </property>
  <property fmtid="{D5CDD505-2E9C-101B-9397-08002B2CF9AE}" pid="3" name="Creator">
    <vt:lpwstr>Microsoft Reporting Services 2019.11.0.0</vt:lpwstr>
  </property>
  <property fmtid="{D5CDD505-2E9C-101B-9397-08002B2CF9AE}" pid="4" name="LastSaved">
    <vt:filetime>2022-08-19T00:00:00Z</vt:filetime>
  </property>
</Properties>
</file>