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A0E" w:rsidRPr="00621FC6" w:rsidRDefault="00832A0E" w:rsidP="00832A0E">
      <w:pPr>
        <w:spacing w:after="0" w:line="240" w:lineRule="auto"/>
        <w:rPr>
          <w:rFonts w:ascii="Book Antiqua" w:eastAsia="Times New Roman" w:hAnsi="Book Antiqua" w:cs="Segoe UI"/>
          <w:sz w:val="24"/>
          <w:szCs w:val="24"/>
        </w:rPr>
      </w:pPr>
      <w:bookmarkStart w:id="0" w:name="_GoBack"/>
      <w:bookmarkEnd w:id="0"/>
    </w:p>
    <w:p w:rsidR="00832A0E" w:rsidRPr="00621FC6" w:rsidRDefault="00832A0E" w:rsidP="00832A0E">
      <w:pPr>
        <w:spacing w:after="0" w:line="240" w:lineRule="auto"/>
        <w:jc w:val="center"/>
        <w:rPr>
          <w:rFonts w:ascii="Book Antiqua" w:eastAsia="Times New Roman" w:hAnsi="Book Antiqua" w:cs="Segoe UI"/>
          <w:sz w:val="24"/>
          <w:szCs w:val="24"/>
        </w:rPr>
      </w:pPr>
      <w:r w:rsidRPr="00621FC6">
        <w:rPr>
          <w:rFonts w:ascii="Book Antiqua" w:eastAsia="Times New Roman" w:hAnsi="Book Antiqua" w:cs="Segoe UI"/>
          <w:noProof/>
          <w:sz w:val="24"/>
          <w:szCs w:val="24"/>
          <w:lang w:val="en-US"/>
        </w:rPr>
        <w:drawing>
          <wp:inline distT="0" distB="0" distL="0" distR="0" wp14:anchorId="3C02B710" wp14:editId="4F35B1A9">
            <wp:extent cx="963295" cy="9715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3295" cy="971550"/>
                    </a:xfrm>
                    <a:prstGeom prst="rect">
                      <a:avLst/>
                    </a:prstGeom>
                    <a:noFill/>
                  </pic:spPr>
                </pic:pic>
              </a:graphicData>
            </a:graphic>
          </wp:inline>
        </w:drawing>
      </w:r>
    </w:p>
    <w:p w:rsidR="00832A0E" w:rsidRPr="00621FC6" w:rsidRDefault="00832A0E" w:rsidP="00832A0E">
      <w:pPr>
        <w:spacing w:after="0" w:line="240" w:lineRule="auto"/>
        <w:jc w:val="center"/>
        <w:rPr>
          <w:rFonts w:ascii="Book Antiqua" w:eastAsia="Batang" w:hAnsi="Book Antiqua" w:cs="Times New Roman"/>
          <w:b/>
          <w:bCs/>
          <w:color w:val="000000"/>
          <w:sz w:val="24"/>
          <w:szCs w:val="24"/>
        </w:rPr>
      </w:pPr>
      <w:r w:rsidRPr="00621FC6">
        <w:rPr>
          <w:rFonts w:ascii="Book Antiqua" w:eastAsia="Times New Roman" w:hAnsi="Book Antiqua" w:cs="Times New Roman"/>
          <w:b/>
          <w:bCs/>
          <w:color w:val="000000"/>
          <w:sz w:val="24"/>
          <w:szCs w:val="24"/>
        </w:rPr>
        <w:t>Republika e Kosovës</w:t>
      </w:r>
    </w:p>
    <w:p w:rsidR="00832A0E" w:rsidRPr="00621FC6" w:rsidRDefault="00832A0E" w:rsidP="00832A0E">
      <w:pPr>
        <w:spacing w:after="0" w:line="240" w:lineRule="auto"/>
        <w:jc w:val="center"/>
        <w:rPr>
          <w:rFonts w:ascii="Book Antiqua" w:eastAsia="Times New Roman" w:hAnsi="Book Antiqua" w:cs="Times New Roman"/>
          <w:b/>
          <w:bCs/>
          <w:color w:val="000000"/>
          <w:sz w:val="24"/>
          <w:szCs w:val="24"/>
        </w:rPr>
      </w:pPr>
      <w:r w:rsidRPr="00621FC6">
        <w:rPr>
          <w:rFonts w:ascii="Book Antiqua" w:eastAsia="Batang" w:hAnsi="Book Antiqua" w:cs="Times New Roman"/>
          <w:b/>
          <w:bCs/>
          <w:color w:val="000000"/>
          <w:sz w:val="24"/>
          <w:szCs w:val="24"/>
        </w:rPr>
        <w:t xml:space="preserve">Republika Kosovo - </w:t>
      </w:r>
      <w:r w:rsidRPr="00621FC6">
        <w:rPr>
          <w:rFonts w:ascii="Book Antiqua" w:eastAsia="Times New Roman" w:hAnsi="Book Antiqua" w:cs="Times New Roman"/>
          <w:b/>
          <w:bCs/>
          <w:color w:val="000000"/>
          <w:sz w:val="24"/>
          <w:szCs w:val="24"/>
        </w:rPr>
        <w:t xml:space="preserve">Republic </w:t>
      </w:r>
      <w:r w:rsidR="00B45AED" w:rsidRPr="00621FC6">
        <w:rPr>
          <w:rFonts w:ascii="Book Antiqua" w:eastAsia="Times New Roman" w:hAnsi="Book Antiqua" w:cs="Times New Roman"/>
          <w:b/>
          <w:bCs/>
          <w:color w:val="000000"/>
          <w:sz w:val="24"/>
          <w:szCs w:val="24"/>
        </w:rPr>
        <w:t>of</w:t>
      </w:r>
      <w:r w:rsidRPr="00621FC6">
        <w:rPr>
          <w:rFonts w:ascii="Book Antiqua" w:eastAsia="Times New Roman" w:hAnsi="Book Antiqua" w:cs="Times New Roman"/>
          <w:b/>
          <w:bCs/>
          <w:color w:val="000000"/>
          <w:sz w:val="24"/>
          <w:szCs w:val="24"/>
        </w:rPr>
        <w:t xml:space="preserve"> Kosovo</w:t>
      </w:r>
    </w:p>
    <w:p w:rsidR="00832A0E" w:rsidRPr="00621FC6" w:rsidRDefault="00832A0E" w:rsidP="00832A0E">
      <w:pPr>
        <w:spacing w:after="0" w:line="240" w:lineRule="auto"/>
        <w:jc w:val="center"/>
        <w:rPr>
          <w:rFonts w:ascii="Book Antiqua" w:eastAsia="Times New Roman" w:hAnsi="Book Antiqua" w:cs="Times New Roman"/>
          <w:b/>
          <w:bCs/>
          <w:color w:val="000000"/>
          <w:kern w:val="28"/>
          <w:sz w:val="24"/>
          <w:szCs w:val="24"/>
          <w:lang w:eastAsia="sr-Latn-CS"/>
        </w:rPr>
      </w:pPr>
      <w:r w:rsidRPr="00621FC6">
        <w:rPr>
          <w:rFonts w:ascii="Book Antiqua" w:eastAsia="Times New Roman" w:hAnsi="Book Antiqua" w:cs="Times New Roman"/>
          <w:b/>
          <w:bCs/>
          <w:color w:val="000000"/>
          <w:kern w:val="28"/>
          <w:sz w:val="24"/>
          <w:szCs w:val="24"/>
          <w:lang w:eastAsia="sr-Latn-CS"/>
        </w:rPr>
        <w:t>Qeveria - Vlada – Government</w:t>
      </w:r>
    </w:p>
    <w:p w:rsidR="00832A0E" w:rsidRPr="00621FC6" w:rsidRDefault="00832A0E" w:rsidP="00832A0E">
      <w:pPr>
        <w:pBdr>
          <w:bottom w:val="single" w:sz="12" w:space="1" w:color="auto"/>
        </w:pBdr>
        <w:spacing w:after="0" w:line="240" w:lineRule="auto"/>
        <w:jc w:val="center"/>
        <w:rPr>
          <w:rFonts w:ascii="Book Antiqua" w:eastAsia="MS Mincho" w:hAnsi="Book Antiqua" w:cs="Times New Roman"/>
          <w:b/>
          <w:bCs/>
          <w:i/>
          <w:iCs/>
          <w:sz w:val="24"/>
          <w:szCs w:val="24"/>
        </w:rPr>
      </w:pPr>
      <w:r w:rsidRPr="00621FC6">
        <w:rPr>
          <w:rFonts w:ascii="Book Antiqua" w:eastAsia="MS Mincho" w:hAnsi="Book Antiqua" w:cs="Times New Roman"/>
          <w:b/>
          <w:bCs/>
          <w:i/>
          <w:iCs/>
          <w:sz w:val="24"/>
          <w:szCs w:val="24"/>
        </w:rPr>
        <w:t>Ministria e Industrisë, Ndërmarrësisë dhe Tregtisë</w:t>
      </w:r>
    </w:p>
    <w:p w:rsidR="00832A0E" w:rsidRPr="00621FC6" w:rsidRDefault="00832A0E" w:rsidP="00832A0E">
      <w:pPr>
        <w:pBdr>
          <w:bottom w:val="single" w:sz="12" w:space="1" w:color="auto"/>
        </w:pBdr>
        <w:spacing w:after="0" w:line="240" w:lineRule="auto"/>
        <w:jc w:val="center"/>
        <w:rPr>
          <w:rFonts w:ascii="Book Antiqua" w:eastAsia="MS Mincho" w:hAnsi="Book Antiqua" w:cs="Times New Roman"/>
          <w:b/>
          <w:sz w:val="24"/>
          <w:szCs w:val="24"/>
        </w:rPr>
      </w:pPr>
      <w:r w:rsidRPr="00621FC6">
        <w:rPr>
          <w:rFonts w:ascii="Book Antiqua" w:eastAsia="MS Mincho" w:hAnsi="Book Antiqua" w:cs="Times New Roman"/>
          <w:b/>
          <w:bCs/>
          <w:i/>
          <w:iCs/>
          <w:sz w:val="24"/>
          <w:szCs w:val="24"/>
        </w:rPr>
        <w:t xml:space="preserve"> Ministrastvo Industrije, Preduzetništva i Trgovine /Ministry </w:t>
      </w:r>
      <w:r w:rsidR="00B45AED" w:rsidRPr="00621FC6">
        <w:rPr>
          <w:rFonts w:ascii="Book Antiqua" w:eastAsia="MS Mincho" w:hAnsi="Book Antiqua" w:cs="Times New Roman"/>
          <w:b/>
          <w:bCs/>
          <w:i/>
          <w:iCs/>
          <w:sz w:val="24"/>
          <w:szCs w:val="24"/>
        </w:rPr>
        <w:t>of</w:t>
      </w:r>
      <w:r w:rsidRPr="00621FC6">
        <w:rPr>
          <w:rFonts w:ascii="Book Antiqua" w:eastAsia="MS Mincho" w:hAnsi="Book Antiqua" w:cs="Times New Roman"/>
          <w:b/>
          <w:bCs/>
          <w:i/>
          <w:iCs/>
          <w:sz w:val="24"/>
          <w:szCs w:val="24"/>
        </w:rPr>
        <w:t xml:space="preserve"> Industry, Entrepreneurship and Trade</w:t>
      </w:r>
    </w:p>
    <w:p w:rsidR="00832A0E" w:rsidRPr="00621FC6" w:rsidRDefault="00832A0E" w:rsidP="00832A0E">
      <w:pPr>
        <w:spacing w:after="0" w:line="240" w:lineRule="auto"/>
        <w:jc w:val="center"/>
        <w:rPr>
          <w:rFonts w:ascii="Book Antiqua" w:eastAsia="Times New Roman" w:hAnsi="Book Antiqua" w:cs="Segoe UI"/>
          <w:sz w:val="24"/>
          <w:szCs w:val="24"/>
        </w:rPr>
      </w:pPr>
    </w:p>
    <w:p w:rsidR="00832A0E" w:rsidRPr="00621FC6" w:rsidRDefault="00832A0E" w:rsidP="00832A0E">
      <w:pPr>
        <w:spacing w:after="0" w:line="240" w:lineRule="auto"/>
        <w:rPr>
          <w:rFonts w:ascii="Book Antiqua" w:eastAsia="Tahoma" w:hAnsi="Book Antiqua" w:cs="Segoe UI"/>
          <w:b/>
          <w:spacing w:val="1"/>
          <w:sz w:val="24"/>
          <w:szCs w:val="24"/>
        </w:rPr>
      </w:pPr>
    </w:p>
    <w:p w:rsidR="00832A0E" w:rsidRPr="00621FC6" w:rsidRDefault="00832A0E" w:rsidP="00832A0E">
      <w:pPr>
        <w:spacing w:after="0" w:line="240" w:lineRule="auto"/>
        <w:jc w:val="center"/>
        <w:rPr>
          <w:rFonts w:ascii="Book Antiqua" w:eastAsia="Tahoma" w:hAnsi="Book Antiqua" w:cs="Segoe UI"/>
          <w:b/>
          <w:sz w:val="24"/>
          <w:szCs w:val="24"/>
        </w:rPr>
      </w:pPr>
      <w:r w:rsidRPr="00621FC6">
        <w:rPr>
          <w:rFonts w:ascii="Book Antiqua" w:eastAsia="Tahoma" w:hAnsi="Book Antiqua" w:cs="Segoe UI"/>
          <w:b/>
          <w:spacing w:val="1"/>
          <w:sz w:val="24"/>
          <w:szCs w:val="24"/>
        </w:rPr>
        <w:t>UDHËZUESI DHE KRITERET PËR APLIKANTËT E GRANTEVE</w:t>
      </w:r>
    </w:p>
    <w:p w:rsidR="00832A0E" w:rsidRPr="00621FC6" w:rsidRDefault="00832A0E" w:rsidP="00832A0E">
      <w:pPr>
        <w:spacing w:after="0" w:line="240" w:lineRule="auto"/>
        <w:jc w:val="center"/>
        <w:rPr>
          <w:rFonts w:ascii="Book Antiqua" w:eastAsia="Tahoma" w:hAnsi="Book Antiqua" w:cs="Segoe UI"/>
          <w:sz w:val="24"/>
          <w:szCs w:val="24"/>
        </w:rPr>
      </w:pPr>
      <w:r w:rsidRPr="00621FC6">
        <w:rPr>
          <w:rFonts w:ascii="Book Antiqua" w:eastAsia="Tahoma" w:hAnsi="Book Antiqua" w:cs="Segoe UI"/>
          <w:b/>
          <w:sz w:val="24"/>
          <w:szCs w:val="24"/>
        </w:rPr>
        <w:t>MINT/2021</w:t>
      </w:r>
    </w:p>
    <w:p w:rsidR="00832A0E" w:rsidRPr="00621FC6" w:rsidRDefault="00832A0E" w:rsidP="00832A0E">
      <w:pPr>
        <w:spacing w:after="0" w:line="240" w:lineRule="auto"/>
        <w:jc w:val="both"/>
        <w:rPr>
          <w:rFonts w:ascii="Book Antiqua" w:eastAsia="Times New Roman" w:hAnsi="Book Antiqua" w:cs="Segoe UI"/>
          <w:sz w:val="24"/>
          <w:szCs w:val="24"/>
        </w:rPr>
      </w:pPr>
    </w:p>
    <w:p w:rsidR="00832A0E" w:rsidRPr="00621FC6" w:rsidRDefault="00832A0E" w:rsidP="00832A0E">
      <w:pPr>
        <w:spacing w:after="0" w:line="240" w:lineRule="auto"/>
        <w:jc w:val="center"/>
        <w:rPr>
          <w:rFonts w:ascii="Book Antiqua" w:eastAsia="Tahoma" w:hAnsi="Book Antiqua" w:cs="Segoe UI"/>
          <w:b/>
          <w:sz w:val="24"/>
          <w:szCs w:val="24"/>
        </w:rPr>
      </w:pPr>
    </w:p>
    <w:p w:rsidR="00832A0E" w:rsidRPr="00594F70" w:rsidRDefault="00832A0E" w:rsidP="00594F70">
      <w:pPr>
        <w:spacing w:after="0" w:line="240" w:lineRule="auto"/>
        <w:jc w:val="center"/>
        <w:rPr>
          <w:rFonts w:ascii="Book Antiqua" w:eastAsia="Times New Roman" w:hAnsi="Book Antiqua" w:cs="Calibri Light"/>
          <w:b/>
          <w:color w:val="000000"/>
          <w:sz w:val="24"/>
          <w:szCs w:val="24"/>
        </w:rPr>
      </w:pPr>
      <w:r w:rsidRPr="00621FC6">
        <w:rPr>
          <w:rFonts w:ascii="Book Antiqua" w:eastAsia="Times New Roman" w:hAnsi="Book Antiqua" w:cs="Calibri Light"/>
          <w:b/>
          <w:color w:val="000000"/>
          <w:sz w:val="24"/>
          <w:szCs w:val="24"/>
        </w:rPr>
        <w:tab/>
        <w:t xml:space="preserve">Thirrje publike për financimin e </w:t>
      </w:r>
      <w:r w:rsidR="001D58A0" w:rsidRPr="00621FC6">
        <w:rPr>
          <w:rFonts w:ascii="Book Antiqua" w:eastAsia="Times New Roman" w:hAnsi="Book Antiqua" w:cs="Calibri Light"/>
          <w:b/>
          <w:color w:val="000000"/>
          <w:sz w:val="24"/>
          <w:szCs w:val="24"/>
        </w:rPr>
        <w:t xml:space="preserve">bizneseve </w:t>
      </w:r>
      <w:r w:rsidR="00164F7C" w:rsidRPr="00621FC6">
        <w:rPr>
          <w:rFonts w:ascii="Book Antiqua" w:eastAsia="Times New Roman" w:hAnsi="Book Antiqua" w:cs="Calibri Light"/>
          <w:b/>
          <w:color w:val="000000"/>
          <w:sz w:val="24"/>
          <w:szCs w:val="24"/>
        </w:rPr>
        <w:t xml:space="preserve">fillestare </w:t>
      </w:r>
      <w:r w:rsidR="00E363ED">
        <w:rPr>
          <w:rFonts w:ascii="Book Antiqua" w:eastAsia="Times New Roman" w:hAnsi="Book Antiqua" w:cs="Calibri Light"/>
          <w:b/>
          <w:color w:val="000000"/>
          <w:sz w:val="24"/>
          <w:szCs w:val="24"/>
        </w:rPr>
        <w:t>q</w:t>
      </w:r>
      <w:r w:rsidR="006740FD">
        <w:rPr>
          <w:rFonts w:ascii="Book Antiqua" w:eastAsia="Times New Roman" w:hAnsi="Book Antiqua" w:cs="Calibri Light"/>
          <w:b/>
          <w:color w:val="000000"/>
          <w:sz w:val="24"/>
          <w:szCs w:val="24"/>
        </w:rPr>
        <w:t>ë</w:t>
      </w:r>
      <w:r w:rsidR="00E363ED">
        <w:rPr>
          <w:rFonts w:ascii="Book Antiqua" w:eastAsia="Times New Roman" w:hAnsi="Book Antiqua" w:cs="Calibri Light"/>
          <w:b/>
          <w:color w:val="000000"/>
          <w:sz w:val="24"/>
          <w:szCs w:val="24"/>
        </w:rPr>
        <w:t xml:space="preserve"> d</w:t>
      </w:r>
      <w:r w:rsidR="00C36CD4">
        <w:rPr>
          <w:rFonts w:ascii="Book Antiqua" w:eastAsia="Times New Roman" w:hAnsi="Book Antiqua" w:cs="Calibri Light"/>
          <w:b/>
          <w:color w:val="000000"/>
          <w:sz w:val="24"/>
          <w:szCs w:val="24"/>
        </w:rPr>
        <w:t>o</w:t>
      </w:r>
      <w:r w:rsidR="00E363ED">
        <w:rPr>
          <w:rFonts w:ascii="Book Antiqua" w:eastAsia="Times New Roman" w:hAnsi="Book Antiqua" w:cs="Calibri Light"/>
          <w:b/>
          <w:color w:val="000000"/>
          <w:sz w:val="24"/>
          <w:szCs w:val="24"/>
        </w:rPr>
        <w:t xml:space="preserve"> t</w:t>
      </w:r>
      <w:r w:rsidR="00C36CD4">
        <w:rPr>
          <w:rFonts w:ascii="Book Antiqua" w:eastAsia="Times New Roman" w:hAnsi="Book Antiqua" w:cs="Calibri Light"/>
          <w:b/>
          <w:color w:val="000000"/>
          <w:sz w:val="24"/>
          <w:szCs w:val="24"/>
        </w:rPr>
        <w:t>ë</w:t>
      </w:r>
      <w:r w:rsidR="00E363ED">
        <w:rPr>
          <w:rFonts w:ascii="Book Antiqua" w:eastAsia="Times New Roman" w:hAnsi="Book Antiqua" w:cs="Calibri Light"/>
          <w:b/>
          <w:color w:val="000000"/>
          <w:sz w:val="24"/>
          <w:szCs w:val="24"/>
        </w:rPr>
        <w:t xml:space="preserve"> krijohen </w:t>
      </w:r>
      <w:r w:rsidR="001D58A0" w:rsidRPr="00621FC6">
        <w:rPr>
          <w:rFonts w:ascii="Book Antiqua" w:eastAsia="Times New Roman" w:hAnsi="Book Antiqua" w:cs="Calibri Light"/>
          <w:b/>
          <w:color w:val="000000"/>
          <w:sz w:val="24"/>
          <w:szCs w:val="24"/>
        </w:rPr>
        <w:t xml:space="preserve">Start-Up </w:t>
      </w:r>
      <w:r w:rsidR="00E363ED">
        <w:rPr>
          <w:rFonts w:ascii="Book Antiqua" w:eastAsia="Times New Roman" w:hAnsi="Book Antiqua" w:cs="Calibri Light"/>
          <w:b/>
          <w:color w:val="000000"/>
          <w:sz w:val="24"/>
          <w:szCs w:val="24"/>
        </w:rPr>
        <w:t xml:space="preserve">me Spin off </w:t>
      </w:r>
      <w:r w:rsidR="00C620C4" w:rsidRPr="00621FC6">
        <w:rPr>
          <w:rFonts w:ascii="Book Antiqua" w:eastAsia="Times New Roman" w:hAnsi="Book Antiqua" w:cs="Calibri Light"/>
          <w:b/>
          <w:color w:val="000000"/>
          <w:sz w:val="24"/>
          <w:szCs w:val="24"/>
        </w:rPr>
        <w:t xml:space="preserve">dhe Bizneseve </w:t>
      </w:r>
      <w:r w:rsidR="00E363ED">
        <w:rPr>
          <w:rFonts w:ascii="Book Antiqua" w:eastAsia="Times New Roman" w:hAnsi="Book Antiqua" w:cs="Calibri Light"/>
          <w:b/>
          <w:color w:val="000000"/>
          <w:sz w:val="24"/>
          <w:szCs w:val="24"/>
        </w:rPr>
        <w:t>fillestare</w:t>
      </w:r>
      <w:r w:rsidR="00164F7C" w:rsidRPr="00621FC6">
        <w:rPr>
          <w:rFonts w:ascii="Book Antiqua" w:eastAsia="Times New Roman" w:hAnsi="Book Antiqua" w:cs="Calibri Light"/>
          <w:b/>
          <w:color w:val="000000"/>
          <w:sz w:val="24"/>
          <w:szCs w:val="24"/>
        </w:rPr>
        <w:t xml:space="preserve"> </w:t>
      </w:r>
      <w:r w:rsidR="00C620C4" w:rsidRPr="00621FC6">
        <w:rPr>
          <w:rFonts w:ascii="Book Antiqua" w:eastAsia="Times New Roman" w:hAnsi="Book Antiqua" w:cs="Calibri Light"/>
          <w:b/>
          <w:color w:val="000000"/>
          <w:sz w:val="24"/>
          <w:szCs w:val="24"/>
        </w:rPr>
        <w:t xml:space="preserve">Start-Up </w:t>
      </w:r>
      <w:r w:rsidR="001D58A0" w:rsidRPr="00621FC6">
        <w:rPr>
          <w:rFonts w:ascii="Book Antiqua" w:eastAsia="Times New Roman" w:hAnsi="Book Antiqua" w:cs="Calibri Light"/>
          <w:b/>
          <w:color w:val="000000"/>
          <w:sz w:val="24"/>
          <w:szCs w:val="24"/>
        </w:rPr>
        <w:t>p</w:t>
      </w:r>
      <w:r w:rsidR="00164F7C" w:rsidRPr="00621FC6">
        <w:rPr>
          <w:rFonts w:ascii="Book Antiqua" w:eastAsia="Times New Roman" w:hAnsi="Book Antiqua" w:cs="Calibri Light"/>
          <w:b/>
          <w:color w:val="000000"/>
          <w:sz w:val="24"/>
          <w:szCs w:val="24"/>
        </w:rPr>
        <w:t>ë</w:t>
      </w:r>
      <w:r w:rsidR="001D58A0" w:rsidRPr="00621FC6">
        <w:rPr>
          <w:rFonts w:ascii="Book Antiqua" w:eastAsia="Times New Roman" w:hAnsi="Book Antiqua" w:cs="Calibri Light"/>
          <w:b/>
          <w:color w:val="000000"/>
          <w:sz w:val="24"/>
          <w:szCs w:val="24"/>
        </w:rPr>
        <w:t xml:space="preserve">r </w:t>
      </w:r>
      <w:r w:rsidR="00164F7C" w:rsidRPr="00621FC6">
        <w:rPr>
          <w:rFonts w:ascii="Book Antiqua" w:eastAsia="Times New Roman" w:hAnsi="Book Antiqua" w:cs="Calibri Light"/>
          <w:b/>
          <w:color w:val="000000"/>
          <w:sz w:val="24"/>
          <w:szCs w:val="24"/>
        </w:rPr>
        <w:t>p</w:t>
      </w:r>
      <w:r w:rsidR="00BC0D78" w:rsidRPr="00621FC6">
        <w:rPr>
          <w:rFonts w:ascii="Book Antiqua" w:eastAsia="Times New Roman" w:hAnsi="Book Antiqua" w:cs="Calibri Light"/>
          <w:b/>
          <w:color w:val="000000"/>
          <w:sz w:val="24"/>
          <w:szCs w:val="24"/>
        </w:rPr>
        <w:t>ë</w:t>
      </w:r>
      <w:r w:rsidR="00164F7C" w:rsidRPr="00621FC6">
        <w:rPr>
          <w:rFonts w:ascii="Book Antiqua" w:eastAsia="Times New Roman" w:hAnsi="Book Antiqua" w:cs="Calibri Light"/>
          <w:b/>
          <w:color w:val="000000"/>
          <w:sz w:val="24"/>
          <w:szCs w:val="24"/>
        </w:rPr>
        <w:t>rkrahjen e P</w:t>
      </w:r>
      <w:r w:rsidR="001D58A0" w:rsidRPr="00621FC6">
        <w:rPr>
          <w:rFonts w:ascii="Book Antiqua" w:eastAsia="Times New Roman" w:hAnsi="Book Antiqua" w:cs="Calibri Light"/>
          <w:b/>
          <w:color w:val="000000"/>
          <w:sz w:val="24"/>
          <w:szCs w:val="24"/>
        </w:rPr>
        <w:t>rojekte</w:t>
      </w:r>
      <w:r w:rsidR="00164F7C" w:rsidRPr="00621FC6">
        <w:rPr>
          <w:rFonts w:ascii="Book Antiqua" w:eastAsia="Times New Roman" w:hAnsi="Book Antiqua" w:cs="Calibri Light"/>
          <w:b/>
          <w:color w:val="000000"/>
          <w:sz w:val="24"/>
          <w:szCs w:val="24"/>
        </w:rPr>
        <w:t>ve</w:t>
      </w:r>
      <w:r w:rsidR="001D58A0" w:rsidRPr="00621FC6">
        <w:rPr>
          <w:rFonts w:ascii="Book Antiqua" w:eastAsia="Times New Roman" w:hAnsi="Book Antiqua" w:cs="Calibri Light"/>
          <w:b/>
          <w:color w:val="000000"/>
          <w:sz w:val="24"/>
          <w:szCs w:val="24"/>
        </w:rPr>
        <w:t xml:space="preserve"> Inovative</w:t>
      </w:r>
      <w:r w:rsidRPr="00621FC6">
        <w:rPr>
          <w:rFonts w:ascii="Book Antiqua" w:eastAsia="Times New Roman" w:hAnsi="Book Antiqua" w:cs="Calibri Light"/>
          <w:b/>
          <w:color w:val="000000"/>
          <w:sz w:val="24"/>
          <w:szCs w:val="24"/>
        </w:rPr>
        <w:t xml:space="preserve"> </w:t>
      </w:r>
      <w:r w:rsidR="00594F70">
        <w:rPr>
          <w:rFonts w:ascii="Book Antiqua" w:eastAsia="Times New Roman" w:hAnsi="Book Antiqua" w:cs="Calibri Light"/>
          <w:b/>
          <w:color w:val="000000"/>
          <w:sz w:val="24"/>
          <w:szCs w:val="24"/>
        </w:rPr>
        <w:t xml:space="preserve"> </w:t>
      </w:r>
      <w:r w:rsidRPr="00621FC6">
        <w:rPr>
          <w:rFonts w:ascii="Book Antiqua" w:eastAsia="Tahoma" w:hAnsi="Book Antiqua" w:cs="Segoe UI"/>
          <w:b/>
          <w:sz w:val="24"/>
          <w:szCs w:val="24"/>
          <w:lang w:val="hr-HR"/>
        </w:rPr>
        <w:t xml:space="preserve">(Lot </w:t>
      </w:r>
      <w:r w:rsidR="00305222" w:rsidRPr="00621FC6">
        <w:rPr>
          <w:rFonts w:ascii="Book Antiqua" w:eastAsia="Tahoma" w:hAnsi="Book Antiqua" w:cs="Segoe UI"/>
          <w:b/>
          <w:sz w:val="24"/>
          <w:szCs w:val="24"/>
          <w:lang w:val="hr-HR"/>
        </w:rPr>
        <w:t>1</w:t>
      </w:r>
      <w:r w:rsidR="00C620C4" w:rsidRPr="00621FC6">
        <w:rPr>
          <w:rFonts w:ascii="Book Antiqua" w:eastAsia="Tahoma" w:hAnsi="Book Antiqua" w:cs="Segoe UI"/>
          <w:b/>
          <w:sz w:val="24"/>
          <w:szCs w:val="24"/>
          <w:lang w:val="hr-HR"/>
        </w:rPr>
        <w:t xml:space="preserve"> dhe</w:t>
      </w:r>
      <w:r w:rsidRPr="00621FC6">
        <w:rPr>
          <w:rFonts w:ascii="Book Antiqua" w:eastAsia="Tahoma" w:hAnsi="Book Antiqua" w:cs="Segoe UI"/>
          <w:b/>
          <w:sz w:val="24"/>
          <w:szCs w:val="24"/>
          <w:lang w:val="hr-HR"/>
        </w:rPr>
        <w:t xml:space="preserve"> Lot </w:t>
      </w:r>
      <w:r w:rsidR="00305222" w:rsidRPr="00621FC6">
        <w:rPr>
          <w:rFonts w:ascii="Book Antiqua" w:eastAsia="Tahoma" w:hAnsi="Book Antiqua" w:cs="Segoe UI"/>
          <w:b/>
          <w:sz w:val="24"/>
          <w:szCs w:val="24"/>
          <w:lang w:val="hr-HR"/>
        </w:rPr>
        <w:t>2</w:t>
      </w:r>
      <w:r w:rsidRPr="00621FC6">
        <w:rPr>
          <w:rFonts w:ascii="Book Antiqua" w:eastAsia="Tahoma" w:hAnsi="Book Antiqua" w:cs="Segoe UI"/>
          <w:b/>
          <w:sz w:val="24"/>
          <w:szCs w:val="24"/>
          <w:lang w:val="hr-HR"/>
        </w:rPr>
        <w:t xml:space="preserve">) </w:t>
      </w:r>
    </w:p>
    <w:p w:rsidR="00832A0E" w:rsidRPr="00621FC6" w:rsidRDefault="00832A0E" w:rsidP="00832A0E">
      <w:pPr>
        <w:tabs>
          <w:tab w:val="center" w:pos="4442"/>
          <w:tab w:val="right" w:pos="8885"/>
        </w:tabs>
        <w:spacing w:after="0" w:line="240" w:lineRule="auto"/>
        <w:rPr>
          <w:rFonts w:ascii="Book Antiqua" w:eastAsia="Times New Roman" w:hAnsi="Book Antiqua" w:cs="Segoe UI"/>
          <w:sz w:val="24"/>
          <w:szCs w:val="24"/>
        </w:rPr>
      </w:pPr>
      <w:r w:rsidRPr="00621FC6">
        <w:rPr>
          <w:rFonts w:ascii="Book Antiqua" w:eastAsia="Times New Roman" w:hAnsi="Book Antiqua" w:cs="Calibri Light"/>
          <w:b/>
          <w:color w:val="000000"/>
          <w:sz w:val="24"/>
          <w:szCs w:val="24"/>
        </w:rPr>
        <w:t xml:space="preserve"> </w:t>
      </w:r>
    </w:p>
    <w:p w:rsidR="00832A0E" w:rsidRPr="00621FC6" w:rsidRDefault="00832A0E" w:rsidP="00832A0E">
      <w:pPr>
        <w:spacing w:after="0" w:line="240" w:lineRule="auto"/>
        <w:jc w:val="both"/>
        <w:rPr>
          <w:rFonts w:ascii="Book Antiqua" w:eastAsia="Times New Roman" w:hAnsi="Book Antiqua" w:cs="Segoe UI"/>
          <w:sz w:val="24"/>
          <w:szCs w:val="24"/>
        </w:rPr>
      </w:pPr>
    </w:p>
    <w:p w:rsidR="00832A0E" w:rsidRPr="00A34914" w:rsidRDefault="00832A0E" w:rsidP="00832A0E">
      <w:pPr>
        <w:spacing w:after="0" w:line="240" w:lineRule="auto"/>
        <w:jc w:val="both"/>
        <w:rPr>
          <w:rFonts w:ascii="Book Antiqua" w:eastAsia="Times New Roman" w:hAnsi="Book Antiqua" w:cs="Segoe UI"/>
          <w:sz w:val="24"/>
          <w:szCs w:val="24"/>
        </w:rPr>
      </w:pPr>
    </w:p>
    <w:p w:rsidR="00832A0E" w:rsidRPr="00621FC6" w:rsidRDefault="00832A0E" w:rsidP="00832A0E">
      <w:pPr>
        <w:spacing w:after="0" w:line="240" w:lineRule="auto"/>
        <w:jc w:val="both"/>
        <w:rPr>
          <w:rFonts w:ascii="Book Antiqua" w:eastAsia="Times New Roman" w:hAnsi="Book Antiqua" w:cs="Segoe UI"/>
          <w:sz w:val="24"/>
          <w:szCs w:val="24"/>
        </w:rPr>
      </w:pPr>
    </w:p>
    <w:p w:rsidR="00832A0E" w:rsidRPr="00621FC6" w:rsidRDefault="00832A0E" w:rsidP="00832A0E">
      <w:pPr>
        <w:spacing w:after="0" w:line="240" w:lineRule="auto"/>
        <w:jc w:val="center"/>
        <w:rPr>
          <w:rFonts w:ascii="Book Antiqua" w:eastAsia="Tahoma" w:hAnsi="Book Antiqua" w:cs="Segoe UI"/>
          <w:sz w:val="24"/>
          <w:szCs w:val="24"/>
        </w:rPr>
      </w:pPr>
      <w:r w:rsidRPr="00621FC6">
        <w:rPr>
          <w:rFonts w:ascii="Book Antiqua" w:eastAsia="Tahoma" w:hAnsi="Book Antiqua" w:cs="Segoe UI"/>
          <w:b/>
          <w:spacing w:val="-1"/>
          <w:sz w:val="24"/>
          <w:szCs w:val="24"/>
        </w:rPr>
        <w:t>Autoriteti kontraktues</w:t>
      </w:r>
      <w:r w:rsidRPr="00621FC6">
        <w:rPr>
          <w:rFonts w:ascii="Book Antiqua" w:eastAsia="Tahoma" w:hAnsi="Book Antiqua" w:cs="Segoe UI"/>
          <w:b/>
          <w:w w:val="99"/>
          <w:sz w:val="24"/>
          <w:szCs w:val="24"/>
        </w:rPr>
        <w:t>:</w:t>
      </w:r>
    </w:p>
    <w:p w:rsidR="00832A0E" w:rsidRPr="00621FC6" w:rsidRDefault="00832A0E" w:rsidP="00832A0E">
      <w:pPr>
        <w:spacing w:after="0" w:line="240" w:lineRule="auto"/>
        <w:jc w:val="both"/>
        <w:rPr>
          <w:rFonts w:ascii="Book Antiqua" w:eastAsia="Times New Roman" w:hAnsi="Book Antiqua" w:cs="Segoe UI"/>
          <w:sz w:val="24"/>
          <w:szCs w:val="24"/>
        </w:rPr>
      </w:pPr>
    </w:p>
    <w:p w:rsidR="00832A0E" w:rsidRPr="00621FC6" w:rsidRDefault="00832A0E" w:rsidP="00832A0E">
      <w:pPr>
        <w:spacing w:after="0" w:line="240" w:lineRule="auto"/>
        <w:jc w:val="both"/>
        <w:rPr>
          <w:rFonts w:ascii="Book Antiqua" w:eastAsia="Times New Roman" w:hAnsi="Book Antiqua" w:cs="Segoe UI"/>
          <w:sz w:val="24"/>
          <w:szCs w:val="24"/>
        </w:rPr>
      </w:pPr>
    </w:p>
    <w:p w:rsidR="00832A0E" w:rsidRPr="00621FC6" w:rsidRDefault="00832A0E" w:rsidP="00832A0E">
      <w:pPr>
        <w:spacing w:after="0" w:line="240" w:lineRule="auto"/>
        <w:jc w:val="center"/>
        <w:rPr>
          <w:rFonts w:ascii="Book Antiqua" w:eastAsia="Tahoma" w:hAnsi="Book Antiqua" w:cs="Segoe UI"/>
          <w:b/>
          <w:w w:val="99"/>
          <w:sz w:val="24"/>
          <w:szCs w:val="24"/>
        </w:rPr>
      </w:pPr>
      <w:r w:rsidRPr="00621FC6">
        <w:rPr>
          <w:rFonts w:ascii="Book Antiqua" w:eastAsia="Tahoma" w:hAnsi="Book Antiqua" w:cs="Segoe UI"/>
          <w:b/>
          <w:sz w:val="24"/>
          <w:szCs w:val="24"/>
        </w:rPr>
        <w:t xml:space="preserve">Ministria e Industrisë, Ndërmarrësisë dhe Tregtisë </w:t>
      </w:r>
      <w:r w:rsidRPr="00621FC6">
        <w:rPr>
          <w:rFonts w:ascii="Book Antiqua" w:eastAsia="Tahoma" w:hAnsi="Book Antiqua" w:cs="Segoe UI"/>
          <w:b/>
          <w:spacing w:val="3"/>
          <w:w w:val="99"/>
          <w:sz w:val="24"/>
          <w:szCs w:val="24"/>
        </w:rPr>
        <w:t>(</w:t>
      </w:r>
      <w:r w:rsidRPr="00621FC6">
        <w:rPr>
          <w:rFonts w:ascii="Book Antiqua" w:eastAsia="Tahoma" w:hAnsi="Book Antiqua" w:cs="Segoe UI"/>
          <w:b/>
          <w:w w:val="99"/>
          <w:sz w:val="24"/>
          <w:szCs w:val="24"/>
        </w:rPr>
        <w:t>MINT)</w:t>
      </w:r>
    </w:p>
    <w:p w:rsidR="00832A0E" w:rsidRPr="00621FC6" w:rsidRDefault="00832A0E" w:rsidP="00832A0E">
      <w:pPr>
        <w:spacing w:after="0" w:line="240" w:lineRule="auto"/>
        <w:jc w:val="center"/>
        <w:rPr>
          <w:rFonts w:ascii="Book Antiqua" w:eastAsia="Tahoma" w:hAnsi="Book Antiqua" w:cs="Segoe UI"/>
          <w:sz w:val="24"/>
          <w:szCs w:val="24"/>
        </w:rPr>
      </w:pPr>
      <w:r w:rsidRPr="00621FC6">
        <w:rPr>
          <w:rFonts w:ascii="Book Antiqua" w:eastAsia="Tahoma" w:hAnsi="Book Antiqua" w:cs="Segoe UI"/>
          <w:b/>
          <w:w w:val="99"/>
          <w:sz w:val="24"/>
          <w:szCs w:val="24"/>
        </w:rPr>
        <w:t xml:space="preserve">Departamenti i </w:t>
      </w:r>
      <w:r w:rsidR="001D58A0" w:rsidRPr="00621FC6">
        <w:rPr>
          <w:rFonts w:ascii="Book Antiqua" w:eastAsia="Tahoma" w:hAnsi="Book Antiqua" w:cs="Segoe UI"/>
          <w:b/>
          <w:w w:val="99"/>
          <w:sz w:val="24"/>
          <w:szCs w:val="24"/>
        </w:rPr>
        <w:t>Inovacionit</w:t>
      </w:r>
    </w:p>
    <w:p w:rsidR="00832A0E" w:rsidRPr="00621FC6" w:rsidRDefault="00832A0E" w:rsidP="00832A0E">
      <w:pPr>
        <w:spacing w:after="0" w:line="240" w:lineRule="auto"/>
        <w:jc w:val="both"/>
        <w:rPr>
          <w:rFonts w:ascii="Book Antiqua" w:eastAsia="Times New Roman" w:hAnsi="Book Antiqua" w:cs="Segoe UI"/>
          <w:sz w:val="24"/>
          <w:szCs w:val="24"/>
        </w:rPr>
      </w:pPr>
    </w:p>
    <w:p w:rsidR="00832A0E" w:rsidRPr="00621FC6" w:rsidRDefault="00832A0E" w:rsidP="00832A0E">
      <w:pPr>
        <w:spacing w:after="0" w:line="240" w:lineRule="auto"/>
        <w:jc w:val="both"/>
        <w:rPr>
          <w:rFonts w:ascii="Book Antiqua" w:eastAsia="Times New Roman" w:hAnsi="Book Antiqua" w:cs="Segoe UI"/>
          <w:sz w:val="24"/>
          <w:szCs w:val="24"/>
        </w:rPr>
      </w:pPr>
    </w:p>
    <w:p w:rsidR="00832A0E" w:rsidRPr="00621FC6" w:rsidRDefault="00832A0E" w:rsidP="00832A0E">
      <w:pPr>
        <w:spacing w:after="0" w:line="240" w:lineRule="auto"/>
        <w:jc w:val="both"/>
        <w:rPr>
          <w:rFonts w:ascii="Book Antiqua" w:eastAsia="Times New Roman" w:hAnsi="Book Antiqua" w:cs="Segoe UI"/>
          <w:sz w:val="24"/>
          <w:szCs w:val="24"/>
        </w:rPr>
      </w:pPr>
    </w:p>
    <w:p w:rsidR="00832A0E" w:rsidRDefault="00BF10C1" w:rsidP="00BF10C1">
      <w:pPr>
        <w:spacing w:after="0" w:line="240" w:lineRule="auto"/>
        <w:jc w:val="center"/>
        <w:rPr>
          <w:rFonts w:ascii="Book Antiqua" w:eastAsia="Times New Roman" w:hAnsi="Book Antiqua" w:cs="Segoe UI"/>
          <w:sz w:val="24"/>
          <w:szCs w:val="24"/>
        </w:rPr>
      </w:pPr>
      <w:r>
        <w:rPr>
          <w:rFonts w:ascii="Book Antiqua" w:eastAsia="Times New Roman" w:hAnsi="Book Antiqua" w:cs="Segoe UI"/>
          <w:sz w:val="24"/>
          <w:szCs w:val="24"/>
        </w:rPr>
        <w:t>Kontaktet rreth çështjeve që ndërlidhen me skemën e Inovacionit:</w:t>
      </w:r>
    </w:p>
    <w:p w:rsidR="00BF10C1" w:rsidRDefault="00CB1690" w:rsidP="00BF10C1">
      <w:pPr>
        <w:spacing w:after="0" w:line="240" w:lineRule="auto"/>
        <w:jc w:val="center"/>
        <w:rPr>
          <w:rFonts w:ascii="Book Antiqua" w:eastAsia="Times New Roman" w:hAnsi="Book Antiqua" w:cs="Segoe UI"/>
          <w:sz w:val="24"/>
          <w:szCs w:val="24"/>
        </w:rPr>
      </w:pPr>
      <w:hyperlink r:id="rId8" w:history="1">
        <w:r w:rsidR="00BF10C1" w:rsidRPr="002177EE">
          <w:rPr>
            <w:rStyle w:val="Hyperlink"/>
            <w:rFonts w:ascii="Book Antiqua" w:eastAsia="Times New Roman" w:hAnsi="Book Antiqua" w:cs="Segoe UI"/>
            <w:sz w:val="24"/>
            <w:szCs w:val="24"/>
          </w:rPr>
          <w:t>arta.bajraktaraj@rks-gov.net</w:t>
        </w:r>
      </w:hyperlink>
    </w:p>
    <w:p w:rsidR="00BF10C1" w:rsidRPr="00621FC6" w:rsidRDefault="00CB1690" w:rsidP="00BF10C1">
      <w:pPr>
        <w:spacing w:after="0" w:line="240" w:lineRule="auto"/>
        <w:jc w:val="center"/>
        <w:rPr>
          <w:rFonts w:ascii="Book Antiqua" w:eastAsia="Times New Roman" w:hAnsi="Book Antiqua" w:cs="Segoe UI"/>
          <w:sz w:val="24"/>
          <w:szCs w:val="24"/>
        </w:rPr>
      </w:pPr>
      <w:hyperlink r:id="rId9" w:history="1">
        <w:r w:rsidR="00BF10C1" w:rsidRPr="002177EE">
          <w:rPr>
            <w:rStyle w:val="Hyperlink"/>
            <w:rFonts w:ascii="Book Antiqua" w:eastAsia="Times New Roman" w:hAnsi="Book Antiqua" w:cs="Segoe UI"/>
            <w:sz w:val="24"/>
            <w:szCs w:val="24"/>
          </w:rPr>
          <w:t>info.inovacioni@rks-gov.net</w:t>
        </w:r>
      </w:hyperlink>
      <w:r w:rsidR="00BF10C1">
        <w:rPr>
          <w:rFonts w:ascii="Book Antiqua" w:eastAsia="Times New Roman" w:hAnsi="Book Antiqua" w:cs="Segoe UI"/>
          <w:sz w:val="24"/>
          <w:szCs w:val="24"/>
        </w:rPr>
        <w:t xml:space="preserve"> </w:t>
      </w:r>
    </w:p>
    <w:p w:rsidR="00832A0E" w:rsidRPr="00621FC6" w:rsidRDefault="00832A0E" w:rsidP="00832A0E">
      <w:pPr>
        <w:spacing w:after="0" w:line="240" w:lineRule="auto"/>
        <w:jc w:val="both"/>
        <w:rPr>
          <w:rFonts w:ascii="Book Antiqua" w:eastAsia="Times New Roman" w:hAnsi="Book Antiqua" w:cs="Segoe UI"/>
          <w:sz w:val="24"/>
          <w:szCs w:val="24"/>
        </w:rPr>
      </w:pPr>
    </w:p>
    <w:p w:rsidR="00832A0E" w:rsidRPr="00621FC6" w:rsidRDefault="00832A0E" w:rsidP="00832A0E">
      <w:pPr>
        <w:spacing w:after="0" w:line="240" w:lineRule="auto"/>
        <w:jc w:val="center"/>
        <w:rPr>
          <w:rFonts w:ascii="Book Antiqua" w:eastAsia="Times New Roman" w:hAnsi="Book Antiqua" w:cs="Segoe UI"/>
          <w:b/>
          <w:sz w:val="24"/>
          <w:szCs w:val="24"/>
        </w:rPr>
      </w:pPr>
    </w:p>
    <w:p w:rsidR="00832A0E" w:rsidRPr="00621FC6" w:rsidRDefault="00832A0E" w:rsidP="00832A0E">
      <w:pPr>
        <w:spacing w:after="0" w:line="240" w:lineRule="auto"/>
        <w:jc w:val="center"/>
        <w:rPr>
          <w:rFonts w:ascii="Book Antiqua" w:eastAsia="Times New Roman" w:hAnsi="Book Antiqua" w:cs="Segoe UI"/>
          <w:b/>
          <w:sz w:val="24"/>
          <w:szCs w:val="24"/>
        </w:rPr>
      </w:pPr>
    </w:p>
    <w:p w:rsidR="00832A0E" w:rsidRPr="00621FC6" w:rsidRDefault="00832A0E" w:rsidP="00832A0E">
      <w:pPr>
        <w:spacing w:after="0" w:line="240" w:lineRule="auto"/>
        <w:jc w:val="center"/>
        <w:rPr>
          <w:rFonts w:ascii="Book Antiqua" w:eastAsia="Times New Roman" w:hAnsi="Book Antiqua" w:cs="Segoe UI"/>
          <w:b/>
          <w:sz w:val="24"/>
          <w:szCs w:val="24"/>
        </w:rPr>
      </w:pPr>
    </w:p>
    <w:p w:rsidR="00832A0E" w:rsidRPr="00621FC6" w:rsidRDefault="00832A0E" w:rsidP="00832A0E">
      <w:pPr>
        <w:spacing w:after="0" w:line="240" w:lineRule="auto"/>
        <w:jc w:val="center"/>
        <w:rPr>
          <w:rFonts w:ascii="Book Antiqua" w:eastAsia="Times New Roman" w:hAnsi="Book Antiqua" w:cs="Segoe UI"/>
          <w:b/>
          <w:sz w:val="24"/>
          <w:szCs w:val="24"/>
        </w:rPr>
      </w:pPr>
    </w:p>
    <w:p w:rsidR="00832A0E" w:rsidRPr="00621FC6" w:rsidRDefault="00832A0E" w:rsidP="00832A0E">
      <w:pPr>
        <w:spacing w:after="0" w:line="240" w:lineRule="auto"/>
        <w:rPr>
          <w:rFonts w:ascii="Book Antiqua" w:eastAsia="Times New Roman" w:hAnsi="Book Antiqua" w:cs="Segoe UI"/>
          <w:b/>
          <w:sz w:val="24"/>
          <w:szCs w:val="24"/>
        </w:rPr>
      </w:pPr>
    </w:p>
    <w:p w:rsidR="00832A0E" w:rsidRPr="00621FC6" w:rsidRDefault="00832A0E" w:rsidP="00832A0E">
      <w:pPr>
        <w:spacing w:after="0" w:line="240" w:lineRule="auto"/>
        <w:rPr>
          <w:rFonts w:ascii="Book Antiqua" w:eastAsia="Times New Roman" w:hAnsi="Book Antiqua" w:cs="Segoe UI"/>
          <w:b/>
          <w:sz w:val="24"/>
          <w:szCs w:val="24"/>
        </w:rPr>
      </w:pPr>
    </w:p>
    <w:p w:rsidR="00832A0E" w:rsidRPr="00621FC6" w:rsidRDefault="00832A0E" w:rsidP="00832A0E">
      <w:pPr>
        <w:spacing w:after="0" w:line="240" w:lineRule="auto"/>
        <w:jc w:val="center"/>
        <w:rPr>
          <w:rFonts w:ascii="Book Antiqua" w:eastAsia="Times New Roman" w:hAnsi="Book Antiqua" w:cs="Segoe UI"/>
          <w:b/>
          <w:sz w:val="24"/>
          <w:szCs w:val="24"/>
        </w:rPr>
      </w:pPr>
      <w:r w:rsidRPr="00621FC6">
        <w:rPr>
          <w:rFonts w:ascii="Book Antiqua" w:eastAsia="Times New Roman" w:hAnsi="Book Antiqua" w:cs="Segoe UI"/>
          <w:b/>
          <w:sz w:val="24"/>
          <w:szCs w:val="24"/>
        </w:rPr>
        <w:t>Afati për dorëzimin e aplikacionit:</w:t>
      </w:r>
    </w:p>
    <w:p w:rsidR="00832A0E" w:rsidRPr="00621FC6" w:rsidRDefault="00832A0E" w:rsidP="00832A0E">
      <w:pPr>
        <w:spacing w:after="0" w:line="240" w:lineRule="auto"/>
        <w:jc w:val="center"/>
        <w:rPr>
          <w:rFonts w:ascii="Book Antiqua" w:eastAsia="Tahoma" w:hAnsi="Book Antiqua" w:cs="Segoe UI"/>
          <w:sz w:val="24"/>
          <w:szCs w:val="24"/>
        </w:rPr>
      </w:pPr>
      <w:r w:rsidRPr="000C692C">
        <w:rPr>
          <w:rFonts w:ascii="Book Antiqua" w:eastAsia="Times New Roman" w:hAnsi="Book Antiqua" w:cs="Segoe UI"/>
          <w:sz w:val="24"/>
          <w:szCs w:val="24"/>
        </w:rPr>
        <w:t xml:space="preserve">Nga </w:t>
      </w:r>
      <w:r w:rsidR="000C692C" w:rsidRPr="000C692C">
        <w:rPr>
          <w:rFonts w:ascii="Book Antiqua" w:eastAsia="Times New Roman" w:hAnsi="Book Antiqua" w:cs="Segoe UI"/>
          <w:sz w:val="24"/>
          <w:szCs w:val="24"/>
        </w:rPr>
        <w:t>26.08.2021 deri 15.09.</w:t>
      </w:r>
      <w:r w:rsidRPr="000C692C">
        <w:rPr>
          <w:rFonts w:ascii="Book Antiqua" w:eastAsia="Times New Roman" w:hAnsi="Book Antiqua" w:cs="Segoe UI"/>
          <w:sz w:val="24"/>
          <w:szCs w:val="24"/>
        </w:rPr>
        <w:t xml:space="preserve">2021 ora </w:t>
      </w:r>
      <w:r w:rsidR="000C692C">
        <w:rPr>
          <w:rFonts w:ascii="Book Antiqua" w:eastAsia="Times New Roman" w:hAnsi="Book Antiqua" w:cs="Segoe UI"/>
          <w:sz w:val="24"/>
          <w:szCs w:val="24"/>
        </w:rPr>
        <w:t>16:00</w:t>
      </w:r>
    </w:p>
    <w:p w:rsidR="00832A0E" w:rsidRPr="00621FC6" w:rsidRDefault="00832A0E" w:rsidP="00832A0E">
      <w:pPr>
        <w:spacing w:after="0" w:line="240" w:lineRule="auto"/>
        <w:jc w:val="both"/>
        <w:rPr>
          <w:rFonts w:ascii="Book Antiqua" w:eastAsia="Tahoma" w:hAnsi="Book Antiqua" w:cs="Segoe UI"/>
          <w:sz w:val="24"/>
          <w:szCs w:val="24"/>
        </w:rPr>
      </w:pPr>
    </w:p>
    <w:p w:rsidR="00832A0E" w:rsidRPr="00621FC6" w:rsidRDefault="00832A0E" w:rsidP="00832A0E">
      <w:pPr>
        <w:spacing w:after="0" w:line="240" w:lineRule="auto"/>
        <w:jc w:val="center"/>
        <w:rPr>
          <w:rFonts w:ascii="Book Antiqua" w:eastAsia="Tahoma" w:hAnsi="Book Antiqua" w:cs="Segoe UI"/>
          <w:sz w:val="24"/>
          <w:szCs w:val="24"/>
          <w:u w:val="single"/>
        </w:rPr>
      </w:pPr>
    </w:p>
    <w:p w:rsidR="00D82C0C" w:rsidRPr="00621FC6" w:rsidRDefault="00D82C0C" w:rsidP="00832A0E">
      <w:pPr>
        <w:spacing w:after="0" w:line="240" w:lineRule="auto"/>
        <w:jc w:val="both"/>
        <w:rPr>
          <w:rFonts w:ascii="Book Antiqua" w:eastAsia="Tahoma" w:hAnsi="Book Antiqua" w:cs="Segoe UI"/>
          <w:sz w:val="24"/>
          <w:szCs w:val="24"/>
        </w:rPr>
      </w:pPr>
    </w:p>
    <w:p w:rsidR="00D82C0C" w:rsidRPr="00621FC6" w:rsidRDefault="00D82C0C" w:rsidP="00D82C0C">
      <w:pPr>
        <w:rPr>
          <w:rFonts w:ascii="Book Antiqua" w:eastAsia="Tahoma" w:hAnsi="Book Antiqua" w:cs="Segoe UI"/>
          <w:sz w:val="24"/>
          <w:szCs w:val="24"/>
        </w:rPr>
      </w:pPr>
    </w:p>
    <w:p w:rsidR="00D82C0C" w:rsidRPr="00621FC6" w:rsidRDefault="00D82C0C" w:rsidP="00D82C0C">
      <w:pPr>
        <w:rPr>
          <w:rFonts w:ascii="Book Antiqua" w:eastAsia="Tahoma" w:hAnsi="Book Antiqua" w:cs="Segoe UI"/>
          <w:sz w:val="24"/>
          <w:szCs w:val="24"/>
        </w:rPr>
      </w:pPr>
    </w:p>
    <w:p w:rsidR="00D82C0C" w:rsidRPr="00621FC6" w:rsidRDefault="00D82C0C" w:rsidP="00D82C0C">
      <w:pPr>
        <w:rPr>
          <w:rFonts w:ascii="Book Antiqua" w:eastAsia="Tahoma" w:hAnsi="Book Antiqua" w:cs="Segoe UI"/>
          <w:sz w:val="24"/>
          <w:szCs w:val="24"/>
        </w:rPr>
      </w:pPr>
    </w:p>
    <w:sdt>
      <w:sdtPr>
        <w:rPr>
          <w:rFonts w:ascii="Book Antiqua" w:eastAsia="Times New Roman" w:hAnsi="Book Antiqua" w:cs="Times New Roman"/>
          <w:sz w:val="24"/>
          <w:szCs w:val="24"/>
        </w:rPr>
        <w:id w:val="7305641"/>
        <w:docPartObj>
          <w:docPartGallery w:val="Table of Contents"/>
          <w:docPartUnique/>
        </w:docPartObj>
      </w:sdtPr>
      <w:sdtEndPr/>
      <w:sdtContent>
        <w:p w:rsidR="00832A0E" w:rsidRPr="00621FC6" w:rsidRDefault="00832A0E" w:rsidP="00832A0E">
          <w:pPr>
            <w:keepNext/>
            <w:keepLines/>
            <w:spacing w:before="480" w:after="0" w:line="276" w:lineRule="auto"/>
            <w:rPr>
              <w:rFonts w:ascii="Book Antiqua" w:eastAsiaTheme="majorEastAsia" w:hAnsi="Book Antiqua" w:cstheme="majorBidi"/>
              <w:b/>
              <w:bCs/>
              <w:color w:val="2E74B5" w:themeColor="accent1" w:themeShade="BF"/>
              <w:sz w:val="24"/>
              <w:szCs w:val="24"/>
            </w:rPr>
          </w:pPr>
          <w:r w:rsidRPr="00621FC6">
            <w:rPr>
              <w:rFonts w:ascii="Book Antiqua" w:eastAsiaTheme="majorEastAsia" w:hAnsi="Book Antiqua" w:cstheme="majorBidi"/>
              <w:b/>
              <w:bCs/>
              <w:color w:val="2E74B5" w:themeColor="accent1" w:themeShade="BF"/>
              <w:sz w:val="24"/>
              <w:szCs w:val="24"/>
            </w:rPr>
            <w:t>Përmbajtja</w:t>
          </w:r>
        </w:p>
        <w:p w:rsidR="00D82C0C" w:rsidRPr="00621FC6" w:rsidRDefault="00D82C0C" w:rsidP="00832A0E">
          <w:pPr>
            <w:keepNext/>
            <w:keepLines/>
            <w:spacing w:before="480" w:after="0" w:line="276" w:lineRule="auto"/>
            <w:rPr>
              <w:rFonts w:ascii="Book Antiqua" w:eastAsiaTheme="majorEastAsia" w:hAnsi="Book Antiqua" w:cstheme="majorBidi"/>
              <w:b/>
              <w:bCs/>
              <w:color w:val="2E74B5" w:themeColor="accent1" w:themeShade="BF"/>
              <w:sz w:val="24"/>
              <w:szCs w:val="24"/>
            </w:rPr>
          </w:pPr>
        </w:p>
        <w:p w:rsidR="008C4C35" w:rsidRPr="00621FC6" w:rsidRDefault="00832A0E">
          <w:pPr>
            <w:pStyle w:val="TOC1"/>
            <w:tabs>
              <w:tab w:val="right" w:leader="dot" w:pos="9232"/>
            </w:tabs>
            <w:rPr>
              <w:rFonts w:ascii="Book Antiqua" w:eastAsiaTheme="minorEastAsia" w:hAnsi="Book Antiqua"/>
              <w:noProof/>
              <w:sz w:val="24"/>
              <w:szCs w:val="24"/>
              <w:lang w:val="en-US"/>
            </w:rPr>
          </w:pPr>
          <w:r w:rsidRPr="00621FC6">
            <w:rPr>
              <w:rFonts w:ascii="Book Antiqua" w:eastAsia="Times New Roman" w:hAnsi="Book Antiqua" w:cs="Times New Roman"/>
              <w:sz w:val="24"/>
              <w:szCs w:val="24"/>
            </w:rPr>
            <w:fldChar w:fldCharType="begin"/>
          </w:r>
          <w:r w:rsidRPr="00621FC6">
            <w:rPr>
              <w:rFonts w:ascii="Book Antiqua" w:eastAsia="Times New Roman" w:hAnsi="Book Antiqua" w:cs="Times New Roman"/>
              <w:sz w:val="24"/>
              <w:szCs w:val="24"/>
            </w:rPr>
            <w:instrText xml:space="preserve"> TOC \o "1-3" \h \z \u </w:instrText>
          </w:r>
          <w:r w:rsidRPr="00621FC6">
            <w:rPr>
              <w:rFonts w:ascii="Book Antiqua" w:eastAsia="Times New Roman" w:hAnsi="Book Antiqua" w:cs="Times New Roman"/>
              <w:sz w:val="24"/>
              <w:szCs w:val="24"/>
            </w:rPr>
            <w:fldChar w:fldCharType="separate"/>
          </w:r>
          <w:hyperlink w:anchor="_Toc78204144" w:history="1">
            <w:r w:rsidR="008C4C35" w:rsidRPr="00621FC6">
              <w:rPr>
                <w:rStyle w:val="Hyperlink"/>
                <w:rFonts w:ascii="Book Antiqua" w:eastAsiaTheme="majorEastAsia" w:hAnsi="Book Antiqua" w:cstheme="majorBidi"/>
                <w:b/>
                <w:bCs/>
                <w:noProof/>
                <w:kern w:val="32"/>
                <w:sz w:val="24"/>
                <w:szCs w:val="24"/>
              </w:rPr>
              <w:t xml:space="preserve">SKEMA E GRANTEVE “Thirrje publike për financimin e bizneseve që do të krijohen Start-Up me Spin – </w:t>
            </w:r>
            <w:r w:rsidR="00B45AED" w:rsidRPr="00621FC6">
              <w:rPr>
                <w:rStyle w:val="Hyperlink"/>
                <w:rFonts w:ascii="Book Antiqua" w:eastAsiaTheme="majorEastAsia" w:hAnsi="Book Antiqua" w:cstheme="majorBidi"/>
                <w:b/>
                <w:bCs/>
                <w:noProof/>
                <w:kern w:val="32"/>
                <w:sz w:val="24"/>
                <w:szCs w:val="24"/>
              </w:rPr>
              <w:t>off</w:t>
            </w:r>
            <w:r w:rsidR="008C4C35" w:rsidRPr="00621FC6">
              <w:rPr>
                <w:rStyle w:val="Hyperlink"/>
                <w:rFonts w:ascii="Book Antiqua" w:eastAsiaTheme="majorEastAsia" w:hAnsi="Book Antiqua" w:cstheme="majorBidi"/>
                <w:b/>
                <w:bCs/>
                <w:noProof/>
                <w:kern w:val="32"/>
                <w:sz w:val="24"/>
                <w:szCs w:val="24"/>
              </w:rPr>
              <w:t xml:space="preserve"> dhe bizneseve fillestare Start-Up, për përkrahje të projekteve Inovative”</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_Toc78204144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3</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45" w:history="1">
            <w:r w:rsidR="008C4C35" w:rsidRPr="00621FC6">
              <w:rPr>
                <w:rStyle w:val="Hyperlink"/>
                <w:rFonts w:ascii="Book Antiqua" w:eastAsia="Times New Roman" w:hAnsi="Book Antiqua"/>
                <w:noProof/>
                <w:sz w:val="24"/>
                <w:szCs w:val="24"/>
              </w:rPr>
              <w:t>1.1. Hyrje</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_Toc78204145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3</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46" w:history="1">
            <w:r w:rsidR="008C4C35" w:rsidRPr="00621FC6">
              <w:rPr>
                <w:rStyle w:val="Hyperlink"/>
                <w:rFonts w:ascii="Book Antiqua" w:eastAsia="Tahoma" w:hAnsi="Book Antiqua" w:cs="Times New Roman"/>
                <w:noProof/>
                <w:sz w:val="24"/>
                <w:szCs w:val="24"/>
              </w:rPr>
              <w:t>1.</w:t>
            </w:r>
            <w:r w:rsidR="008C4C35" w:rsidRPr="00621FC6">
              <w:rPr>
                <w:rStyle w:val="Hyperlink"/>
                <w:rFonts w:ascii="Book Antiqua" w:eastAsia="Tahoma" w:hAnsi="Book Antiqua" w:cs="Times New Roman"/>
                <w:noProof/>
                <w:spacing w:val="1"/>
                <w:sz w:val="24"/>
                <w:szCs w:val="24"/>
              </w:rPr>
              <w:t>2</w:t>
            </w:r>
            <w:r w:rsidR="008C4C35" w:rsidRPr="00621FC6">
              <w:rPr>
                <w:rStyle w:val="Hyperlink"/>
                <w:rFonts w:ascii="Book Antiqua" w:eastAsia="Tahoma" w:hAnsi="Book Antiqua" w:cs="Times New Roman"/>
                <w:noProof/>
                <w:sz w:val="24"/>
                <w:szCs w:val="24"/>
              </w:rPr>
              <w:t xml:space="preserve">. Grant/skema </w:t>
            </w:r>
            <w:r w:rsidR="008C4C35" w:rsidRPr="00621FC6">
              <w:rPr>
                <w:rStyle w:val="Hyperlink"/>
                <w:rFonts w:ascii="Book Antiqua" w:hAnsi="Book Antiqua"/>
                <w:noProof/>
                <w:sz w:val="24"/>
                <w:szCs w:val="24"/>
              </w:rPr>
              <w:t xml:space="preserve">“Financimi i bizneseve që do të krijohen Start-Up me Spin – </w:t>
            </w:r>
            <w:r w:rsidR="00B45AED" w:rsidRPr="00621FC6">
              <w:rPr>
                <w:rStyle w:val="Hyperlink"/>
                <w:rFonts w:ascii="Book Antiqua" w:hAnsi="Book Antiqua"/>
                <w:noProof/>
                <w:sz w:val="24"/>
                <w:szCs w:val="24"/>
              </w:rPr>
              <w:t>off</w:t>
            </w:r>
            <w:r w:rsidR="008C4C35" w:rsidRPr="00621FC6">
              <w:rPr>
                <w:rStyle w:val="Hyperlink"/>
                <w:rFonts w:ascii="Book Antiqua" w:hAnsi="Book Antiqua"/>
                <w:noProof/>
                <w:sz w:val="24"/>
                <w:szCs w:val="24"/>
              </w:rPr>
              <w:t xml:space="preserve"> dhe bizneseve fillestare Start-Up”</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_Toc78204146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3</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47" w:history="1">
            <w:r w:rsidR="008C4C35" w:rsidRPr="00621FC6">
              <w:rPr>
                <w:rStyle w:val="Hyperlink"/>
                <w:rFonts w:ascii="Book Antiqua" w:eastAsia="Tahoma" w:hAnsi="Book Antiqua"/>
                <w:noProof/>
                <w:sz w:val="24"/>
                <w:szCs w:val="24"/>
              </w:rPr>
              <w:t>1.3</w:t>
            </w:r>
            <w:r w:rsidR="008C4C35" w:rsidRPr="00621FC6">
              <w:rPr>
                <w:rStyle w:val="Hyperlink"/>
                <w:rFonts w:ascii="Book Antiqua" w:eastAsia="Tahoma" w:hAnsi="Book Antiqua"/>
                <w:noProof/>
                <w:spacing w:val="1"/>
                <w:sz w:val="24"/>
                <w:szCs w:val="24"/>
              </w:rPr>
              <w:t xml:space="preserve"> </w:t>
            </w:r>
            <w:r w:rsidR="008C4C35" w:rsidRPr="00621FC6">
              <w:rPr>
                <w:rStyle w:val="Hyperlink"/>
                <w:rFonts w:ascii="Book Antiqua" w:eastAsia="Tahoma" w:hAnsi="Book Antiqua"/>
                <w:noProof/>
                <w:sz w:val="24"/>
                <w:szCs w:val="24"/>
              </w:rPr>
              <w:t>.Synimet e Thirrjes Publike</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_Toc78204147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3</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48" w:history="1">
            <w:r w:rsidR="008C4C35" w:rsidRPr="00621FC6">
              <w:rPr>
                <w:rStyle w:val="Hyperlink"/>
                <w:rFonts w:ascii="Book Antiqua" w:eastAsia="Tahoma" w:hAnsi="Book Antiqua"/>
                <w:noProof/>
                <w:sz w:val="24"/>
                <w:szCs w:val="24"/>
              </w:rPr>
              <w:t>1.</w:t>
            </w:r>
            <w:r w:rsidR="008C4C35" w:rsidRPr="00621FC6">
              <w:rPr>
                <w:rStyle w:val="Hyperlink"/>
                <w:rFonts w:ascii="Book Antiqua" w:eastAsia="Tahoma" w:hAnsi="Book Antiqua"/>
                <w:noProof/>
                <w:spacing w:val="1"/>
                <w:sz w:val="24"/>
                <w:szCs w:val="24"/>
              </w:rPr>
              <w:t>4</w:t>
            </w:r>
            <w:r w:rsidR="008C4C35" w:rsidRPr="00621FC6">
              <w:rPr>
                <w:rStyle w:val="Hyperlink"/>
                <w:rFonts w:ascii="Book Antiqua" w:eastAsia="Tahoma" w:hAnsi="Book Antiqua"/>
                <w:noProof/>
                <w:sz w:val="24"/>
                <w:szCs w:val="24"/>
              </w:rPr>
              <w:t xml:space="preserve">. Përkrahja financiare e </w:t>
            </w:r>
            <w:r w:rsidR="00B45AED" w:rsidRPr="00621FC6">
              <w:rPr>
                <w:rStyle w:val="Hyperlink"/>
                <w:rFonts w:ascii="Book Antiqua" w:eastAsia="Tahoma" w:hAnsi="Book Antiqua"/>
                <w:noProof/>
                <w:sz w:val="24"/>
                <w:szCs w:val="24"/>
              </w:rPr>
              <w:t>off</w:t>
            </w:r>
            <w:r w:rsidR="008C4C35" w:rsidRPr="00621FC6">
              <w:rPr>
                <w:rStyle w:val="Hyperlink"/>
                <w:rFonts w:ascii="Book Antiqua" w:eastAsia="Tahoma" w:hAnsi="Book Antiqua"/>
                <w:noProof/>
                <w:sz w:val="24"/>
                <w:szCs w:val="24"/>
              </w:rPr>
              <w:t>ruar nga Autoritetit Kontraktues</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_Toc78204148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4</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49" w:history="1">
            <w:r w:rsidR="008C4C35" w:rsidRPr="00621FC6">
              <w:rPr>
                <w:rStyle w:val="Hyperlink"/>
                <w:rFonts w:ascii="Book Antiqua" w:eastAsia="Times New Roman" w:hAnsi="Book Antiqua"/>
                <w:noProof/>
                <w:sz w:val="24"/>
                <w:szCs w:val="24"/>
              </w:rPr>
              <w:t>1.5 Shumat e granteve</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_Toc78204149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4</w:t>
            </w:r>
            <w:r w:rsidR="008C4C35" w:rsidRPr="00621FC6">
              <w:rPr>
                <w:rFonts w:ascii="Book Antiqua" w:hAnsi="Book Antiqua"/>
                <w:noProof/>
                <w:webHidden/>
                <w:sz w:val="24"/>
                <w:szCs w:val="24"/>
              </w:rPr>
              <w:fldChar w:fldCharType="end"/>
            </w:r>
          </w:hyperlink>
        </w:p>
        <w:p w:rsidR="008C4C35" w:rsidRPr="00621FC6" w:rsidRDefault="00CB1690">
          <w:pPr>
            <w:pStyle w:val="TOC1"/>
            <w:tabs>
              <w:tab w:val="left" w:pos="660"/>
              <w:tab w:val="right" w:leader="dot" w:pos="9232"/>
            </w:tabs>
            <w:rPr>
              <w:rFonts w:ascii="Book Antiqua" w:eastAsiaTheme="minorEastAsia" w:hAnsi="Book Antiqua"/>
              <w:noProof/>
              <w:sz w:val="24"/>
              <w:szCs w:val="24"/>
              <w:lang w:val="en-US"/>
            </w:rPr>
          </w:pPr>
          <w:hyperlink w:anchor="_Toc78204150" w:history="1">
            <w:r w:rsidR="008C4C35" w:rsidRPr="00621FC6">
              <w:rPr>
                <w:rStyle w:val="Hyperlink"/>
                <w:rFonts w:ascii="Book Antiqua" w:eastAsia="Times New Roman" w:hAnsi="Book Antiqua"/>
                <w:noProof/>
                <w:sz w:val="24"/>
                <w:szCs w:val="24"/>
              </w:rPr>
              <w:t>2.0</w:t>
            </w:r>
            <w:r w:rsidR="008C4C35" w:rsidRPr="00621FC6">
              <w:rPr>
                <w:rFonts w:ascii="Book Antiqua" w:eastAsiaTheme="minorEastAsia" w:hAnsi="Book Antiqua"/>
                <w:noProof/>
                <w:sz w:val="24"/>
                <w:szCs w:val="24"/>
                <w:lang w:val="en-US"/>
              </w:rPr>
              <w:tab/>
            </w:r>
            <w:r w:rsidR="008C4C35" w:rsidRPr="00621FC6">
              <w:rPr>
                <w:rStyle w:val="Hyperlink"/>
                <w:rFonts w:ascii="Book Antiqua" w:eastAsia="Times New Roman" w:hAnsi="Book Antiqua"/>
                <w:noProof/>
                <w:sz w:val="24"/>
                <w:szCs w:val="24"/>
              </w:rPr>
              <w:t>RREGULLAT PËR THIRRJEN PUBLIKE</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_Toc78204150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5</w:t>
            </w:r>
            <w:r w:rsidR="008C4C35" w:rsidRPr="00621FC6">
              <w:rPr>
                <w:rFonts w:ascii="Book Antiqua" w:hAnsi="Book Antiqua"/>
                <w:noProof/>
                <w:webHidden/>
                <w:sz w:val="24"/>
                <w:szCs w:val="24"/>
              </w:rPr>
              <w:fldChar w:fldCharType="end"/>
            </w:r>
          </w:hyperlink>
        </w:p>
        <w:p w:rsidR="008C4C35" w:rsidRPr="00621FC6" w:rsidRDefault="00CB1690">
          <w:pPr>
            <w:pStyle w:val="TOC2"/>
            <w:tabs>
              <w:tab w:val="left" w:pos="880"/>
              <w:tab w:val="right" w:leader="dot" w:pos="9232"/>
            </w:tabs>
            <w:rPr>
              <w:rFonts w:ascii="Book Antiqua" w:eastAsiaTheme="minorEastAsia" w:hAnsi="Book Antiqua"/>
              <w:noProof/>
              <w:sz w:val="24"/>
              <w:szCs w:val="24"/>
              <w:lang w:val="en-US"/>
            </w:rPr>
          </w:pPr>
          <w:hyperlink w:anchor="_Toc78204151" w:history="1">
            <w:r w:rsidR="008C4C35" w:rsidRPr="00621FC6">
              <w:rPr>
                <w:rStyle w:val="Hyperlink"/>
                <w:rFonts w:ascii="Book Antiqua" w:eastAsia="Times New Roman" w:hAnsi="Book Antiqua"/>
                <w:noProof/>
                <w:sz w:val="24"/>
                <w:szCs w:val="24"/>
              </w:rPr>
              <w:t>2.1</w:t>
            </w:r>
            <w:r w:rsidR="008C4C35" w:rsidRPr="00621FC6">
              <w:rPr>
                <w:rFonts w:ascii="Book Antiqua" w:eastAsiaTheme="minorEastAsia" w:hAnsi="Book Antiqua"/>
                <w:noProof/>
                <w:sz w:val="24"/>
                <w:szCs w:val="24"/>
                <w:lang w:val="en-US"/>
              </w:rPr>
              <w:tab/>
            </w:r>
            <w:r w:rsidR="008C4C35" w:rsidRPr="00621FC6">
              <w:rPr>
                <w:rStyle w:val="Hyperlink"/>
                <w:rFonts w:ascii="Book Antiqua" w:eastAsia="Tahoma" w:hAnsi="Book Antiqua"/>
                <w:noProof/>
                <w:sz w:val="24"/>
                <w:szCs w:val="24"/>
              </w:rPr>
              <w:t>Kush mund të aplikojë për grant?</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_Toc78204151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5</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52" w:history="1">
            <w:r w:rsidR="008C4C35" w:rsidRPr="00621FC6">
              <w:rPr>
                <w:rStyle w:val="Hyperlink"/>
                <w:rFonts w:ascii="Book Antiqua" w:eastAsia="Tahoma" w:hAnsi="Book Antiqua" w:cstheme="majorBidi"/>
                <w:b/>
                <w:bCs/>
                <w:i/>
                <w:iCs/>
                <w:noProof/>
                <w:sz w:val="24"/>
                <w:szCs w:val="24"/>
                <w:lang w:val="hr-HR"/>
              </w:rPr>
              <w:t>Aplikantët (personat juridik dhe personat fizik) që nuk kualifikohen për kategoritë e Lot-1 dhe Lot2</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_Toc78204152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6</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53" w:history="1">
            <w:r w:rsidR="008C4C35" w:rsidRPr="00621FC6">
              <w:rPr>
                <w:rStyle w:val="Hyperlink"/>
                <w:rFonts w:ascii="Book Antiqua" w:eastAsia="Times New Roman" w:hAnsi="Book Antiqua"/>
                <w:noProof/>
                <w:sz w:val="24"/>
                <w:szCs w:val="24"/>
              </w:rPr>
              <w:t>2.2 Veprimet e kualifikueshme: veprimet për të cilat mund të parashtrohet aplikimi</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_Toc78204153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6</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54" w:history="1">
            <w:r w:rsidR="008C4C35" w:rsidRPr="00621FC6">
              <w:rPr>
                <w:rStyle w:val="Hyperlink"/>
                <w:rFonts w:ascii="Book Antiqua" w:eastAsia="Times New Roman" w:hAnsi="Book Antiqua"/>
                <w:noProof/>
                <w:sz w:val="24"/>
                <w:szCs w:val="24"/>
              </w:rPr>
              <w:t>2.4 Llojet e veprimit/projektit</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_Toc78204154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7</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55" w:history="1">
            <w:r w:rsidR="008C4C35" w:rsidRPr="00621FC6">
              <w:rPr>
                <w:rStyle w:val="Hyperlink"/>
                <w:rFonts w:ascii="Book Antiqua" w:hAnsi="Book Antiqua"/>
                <w:noProof/>
                <w:sz w:val="24"/>
                <w:szCs w:val="24"/>
              </w:rPr>
              <w:t>2.5 Kualifikueshmëria e shpenzimeve: kostot që mund të merren parasysh për grantin</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_Toc78204155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8</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56" w:history="1">
            <w:r w:rsidR="008C4C35" w:rsidRPr="00621FC6">
              <w:rPr>
                <w:rStyle w:val="Hyperlink"/>
                <w:rFonts w:ascii="Book Antiqua" w:eastAsia="Times New Roman" w:hAnsi="Book Antiqua"/>
                <w:noProof/>
                <w:sz w:val="24"/>
                <w:szCs w:val="24"/>
              </w:rPr>
              <w:t>2.6 Lokacioni</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_Toc78204156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8</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57" w:history="1">
            <w:r w:rsidR="008C4C35" w:rsidRPr="00621FC6">
              <w:rPr>
                <w:rStyle w:val="Hyperlink"/>
                <w:rFonts w:ascii="Book Antiqua" w:eastAsiaTheme="majorEastAsia" w:hAnsi="Book Antiqua" w:cstheme="majorBidi"/>
                <w:b/>
                <w:bCs/>
                <w:iCs/>
                <w:noProof/>
                <w:sz w:val="24"/>
                <w:szCs w:val="24"/>
              </w:rPr>
              <w:t>2.7 Aplikantët gjatë aplikimit duhet të posedojnë</w:t>
            </w:r>
            <w:r w:rsidR="008C4C35" w:rsidRPr="00621FC6">
              <w:rPr>
                <w:rStyle w:val="Hyperlink"/>
                <w:rFonts w:ascii="Book Antiqua" w:eastAsia="Tahoma" w:hAnsi="Book Antiqua" w:cstheme="majorBidi"/>
                <w:b/>
                <w:bCs/>
                <w:i/>
                <w:iCs/>
                <w:noProof/>
                <w:sz w:val="24"/>
                <w:szCs w:val="24"/>
              </w:rPr>
              <w:t>;</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_Toc78204157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8</w:t>
            </w:r>
            <w:r w:rsidR="008C4C35" w:rsidRPr="00621FC6">
              <w:rPr>
                <w:rFonts w:ascii="Book Antiqua" w:hAnsi="Book Antiqua"/>
                <w:noProof/>
                <w:webHidden/>
                <w:sz w:val="24"/>
                <w:szCs w:val="24"/>
              </w:rPr>
              <w:fldChar w:fldCharType="end"/>
            </w:r>
          </w:hyperlink>
        </w:p>
        <w:p w:rsidR="008C4C35" w:rsidRPr="00621FC6" w:rsidRDefault="00CB1690">
          <w:pPr>
            <w:pStyle w:val="TOC1"/>
            <w:tabs>
              <w:tab w:val="left" w:pos="440"/>
              <w:tab w:val="right" w:leader="dot" w:pos="9232"/>
            </w:tabs>
            <w:rPr>
              <w:rFonts w:ascii="Book Antiqua" w:eastAsiaTheme="minorEastAsia" w:hAnsi="Book Antiqua"/>
              <w:noProof/>
              <w:sz w:val="24"/>
              <w:szCs w:val="24"/>
              <w:lang w:val="en-US"/>
            </w:rPr>
          </w:pPr>
          <w:hyperlink w:anchor="_Toc78204158" w:history="1">
            <w:r w:rsidR="008C4C35" w:rsidRPr="00621FC6">
              <w:rPr>
                <w:rStyle w:val="Hyperlink"/>
                <w:rFonts w:ascii="Book Antiqua" w:hAnsi="Book Antiqua"/>
                <w:noProof/>
                <w:sz w:val="24"/>
                <w:szCs w:val="24"/>
              </w:rPr>
              <w:t>3.</w:t>
            </w:r>
            <w:r w:rsidR="008C4C35" w:rsidRPr="00621FC6">
              <w:rPr>
                <w:rFonts w:ascii="Book Antiqua" w:eastAsiaTheme="minorEastAsia" w:hAnsi="Book Antiqua"/>
                <w:noProof/>
                <w:sz w:val="24"/>
                <w:szCs w:val="24"/>
                <w:lang w:val="en-US"/>
              </w:rPr>
              <w:tab/>
            </w:r>
            <w:r w:rsidR="008C4C35" w:rsidRPr="00621FC6">
              <w:rPr>
                <w:rStyle w:val="Hyperlink"/>
                <w:rFonts w:ascii="Book Antiqua" w:hAnsi="Book Antiqua"/>
                <w:noProof/>
                <w:sz w:val="24"/>
                <w:szCs w:val="24"/>
              </w:rPr>
              <w:t>SI TË APLIKOHET DHE PROCEDURAT QË DUHEN NDJEKUR</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_Toc78204158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9</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59" w:history="1">
            <w:r w:rsidR="008C4C35" w:rsidRPr="00621FC6">
              <w:rPr>
                <w:rStyle w:val="Hyperlink"/>
                <w:rFonts w:ascii="Book Antiqua" w:eastAsia="Times New Roman" w:hAnsi="Book Antiqua"/>
                <w:noProof/>
                <w:sz w:val="24"/>
                <w:szCs w:val="24"/>
              </w:rPr>
              <w:t>3.1. Mënyra e aplikimit për kategorinë e aplikantëve nga Lot 1</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_Toc78204159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9</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60" w:history="1">
            <w:r w:rsidR="008C4C35" w:rsidRPr="00621FC6">
              <w:rPr>
                <w:rStyle w:val="Hyperlink"/>
                <w:rFonts w:ascii="Book Antiqua" w:eastAsia="Times New Roman" w:hAnsi="Book Antiqua"/>
                <w:noProof/>
                <w:sz w:val="24"/>
                <w:szCs w:val="24"/>
              </w:rPr>
              <w:t>3.2. Mënyra e aplikimit për kategorinë e aplikantëve nga Lot 2</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_Toc78204160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9</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61" w:history="1">
            <w:r w:rsidR="008C4C35" w:rsidRPr="00621FC6">
              <w:rPr>
                <w:rStyle w:val="Hyperlink"/>
                <w:rFonts w:ascii="Book Antiqua" w:eastAsia="MS Mincho" w:hAnsi="Book Antiqua" w:cs="HelveticaNeueLTPro-Bd"/>
                <w:noProof/>
                <w:sz w:val="24"/>
                <w:szCs w:val="24"/>
              </w:rPr>
              <w:t xml:space="preserve">3.3 </w:t>
            </w:r>
            <w:r w:rsidR="008C4C35" w:rsidRPr="00621FC6">
              <w:rPr>
                <w:rStyle w:val="Hyperlink"/>
                <w:rFonts w:ascii="Book Antiqua" w:eastAsia="Tahoma" w:hAnsi="Book Antiqua"/>
                <w:noProof/>
                <w:sz w:val="24"/>
                <w:szCs w:val="24"/>
              </w:rPr>
              <w:t>Kohëzgjatja e projektit</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_Toc78204161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10</w:t>
            </w:r>
            <w:r w:rsidR="008C4C35" w:rsidRPr="00621FC6">
              <w:rPr>
                <w:rFonts w:ascii="Book Antiqua" w:hAnsi="Book Antiqua"/>
                <w:noProof/>
                <w:webHidden/>
                <w:sz w:val="24"/>
                <w:szCs w:val="24"/>
              </w:rPr>
              <w:fldChar w:fldCharType="end"/>
            </w:r>
          </w:hyperlink>
        </w:p>
        <w:p w:rsidR="008C4C35" w:rsidRPr="00621FC6" w:rsidRDefault="00CB1690">
          <w:pPr>
            <w:pStyle w:val="TOC2"/>
            <w:tabs>
              <w:tab w:val="right" w:leader="dot" w:pos="9232"/>
            </w:tabs>
            <w:rPr>
              <w:rFonts w:ascii="Book Antiqua" w:eastAsiaTheme="minorEastAsia" w:hAnsi="Book Antiqua"/>
              <w:noProof/>
              <w:sz w:val="24"/>
              <w:szCs w:val="24"/>
              <w:lang w:val="en-US"/>
            </w:rPr>
          </w:pPr>
          <w:hyperlink w:anchor="_Toc78204162" w:history="1">
            <w:r w:rsidR="008C4C35" w:rsidRPr="00621FC6">
              <w:rPr>
                <w:rStyle w:val="Hyperlink"/>
                <w:rFonts w:ascii="Book Antiqua" w:eastAsia="Tahoma" w:hAnsi="Book Antiqua"/>
                <w:noProof/>
                <w:sz w:val="24"/>
                <w:szCs w:val="24"/>
              </w:rPr>
              <w:t>3.4 Kushtet e pagesës së grantit</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_Toc78204162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10</w:t>
            </w:r>
            <w:r w:rsidR="008C4C35" w:rsidRPr="00621FC6">
              <w:rPr>
                <w:rFonts w:ascii="Book Antiqua" w:hAnsi="Book Antiqua"/>
                <w:noProof/>
                <w:webHidden/>
                <w:sz w:val="24"/>
                <w:szCs w:val="24"/>
              </w:rPr>
              <w:fldChar w:fldCharType="end"/>
            </w:r>
          </w:hyperlink>
        </w:p>
        <w:p w:rsidR="008C4C35" w:rsidRPr="00621FC6" w:rsidRDefault="00CB1690">
          <w:pPr>
            <w:pStyle w:val="TOC1"/>
            <w:tabs>
              <w:tab w:val="right" w:leader="dot" w:pos="9232"/>
            </w:tabs>
            <w:rPr>
              <w:rFonts w:ascii="Book Antiqua" w:eastAsiaTheme="minorEastAsia" w:hAnsi="Book Antiqua"/>
              <w:noProof/>
              <w:sz w:val="24"/>
              <w:szCs w:val="24"/>
              <w:lang w:val="en-US"/>
            </w:rPr>
          </w:pPr>
          <w:hyperlink w:anchor="_Toc78204163" w:history="1">
            <w:r w:rsidR="008C4C35" w:rsidRPr="00621FC6">
              <w:rPr>
                <w:rStyle w:val="Hyperlink"/>
                <w:rFonts w:ascii="Book Antiqua" w:eastAsia="Tahoma" w:hAnsi="Book Antiqua"/>
                <w:noProof/>
                <w:sz w:val="24"/>
                <w:szCs w:val="24"/>
              </w:rPr>
              <w:t>4. ANKESAT</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_Toc78204163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11</w:t>
            </w:r>
            <w:r w:rsidR="008C4C35" w:rsidRPr="00621FC6">
              <w:rPr>
                <w:rFonts w:ascii="Book Antiqua" w:hAnsi="Book Antiqua"/>
                <w:noProof/>
                <w:webHidden/>
                <w:sz w:val="24"/>
                <w:szCs w:val="24"/>
              </w:rPr>
              <w:fldChar w:fldCharType="end"/>
            </w:r>
          </w:hyperlink>
        </w:p>
        <w:p w:rsidR="008C4C35" w:rsidRPr="00621FC6" w:rsidRDefault="00CB1690">
          <w:pPr>
            <w:pStyle w:val="TOC1"/>
            <w:tabs>
              <w:tab w:val="right" w:leader="dot" w:pos="9232"/>
            </w:tabs>
            <w:rPr>
              <w:rFonts w:ascii="Book Antiqua" w:eastAsiaTheme="minorEastAsia" w:hAnsi="Book Antiqua"/>
              <w:noProof/>
              <w:sz w:val="24"/>
              <w:szCs w:val="24"/>
              <w:lang w:val="en-US"/>
            </w:rPr>
          </w:pPr>
          <w:hyperlink w:anchor="_Toc78204164" w:history="1">
            <w:r w:rsidR="008C4C35" w:rsidRPr="00621FC6">
              <w:rPr>
                <w:rStyle w:val="Hyperlink"/>
                <w:rFonts w:ascii="Book Antiqua" w:eastAsia="Tahoma" w:hAnsi="Book Antiqua" w:cstheme="majorBidi"/>
                <w:b/>
                <w:bCs/>
                <w:noProof/>
                <w:spacing w:val="-1"/>
                <w:kern w:val="32"/>
                <w:sz w:val="24"/>
                <w:szCs w:val="24"/>
                <w:lang w:val="hr-HR"/>
              </w:rPr>
              <w:t>LISTA E SHTOJCAVE</w:t>
            </w:r>
            <w:r w:rsidR="008C4C35" w:rsidRPr="00621FC6">
              <w:rPr>
                <w:rFonts w:ascii="Book Antiqua" w:hAnsi="Book Antiqua"/>
                <w:noProof/>
                <w:webHidden/>
                <w:sz w:val="24"/>
                <w:szCs w:val="24"/>
              </w:rPr>
              <w:tab/>
            </w:r>
            <w:r w:rsidR="008C4C35" w:rsidRPr="00621FC6">
              <w:rPr>
                <w:rFonts w:ascii="Book Antiqua" w:hAnsi="Book Antiqua"/>
                <w:noProof/>
                <w:webHidden/>
                <w:sz w:val="24"/>
                <w:szCs w:val="24"/>
              </w:rPr>
              <w:fldChar w:fldCharType="begin"/>
            </w:r>
            <w:r w:rsidR="008C4C35" w:rsidRPr="00621FC6">
              <w:rPr>
                <w:rFonts w:ascii="Book Antiqua" w:hAnsi="Book Antiqua"/>
                <w:noProof/>
                <w:webHidden/>
                <w:sz w:val="24"/>
                <w:szCs w:val="24"/>
              </w:rPr>
              <w:instrText xml:space="preserve"> PAGEREF _Toc78204164 \h </w:instrText>
            </w:r>
            <w:r w:rsidR="008C4C35" w:rsidRPr="00621FC6">
              <w:rPr>
                <w:rFonts w:ascii="Book Antiqua" w:hAnsi="Book Antiqua"/>
                <w:noProof/>
                <w:webHidden/>
                <w:sz w:val="24"/>
                <w:szCs w:val="24"/>
              </w:rPr>
            </w:r>
            <w:r w:rsidR="008C4C35" w:rsidRPr="00621FC6">
              <w:rPr>
                <w:rFonts w:ascii="Book Antiqua" w:hAnsi="Book Antiqua"/>
                <w:noProof/>
                <w:webHidden/>
                <w:sz w:val="24"/>
                <w:szCs w:val="24"/>
              </w:rPr>
              <w:fldChar w:fldCharType="separate"/>
            </w:r>
            <w:r w:rsidR="008C4C35" w:rsidRPr="00621FC6">
              <w:rPr>
                <w:rFonts w:ascii="Book Antiqua" w:hAnsi="Book Antiqua"/>
                <w:noProof/>
                <w:webHidden/>
                <w:sz w:val="24"/>
                <w:szCs w:val="24"/>
              </w:rPr>
              <w:t>12</w:t>
            </w:r>
            <w:r w:rsidR="008C4C35" w:rsidRPr="00621FC6">
              <w:rPr>
                <w:rFonts w:ascii="Book Antiqua" w:hAnsi="Book Antiqua"/>
                <w:noProof/>
                <w:webHidden/>
                <w:sz w:val="24"/>
                <w:szCs w:val="24"/>
              </w:rPr>
              <w:fldChar w:fldCharType="end"/>
            </w:r>
          </w:hyperlink>
        </w:p>
        <w:p w:rsidR="00832A0E" w:rsidRPr="00621FC6" w:rsidRDefault="00832A0E" w:rsidP="00832A0E">
          <w:pPr>
            <w:spacing w:after="0" w:line="240" w:lineRule="auto"/>
            <w:rPr>
              <w:rFonts w:ascii="Book Antiqua" w:eastAsia="Times New Roman" w:hAnsi="Book Antiqua" w:cs="Times New Roman"/>
              <w:sz w:val="24"/>
              <w:szCs w:val="24"/>
            </w:rPr>
          </w:pPr>
          <w:r w:rsidRPr="00621FC6">
            <w:rPr>
              <w:rFonts w:ascii="Book Antiqua" w:eastAsia="Times New Roman" w:hAnsi="Book Antiqua" w:cs="Times New Roman"/>
              <w:sz w:val="24"/>
              <w:szCs w:val="24"/>
            </w:rPr>
            <w:fldChar w:fldCharType="end"/>
          </w:r>
        </w:p>
      </w:sdtContent>
    </w:sdt>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832A0E">
      <w:pPr>
        <w:spacing w:after="0" w:line="240" w:lineRule="auto"/>
        <w:jc w:val="both"/>
        <w:rPr>
          <w:rFonts w:ascii="Book Antiqua" w:eastAsia="Tahoma" w:hAnsi="Book Antiqua" w:cs="Segoe UI"/>
          <w:b/>
          <w:sz w:val="24"/>
          <w:szCs w:val="24"/>
        </w:rPr>
      </w:pPr>
    </w:p>
    <w:p w:rsidR="00832A0E" w:rsidRPr="00621FC6" w:rsidRDefault="00832A0E" w:rsidP="00C620C4">
      <w:pPr>
        <w:keepNext/>
        <w:spacing w:before="240" w:after="60" w:line="360" w:lineRule="auto"/>
        <w:outlineLvl w:val="0"/>
        <w:rPr>
          <w:rFonts w:ascii="Book Antiqua" w:eastAsia="Times New Roman" w:hAnsi="Book Antiqua" w:cs="Times New Roman"/>
          <w:sz w:val="24"/>
          <w:szCs w:val="24"/>
        </w:rPr>
      </w:pPr>
      <w:bookmarkStart w:id="1" w:name="_Toc78204144"/>
      <w:r w:rsidRPr="00621FC6">
        <w:rPr>
          <w:rFonts w:ascii="Book Antiqua" w:eastAsiaTheme="majorEastAsia" w:hAnsi="Book Antiqua" w:cstheme="majorBidi"/>
          <w:b/>
          <w:bCs/>
          <w:kern w:val="32"/>
          <w:sz w:val="24"/>
          <w:szCs w:val="24"/>
        </w:rPr>
        <w:t xml:space="preserve">SKEMA E GRANTEVE </w:t>
      </w:r>
      <w:r w:rsidR="001D58A0" w:rsidRPr="00621FC6">
        <w:rPr>
          <w:rFonts w:ascii="Book Antiqua" w:eastAsiaTheme="majorEastAsia" w:hAnsi="Book Antiqua" w:cstheme="majorBidi"/>
          <w:b/>
          <w:bCs/>
          <w:kern w:val="32"/>
          <w:sz w:val="24"/>
          <w:szCs w:val="24"/>
        </w:rPr>
        <w:t xml:space="preserve">“Thirrje publike </w:t>
      </w:r>
      <w:r w:rsidR="00C620C4" w:rsidRPr="00621FC6">
        <w:rPr>
          <w:rFonts w:ascii="Book Antiqua" w:eastAsiaTheme="majorEastAsia" w:hAnsi="Book Antiqua" w:cstheme="majorBidi"/>
          <w:b/>
          <w:bCs/>
          <w:kern w:val="32"/>
          <w:sz w:val="24"/>
          <w:szCs w:val="24"/>
        </w:rPr>
        <w:t>p</w:t>
      </w:r>
      <w:r w:rsidR="00164F7C" w:rsidRPr="00621FC6">
        <w:rPr>
          <w:rFonts w:ascii="Book Antiqua" w:eastAsiaTheme="majorEastAsia" w:hAnsi="Book Antiqua" w:cstheme="majorBidi"/>
          <w:b/>
          <w:bCs/>
          <w:kern w:val="32"/>
          <w:sz w:val="24"/>
          <w:szCs w:val="24"/>
        </w:rPr>
        <w:t>ë</w:t>
      </w:r>
      <w:r w:rsidR="00C620C4" w:rsidRPr="00621FC6">
        <w:rPr>
          <w:rFonts w:ascii="Book Antiqua" w:eastAsiaTheme="majorEastAsia" w:hAnsi="Book Antiqua" w:cstheme="majorBidi"/>
          <w:b/>
          <w:bCs/>
          <w:kern w:val="32"/>
          <w:sz w:val="24"/>
          <w:szCs w:val="24"/>
        </w:rPr>
        <w:t>r financimin</w:t>
      </w:r>
      <w:r w:rsidR="00D24C9E" w:rsidRPr="00621FC6">
        <w:rPr>
          <w:rFonts w:ascii="Book Antiqua" w:eastAsiaTheme="majorEastAsia" w:hAnsi="Book Antiqua" w:cstheme="majorBidi"/>
          <w:b/>
          <w:bCs/>
          <w:kern w:val="32"/>
          <w:sz w:val="24"/>
          <w:szCs w:val="24"/>
        </w:rPr>
        <w:t xml:space="preserve"> e </w:t>
      </w:r>
      <w:r w:rsidR="00457B30" w:rsidRPr="00621FC6">
        <w:rPr>
          <w:rFonts w:ascii="Book Antiqua" w:eastAsiaTheme="majorEastAsia" w:hAnsi="Book Antiqua" w:cstheme="majorBidi"/>
          <w:b/>
          <w:bCs/>
          <w:kern w:val="32"/>
          <w:sz w:val="24"/>
          <w:szCs w:val="24"/>
        </w:rPr>
        <w:t xml:space="preserve">bizneseve që do të krijohen Start-Up me Spin – </w:t>
      </w:r>
      <w:r w:rsidR="00B45AED" w:rsidRPr="00621FC6">
        <w:rPr>
          <w:rFonts w:ascii="Book Antiqua" w:eastAsiaTheme="majorEastAsia" w:hAnsi="Book Antiqua" w:cstheme="majorBidi"/>
          <w:b/>
          <w:bCs/>
          <w:kern w:val="32"/>
          <w:sz w:val="24"/>
          <w:szCs w:val="24"/>
        </w:rPr>
        <w:t>off</w:t>
      </w:r>
      <w:r w:rsidR="00457B30" w:rsidRPr="00621FC6">
        <w:rPr>
          <w:rFonts w:ascii="Book Antiqua" w:eastAsiaTheme="majorEastAsia" w:hAnsi="Book Antiqua" w:cstheme="majorBidi"/>
          <w:b/>
          <w:bCs/>
          <w:kern w:val="32"/>
          <w:sz w:val="24"/>
          <w:szCs w:val="24"/>
        </w:rPr>
        <w:t xml:space="preserve"> dhe </w:t>
      </w:r>
      <w:r w:rsidR="00D24C9E" w:rsidRPr="00621FC6">
        <w:rPr>
          <w:rFonts w:ascii="Book Antiqua" w:eastAsiaTheme="majorEastAsia" w:hAnsi="Book Antiqua" w:cstheme="majorBidi"/>
          <w:b/>
          <w:bCs/>
          <w:kern w:val="32"/>
          <w:sz w:val="24"/>
          <w:szCs w:val="24"/>
        </w:rPr>
        <w:t>bizneseve fillestare</w:t>
      </w:r>
      <w:r w:rsidR="00C620C4" w:rsidRPr="00621FC6">
        <w:rPr>
          <w:rFonts w:ascii="Book Antiqua" w:eastAsiaTheme="majorEastAsia" w:hAnsi="Book Antiqua" w:cstheme="majorBidi"/>
          <w:b/>
          <w:bCs/>
          <w:kern w:val="32"/>
          <w:sz w:val="24"/>
          <w:szCs w:val="24"/>
        </w:rPr>
        <w:t xml:space="preserve"> Start-Up, p</w:t>
      </w:r>
      <w:r w:rsidR="00164F7C" w:rsidRPr="00621FC6">
        <w:rPr>
          <w:rFonts w:ascii="Book Antiqua" w:eastAsiaTheme="majorEastAsia" w:hAnsi="Book Antiqua" w:cstheme="majorBidi"/>
          <w:b/>
          <w:bCs/>
          <w:kern w:val="32"/>
          <w:sz w:val="24"/>
          <w:szCs w:val="24"/>
        </w:rPr>
        <w:t>ë</w:t>
      </w:r>
      <w:r w:rsidR="00C620C4" w:rsidRPr="00621FC6">
        <w:rPr>
          <w:rFonts w:ascii="Book Antiqua" w:eastAsiaTheme="majorEastAsia" w:hAnsi="Book Antiqua" w:cstheme="majorBidi"/>
          <w:b/>
          <w:bCs/>
          <w:kern w:val="32"/>
          <w:sz w:val="24"/>
          <w:szCs w:val="24"/>
        </w:rPr>
        <w:t>r p</w:t>
      </w:r>
      <w:r w:rsidR="00164F7C" w:rsidRPr="00621FC6">
        <w:rPr>
          <w:rFonts w:ascii="Book Antiqua" w:eastAsiaTheme="majorEastAsia" w:hAnsi="Book Antiqua" w:cstheme="majorBidi"/>
          <w:b/>
          <w:bCs/>
          <w:kern w:val="32"/>
          <w:sz w:val="24"/>
          <w:szCs w:val="24"/>
        </w:rPr>
        <w:t>ë</w:t>
      </w:r>
      <w:r w:rsidR="00C620C4" w:rsidRPr="00621FC6">
        <w:rPr>
          <w:rFonts w:ascii="Book Antiqua" w:eastAsiaTheme="majorEastAsia" w:hAnsi="Book Antiqua" w:cstheme="majorBidi"/>
          <w:b/>
          <w:bCs/>
          <w:kern w:val="32"/>
          <w:sz w:val="24"/>
          <w:szCs w:val="24"/>
        </w:rPr>
        <w:t>rkrahje t</w:t>
      </w:r>
      <w:r w:rsidR="00164F7C" w:rsidRPr="00621FC6">
        <w:rPr>
          <w:rFonts w:ascii="Book Antiqua" w:eastAsiaTheme="majorEastAsia" w:hAnsi="Book Antiqua" w:cstheme="majorBidi"/>
          <w:b/>
          <w:bCs/>
          <w:kern w:val="32"/>
          <w:sz w:val="24"/>
          <w:szCs w:val="24"/>
        </w:rPr>
        <w:t>ë</w:t>
      </w:r>
      <w:r w:rsidR="00C620C4" w:rsidRPr="00621FC6">
        <w:rPr>
          <w:rFonts w:ascii="Book Antiqua" w:eastAsiaTheme="majorEastAsia" w:hAnsi="Book Antiqua" w:cstheme="majorBidi"/>
          <w:b/>
          <w:bCs/>
          <w:kern w:val="32"/>
          <w:sz w:val="24"/>
          <w:szCs w:val="24"/>
        </w:rPr>
        <w:t xml:space="preserve"> projekteve Inovative</w:t>
      </w:r>
      <w:r w:rsidR="00B2710B" w:rsidRPr="00621FC6">
        <w:rPr>
          <w:rFonts w:ascii="Book Antiqua" w:eastAsiaTheme="majorEastAsia" w:hAnsi="Book Antiqua" w:cstheme="majorBidi"/>
          <w:b/>
          <w:bCs/>
          <w:kern w:val="32"/>
          <w:sz w:val="24"/>
          <w:szCs w:val="24"/>
        </w:rPr>
        <w:t>”</w:t>
      </w:r>
      <w:bookmarkEnd w:id="1"/>
    </w:p>
    <w:p w:rsidR="00832A0E" w:rsidRPr="00621FC6" w:rsidRDefault="00832A0E" w:rsidP="00EB3840">
      <w:pPr>
        <w:pStyle w:val="Heading2"/>
        <w:numPr>
          <w:ilvl w:val="0"/>
          <w:numId w:val="0"/>
        </w:numPr>
        <w:rPr>
          <w:rFonts w:ascii="Book Antiqua" w:eastAsia="Times New Roman" w:hAnsi="Book Antiqua"/>
          <w:i w:val="0"/>
          <w:sz w:val="24"/>
          <w:szCs w:val="24"/>
        </w:rPr>
      </w:pPr>
      <w:bookmarkStart w:id="2" w:name="_Toc78204145"/>
      <w:r w:rsidRPr="00621FC6">
        <w:rPr>
          <w:rFonts w:ascii="Book Antiqua" w:eastAsia="Times New Roman" w:hAnsi="Book Antiqua"/>
          <w:i w:val="0"/>
          <w:sz w:val="24"/>
          <w:szCs w:val="24"/>
        </w:rPr>
        <w:t xml:space="preserve">1.1. </w:t>
      </w:r>
      <w:proofErr w:type="spellStart"/>
      <w:r w:rsidRPr="00621FC6">
        <w:rPr>
          <w:rFonts w:ascii="Book Antiqua" w:eastAsia="Times New Roman" w:hAnsi="Book Antiqua"/>
          <w:i w:val="0"/>
          <w:sz w:val="24"/>
          <w:szCs w:val="24"/>
        </w:rPr>
        <w:t>Hyrje</w:t>
      </w:r>
      <w:bookmarkEnd w:id="2"/>
      <w:proofErr w:type="spellEnd"/>
    </w:p>
    <w:p w:rsidR="00832A0E" w:rsidRPr="00621FC6" w:rsidRDefault="00832A0E" w:rsidP="00832A0E">
      <w:pPr>
        <w:spacing w:after="0" w:line="74" w:lineRule="exact"/>
        <w:rPr>
          <w:rFonts w:ascii="Book Antiqua" w:eastAsia="Times New Roman" w:hAnsi="Book Antiqua" w:cs="Times New Roman"/>
          <w:sz w:val="24"/>
          <w:szCs w:val="24"/>
        </w:rPr>
      </w:pPr>
    </w:p>
    <w:p w:rsidR="001D58A0" w:rsidRPr="00621FC6" w:rsidRDefault="001D58A0" w:rsidP="001D58A0">
      <w:pPr>
        <w:rPr>
          <w:rFonts w:ascii="Book Antiqua" w:hAnsi="Book Antiqua"/>
          <w:sz w:val="24"/>
          <w:szCs w:val="24"/>
        </w:rPr>
      </w:pPr>
      <w:r w:rsidRPr="00621FC6">
        <w:rPr>
          <w:rFonts w:ascii="Book Antiqua" w:hAnsi="Book Antiqua"/>
          <w:sz w:val="24"/>
          <w:szCs w:val="24"/>
        </w:rPr>
        <w:t>MINT</w:t>
      </w:r>
      <w:r w:rsidR="00882E85" w:rsidRPr="00621FC6">
        <w:rPr>
          <w:rFonts w:ascii="Book Antiqua" w:hAnsi="Book Antiqua"/>
          <w:sz w:val="24"/>
          <w:szCs w:val="24"/>
        </w:rPr>
        <w:t>,</w:t>
      </w:r>
      <w:r w:rsidRPr="00621FC6">
        <w:rPr>
          <w:rFonts w:ascii="Book Antiqua" w:hAnsi="Book Antiqua"/>
          <w:sz w:val="24"/>
          <w:szCs w:val="24"/>
        </w:rPr>
        <w:t xml:space="preserve"> n</w:t>
      </w:r>
      <w:r w:rsidR="00164F7C" w:rsidRPr="00621FC6">
        <w:rPr>
          <w:rFonts w:ascii="Book Antiqua" w:hAnsi="Book Antiqua"/>
          <w:sz w:val="24"/>
          <w:szCs w:val="24"/>
        </w:rPr>
        <w:t>ë</w:t>
      </w:r>
      <w:r w:rsidRPr="00621FC6">
        <w:rPr>
          <w:rFonts w:ascii="Book Antiqua" w:hAnsi="Book Antiqua"/>
          <w:sz w:val="24"/>
          <w:szCs w:val="24"/>
        </w:rPr>
        <w:t>p</w:t>
      </w:r>
      <w:r w:rsidR="00164F7C" w:rsidRPr="00621FC6">
        <w:rPr>
          <w:rFonts w:ascii="Book Antiqua" w:hAnsi="Book Antiqua"/>
          <w:sz w:val="24"/>
          <w:szCs w:val="24"/>
        </w:rPr>
        <w:t>ë</w:t>
      </w:r>
      <w:r w:rsidRPr="00621FC6">
        <w:rPr>
          <w:rFonts w:ascii="Book Antiqua" w:hAnsi="Book Antiqua"/>
          <w:sz w:val="24"/>
          <w:szCs w:val="24"/>
        </w:rPr>
        <w:t xml:space="preserve">rmjet </w:t>
      </w:r>
      <w:r w:rsidR="00B2710B" w:rsidRPr="00621FC6">
        <w:rPr>
          <w:rFonts w:ascii="Book Antiqua" w:hAnsi="Book Antiqua"/>
          <w:sz w:val="24"/>
          <w:szCs w:val="24"/>
        </w:rPr>
        <w:t>g</w:t>
      </w:r>
      <w:r w:rsidRPr="00621FC6">
        <w:rPr>
          <w:rFonts w:ascii="Book Antiqua" w:hAnsi="Book Antiqua"/>
          <w:sz w:val="24"/>
          <w:szCs w:val="24"/>
        </w:rPr>
        <w:t>rant</w:t>
      </w:r>
      <w:r w:rsidR="00B2710B" w:rsidRPr="00621FC6">
        <w:rPr>
          <w:rFonts w:ascii="Book Antiqua" w:hAnsi="Book Antiqua"/>
          <w:sz w:val="24"/>
          <w:szCs w:val="24"/>
        </w:rPr>
        <w:t>-</w:t>
      </w:r>
      <w:r w:rsidRPr="00621FC6">
        <w:rPr>
          <w:rFonts w:ascii="Book Antiqua" w:hAnsi="Book Antiqua"/>
          <w:sz w:val="24"/>
          <w:szCs w:val="24"/>
        </w:rPr>
        <w:t>skem</w:t>
      </w:r>
      <w:r w:rsidR="00164F7C" w:rsidRPr="00621FC6">
        <w:rPr>
          <w:rFonts w:ascii="Book Antiqua" w:hAnsi="Book Antiqua"/>
          <w:sz w:val="24"/>
          <w:szCs w:val="24"/>
        </w:rPr>
        <w:t>ë</w:t>
      </w:r>
      <w:r w:rsidRPr="00621FC6">
        <w:rPr>
          <w:rFonts w:ascii="Book Antiqua" w:hAnsi="Book Antiqua"/>
          <w:sz w:val="24"/>
          <w:szCs w:val="24"/>
        </w:rPr>
        <w:t xml:space="preserve">s për Inovacion ka për qëllim </w:t>
      </w:r>
      <w:r w:rsidR="00D24C9E" w:rsidRPr="00621FC6">
        <w:rPr>
          <w:rFonts w:ascii="Book Antiqua" w:eastAsiaTheme="majorEastAsia" w:hAnsi="Book Antiqua" w:cstheme="majorBidi"/>
          <w:bCs/>
          <w:kern w:val="32"/>
          <w:sz w:val="24"/>
          <w:szCs w:val="24"/>
        </w:rPr>
        <w:t>financimin e</w:t>
      </w:r>
      <w:r w:rsidR="00457B30" w:rsidRPr="00621FC6">
        <w:rPr>
          <w:rFonts w:ascii="Book Antiqua" w:eastAsiaTheme="majorEastAsia" w:hAnsi="Book Antiqua" w:cstheme="majorBidi"/>
          <w:bCs/>
          <w:kern w:val="32"/>
          <w:sz w:val="24"/>
          <w:szCs w:val="24"/>
        </w:rPr>
        <w:t xml:space="preserve"> bizneseve që do të krijohen Start-Up me Spin – </w:t>
      </w:r>
      <w:r w:rsidR="00B45AED" w:rsidRPr="00621FC6">
        <w:rPr>
          <w:rFonts w:ascii="Book Antiqua" w:eastAsiaTheme="majorEastAsia" w:hAnsi="Book Antiqua" w:cstheme="majorBidi"/>
          <w:bCs/>
          <w:kern w:val="32"/>
          <w:sz w:val="24"/>
          <w:szCs w:val="24"/>
        </w:rPr>
        <w:t>off</w:t>
      </w:r>
      <w:r w:rsidR="00D24C9E" w:rsidRPr="00621FC6">
        <w:rPr>
          <w:rFonts w:ascii="Book Antiqua" w:eastAsiaTheme="majorEastAsia" w:hAnsi="Book Antiqua" w:cstheme="majorBidi"/>
          <w:bCs/>
          <w:kern w:val="32"/>
          <w:sz w:val="24"/>
          <w:szCs w:val="24"/>
        </w:rPr>
        <w:t xml:space="preserve"> </w:t>
      </w:r>
      <w:r w:rsidR="00457B30" w:rsidRPr="00621FC6">
        <w:rPr>
          <w:rFonts w:ascii="Book Antiqua" w:eastAsiaTheme="majorEastAsia" w:hAnsi="Book Antiqua" w:cstheme="majorBidi"/>
          <w:bCs/>
          <w:kern w:val="32"/>
          <w:sz w:val="24"/>
          <w:szCs w:val="24"/>
        </w:rPr>
        <w:t xml:space="preserve">dhe </w:t>
      </w:r>
      <w:r w:rsidR="00D24C9E" w:rsidRPr="00621FC6">
        <w:rPr>
          <w:rFonts w:ascii="Book Antiqua" w:eastAsiaTheme="majorEastAsia" w:hAnsi="Book Antiqua" w:cstheme="majorBidi"/>
          <w:bCs/>
          <w:kern w:val="32"/>
          <w:sz w:val="24"/>
          <w:szCs w:val="24"/>
        </w:rPr>
        <w:t>bi</w:t>
      </w:r>
      <w:r w:rsidR="00457B30" w:rsidRPr="00621FC6">
        <w:rPr>
          <w:rFonts w:ascii="Book Antiqua" w:eastAsiaTheme="majorEastAsia" w:hAnsi="Book Antiqua" w:cstheme="majorBidi"/>
          <w:bCs/>
          <w:kern w:val="32"/>
          <w:sz w:val="24"/>
          <w:szCs w:val="24"/>
        </w:rPr>
        <w:t>znes</w:t>
      </w:r>
      <w:r w:rsidR="00D24C9E" w:rsidRPr="00621FC6">
        <w:rPr>
          <w:rFonts w:ascii="Book Antiqua" w:eastAsiaTheme="majorEastAsia" w:hAnsi="Book Antiqua" w:cstheme="majorBidi"/>
          <w:bCs/>
          <w:kern w:val="32"/>
          <w:sz w:val="24"/>
          <w:szCs w:val="24"/>
        </w:rPr>
        <w:t>eve fillestar</w:t>
      </w:r>
      <w:r w:rsidR="00882E85" w:rsidRPr="00621FC6">
        <w:rPr>
          <w:rFonts w:ascii="Book Antiqua" w:eastAsiaTheme="majorEastAsia" w:hAnsi="Book Antiqua" w:cstheme="majorBidi"/>
          <w:bCs/>
          <w:kern w:val="32"/>
          <w:sz w:val="24"/>
          <w:szCs w:val="24"/>
        </w:rPr>
        <w:t>e Start-Up, p</w:t>
      </w:r>
      <w:r w:rsidR="00164F7C" w:rsidRPr="00621FC6">
        <w:rPr>
          <w:rFonts w:ascii="Book Antiqua" w:eastAsiaTheme="majorEastAsia" w:hAnsi="Book Antiqua" w:cstheme="majorBidi"/>
          <w:bCs/>
          <w:kern w:val="32"/>
          <w:sz w:val="24"/>
          <w:szCs w:val="24"/>
        </w:rPr>
        <w:t>ë</w:t>
      </w:r>
      <w:r w:rsidR="00882E85" w:rsidRPr="00621FC6">
        <w:rPr>
          <w:rFonts w:ascii="Book Antiqua" w:eastAsiaTheme="majorEastAsia" w:hAnsi="Book Antiqua" w:cstheme="majorBidi"/>
          <w:bCs/>
          <w:kern w:val="32"/>
          <w:sz w:val="24"/>
          <w:szCs w:val="24"/>
        </w:rPr>
        <w:t>r p</w:t>
      </w:r>
      <w:r w:rsidR="00164F7C" w:rsidRPr="00621FC6">
        <w:rPr>
          <w:rFonts w:ascii="Book Antiqua" w:eastAsiaTheme="majorEastAsia" w:hAnsi="Book Antiqua" w:cstheme="majorBidi"/>
          <w:bCs/>
          <w:kern w:val="32"/>
          <w:sz w:val="24"/>
          <w:szCs w:val="24"/>
        </w:rPr>
        <w:t>ë</w:t>
      </w:r>
      <w:r w:rsidR="00882E85" w:rsidRPr="00621FC6">
        <w:rPr>
          <w:rFonts w:ascii="Book Antiqua" w:eastAsiaTheme="majorEastAsia" w:hAnsi="Book Antiqua" w:cstheme="majorBidi"/>
          <w:bCs/>
          <w:kern w:val="32"/>
          <w:sz w:val="24"/>
          <w:szCs w:val="24"/>
        </w:rPr>
        <w:t>rkrahje t</w:t>
      </w:r>
      <w:r w:rsidR="00164F7C" w:rsidRPr="00621FC6">
        <w:rPr>
          <w:rFonts w:ascii="Book Antiqua" w:eastAsiaTheme="majorEastAsia" w:hAnsi="Book Antiqua" w:cstheme="majorBidi"/>
          <w:bCs/>
          <w:kern w:val="32"/>
          <w:sz w:val="24"/>
          <w:szCs w:val="24"/>
        </w:rPr>
        <w:t>ë</w:t>
      </w:r>
      <w:r w:rsidR="00882E85" w:rsidRPr="00621FC6">
        <w:rPr>
          <w:rFonts w:ascii="Book Antiqua" w:eastAsiaTheme="majorEastAsia" w:hAnsi="Book Antiqua" w:cstheme="majorBidi"/>
          <w:bCs/>
          <w:kern w:val="32"/>
          <w:sz w:val="24"/>
          <w:szCs w:val="24"/>
        </w:rPr>
        <w:t xml:space="preserve"> projekteve Inovative</w:t>
      </w:r>
      <w:r w:rsidR="00882E85" w:rsidRPr="00621FC6">
        <w:rPr>
          <w:rFonts w:ascii="Book Antiqua" w:hAnsi="Book Antiqua"/>
          <w:sz w:val="24"/>
          <w:szCs w:val="24"/>
        </w:rPr>
        <w:t>.</w:t>
      </w:r>
      <w:r w:rsidRPr="00621FC6">
        <w:rPr>
          <w:rFonts w:ascii="Book Antiqua" w:hAnsi="Book Antiqua"/>
          <w:sz w:val="24"/>
          <w:szCs w:val="24"/>
        </w:rPr>
        <w:t xml:space="preserve"> </w:t>
      </w:r>
      <w:r w:rsidR="00B2710B" w:rsidRPr="00621FC6">
        <w:rPr>
          <w:rFonts w:ascii="Book Antiqua" w:hAnsi="Book Antiqua"/>
          <w:sz w:val="24"/>
          <w:szCs w:val="24"/>
        </w:rPr>
        <w:t>Projektet e propozuara duh</w:t>
      </w:r>
      <w:r w:rsidRPr="00621FC6">
        <w:rPr>
          <w:rFonts w:ascii="Book Antiqua" w:hAnsi="Book Antiqua"/>
          <w:sz w:val="24"/>
          <w:szCs w:val="24"/>
        </w:rPr>
        <w:t>e</w:t>
      </w:r>
      <w:r w:rsidR="00B2710B" w:rsidRPr="00621FC6">
        <w:rPr>
          <w:rFonts w:ascii="Book Antiqua" w:hAnsi="Book Antiqua"/>
          <w:sz w:val="24"/>
          <w:szCs w:val="24"/>
        </w:rPr>
        <w:t xml:space="preserve">t </w:t>
      </w:r>
      <w:r w:rsidR="00457B30" w:rsidRPr="00621FC6">
        <w:rPr>
          <w:rFonts w:ascii="Book Antiqua" w:hAnsi="Book Antiqua"/>
          <w:sz w:val="24"/>
          <w:szCs w:val="24"/>
        </w:rPr>
        <w:t>të aplikojnë</w:t>
      </w:r>
      <w:r w:rsidRPr="00621FC6">
        <w:rPr>
          <w:rFonts w:ascii="Book Antiqua" w:hAnsi="Book Antiqua"/>
          <w:sz w:val="24"/>
          <w:szCs w:val="24"/>
        </w:rPr>
        <w:t xml:space="preserve"> ide inovative </w:t>
      </w:r>
      <w:r w:rsidR="00457B30" w:rsidRPr="00621FC6">
        <w:rPr>
          <w:rFonts w:ascii="Book Antiqua" w:hAnsi="Book Antiqua"/>
          <w:sz w:val="24"/>
          <w:szCs w:val="24"/>
        </w:rPr>
        <w:t>me synim zhvillimin e</w:t>
      </w:r>
      <w:r w:rsidRPr="00621FC6">
        <w:rPr>
          <w:rFonts w:ascii="Book Antiqua" w:hAnsi="Book Antiqua"/>
          <w:sz w:val="24"/>
          <w:szCs w:val="24"/>
        </w:rPr>
        <w:t xml:space="preserve"> </w:t>
      </w:r>
      <w:r w:rsidR="00B2710B" w:rsidRPr="00621FC6">
        <w:rPr>
          <w:rFonts w:ascii="Book Antiqua" w:hAnsi="Book Antiqua"/>
          <w:sz w:val="24"/>
          <w:szCs w:val="24"/>
        </w:rPr>
        <w:t>biznesit</w:t>
      </w:r>
      <w:r w:rsidRPr="00621FC6">
        <w:rPr>
          <w:rFonts w:ascii="Book Antiqua" w:hAnsi="Book Antiqua"/>
          <w:sz w:val="24"/>
          <w:szCs w:val="24"/>
        </w:rPr>
        <w:t xml:space="preserve">. </w:t>
      </w:r>
      <w:r w:rsidR="00B2710B" w:rsidRPr="00621FC6">
        <w:rPr>
          <w:rFonts w:ascii="Book Antiqua" w:hAnsi="Book Antiqua"/>
          <w:sz w:val="24"/>
          <w:szCs w:val="24"/>
        </w:rPr>
        <w:t>Bizneset q</w:t>
      </w:r>
      <w:r w:rsidR="00164F7C" w:rsidRPr="00621FC6">
        <w:rPr>
          <w:rFonts w:ascii="Book Antiqua" w:hAnsi="Book Antiqua"/>
          <w:sz w:val="24"/>
          <w:szCs w:val="24"/>
        </w:rPr>
        <w:t>ë</w:t>
      </w:r>
      <w:r w:rsidR="00B2710B" w:rsidRPr="00621FC6">
        <w:rPr>
          <w:rFonts w:ascii="Book Antiqua" w:hAnsi="Book Antiqua"/>
          <w:sz w:val="24"/>
          <w:szCs w:val="24"/>
        </w:rPr>
        <w:t xml:space="preserve"> aplikojn</w:t>
      </w:r>
      <w:r w:rsidR="00164F7C" w:rsidRPr="00621FC6">
        <w:rPr>
          <w:rFonts w:ascii="Book Antiqua" w:hAnsi="Book Antiqua"/>
          <w:sz w:val="24"/>
          <w:szCs w:val="24"/>
        </w:rPr>
        <w:t>ë</w:t>
      </w:r>
      <w:r w:rsidR="00B2710B" w:rsidRPr="00621FC6">
        <w:rPr>
          <w:rFonts w:ascii="Book Antiqua" w:hAnsi="Book Antiqua"/>
          <w:sz w:val="24"/>
          <w:szCs w:val="24"/>
        </w:rPr>
        <w:t xml:space="preserve"> p</w:t>
      </w:r>
      <w:r w:rsidR="00164F7C" w:rsidRPr="00621FC6">
        <w:rPr>
          <w:rFonts w:ascii="Book Antiqua" w:hAnsi="Book Antiqua"/>
          <w:sz w:val="24"/>
          <w:szCs w:val="24"/>
        </w:rPr>
        <w:t>ë</w:t>
      </w:r>
      <w:r w:rsidR="00B2710B" w:rsidRPr="00621FC6">
        <w:rPr>
          <w:rFonts w:ascii="Book Antiqua" w:hAnsi="Book Antiqua"/>
          <w:sz w:val="24"/>
          <w:szCs w:val="24"/>
        </w:rPr>
        <w:t>r mb</w:t>
      </w:r>
      <w:r w:rsidR="00164F7C" w:rsidRPr="00621FC6">
        <w:rPr>
          <w:rFonts w:ascii="Book Antiqua" w:hAnsi="Book Antiqua"/>
          <w:sz w:val="24"/>
          <w:szCs w:val="24"/>
        </w:rPr>
        <w:t>ë</w:t>
      </w:r>
      <w:r w:rsidR="00B2710B" w:rsidRPr="00621FC6">
        <w:rPr>
          <w:rFonts w:ascii="Book Antiqua" w:hAnsi="Book Antiqua"/>
          <w:sz w:val="24"/>
          <w:szCs w:val="24"/>
        </w:rPr>
        <w:t>shtetje financiare p</w:t>
      </w:r>
      <w:r w:rsidR="00164F7C" w:rsidRPr="00621FC6">
        <w:rPr>
          <w:rFonts w:ascii="Book Antiqua" w:hAnsi="Book Antiqua"/>
          <w:sz w:val="24"/>
          <w:szCs w:val="24"/>
        </w:rPr>
        <w:t>ë</w:t>
      </w:r>
      <w:r w:rsidR="00B2710B" w:rsidRPr="00621FC6">
        <w:rPr>
          <w:rFonts w:ascii="Book Antiqua" w:hAnsi="Book Antiqua"/>
          <w:sz w:val="24"/>
          <w:szCs w:val="24"/>
        </w:rPr>
        <w:t>r k</w:t>
      </w:r>
      <w:r w:rsidR="00164F7C" w:rsidRPr="00621FC6">
        <w:rPr>
          <w:rFonts w:ascii="Book Antiqua" w:hAnsi="Book Antiqua"/>
          <w:sz w:val="24"/>
          <w:szCs w:val="24"/>
        </w:rPr>
        <w:t>ë</w:t>
      </w:r>
      <w:r w:rsidR="00B2710B" w:rsidRPr="00621FC6">
        <w:rPr>
          <w:rFonts w:ascii="Book Antiqua" w:hAnsi="Book Antiqua"/>
          <w:sz w:val="24"/>
          <w:szCs w:val="24"/>
        </w:rPr>
        <w:t>t</w:t>
      </w:r>
      <w:r w:rsidR="00164F7C" w:rsidRPr="00621FC6">
        <w:rPr>
          <w:rFonts w:ascii="Book Antiqua" w:hAnsi="Book Antiqua"/>
          <w:sz w:val="24"/>
          <w:szCs w:val="24"/>
        </w:rPr>
        <w:t>ë</w:t>
      </w:r>
      <w:r w:rsidR="00B2710B" w:rsidRPr="00621FC6">
        <w:rPr>
          <w:rFonts w:ascii="Book Antiqua" w:hAnsi="Book Antiqua"/>
          <w:sz w:val="24"/>
          <w:szCs w:val="24"/>
        </w:rPr>
        <w:t xml:space="preserve"> grant skem</w:t>
      </w:r>
      <w:r w:rsidR="00164F7C" w:rsidRPr="00621FC6">
        <w:rPr>
          <w:rFonts w:ascii="Book Antiqua" w:hAnsi="Book Antiqua"/>
          <w:sz w:val="24"/>
          <w:szCs w:val="24"/>
        </w:rPr>
        <w:t>ë</w:t>
      </w:r>
      <w:r w:rsidR="00B2710B" w:rsidRPr="00621FC6">
        <w:rPr>
          <w:rFonts w:ascii="Book Antiqua" w:hAnsi="Book Antiqua"/>
          <w:sz w:val="24"/>
          <w:szCs w:val="24"/>
        </w:rPr>
        <w:t>, duhet t</w:t>
      </w:r>
      <w:r w:rsidR="00164F7C" w:rsidRPr="00621FC6">
        <w:rPr>
          <w:rFonts w:ascii="Book Antiqua" w:hAnsi="Book Antiqua"/>
          <w:sz w:val="24"/>
          <w:szCs w:val="24"/>
        </w:rPr>
        <w:t>ë</w:t>
      </w:r>
      <w:r w:rsidR="00B2710B" w:rsidRPr="00621FC6">
        <w:rPr>
          <w:rFonts w:ascii="Book Antiqua" w:hAnsi="Book Antiqua"/>
          <w:sz w:val="24"/>
          <w:szCs w:val="24"/>
        </w:rPr>
        <w:t xml:space="preserve"> jen</w:t>
      </w:r>
      <w:r w:rsidR="00164F7C" w:rsidRPr="00621FC6">
        <w:rPr>
          <w:rFonts w:ascii="Book Antiqua" w:hAnsi="Book Antiqua"/>
          <w:sz w:val="24"/>
          <w:szCs w:val="24"/>
        </w:rPr>
        <w:t>ë</w:t>
      </w:r>
      <w:r w:rsidR="00B2710B" w:rsidRPr="00621FC6">
        <w:rPr>
          <w:rFonts w:ascii="Book Antiqua" w:hAnsi="Book Antiqua"/>
          <w:sz w:val="24"/>
          <w:szCs w:val="24"/>
        </w:rPr>
        <w:t xml:space="preserve"> t</w:t>
      </w:r>
      <w:r w:rsidR="00164F7C" w:rsidRPr="00621FC6">
        <w:rPr>
          <w:rFonts w:ascii="Book Antiqua" w:hAnsi="Book Antiqua"/>
          <w:sz w:val="24"/>
          <w:szCs w:val="24"/>
        </w:rPr>
        <w:t>ë</w:t>
      </w:r>
      <w:r w:rsidR="00B2710B" w:rsidRPr="00621FC6">
        <w:rPr>
          <w:rFonts w:ascii="Book Antiqua" w:hAnsi="Book Antiqua"/>
          <w:sz w:val="24"/>
          <w:szCs w:val="24"/>
        </w:rPr>
        <w:t xml:space="preserve"> harmonizuara me objektivat e Ministris</w:t>
      </w:r>
      <w:r w:rsidR="00164F7C" w:rsidRPr="00621FC6">
        <w:rPr>
          <w:rFonts w:ascii="Book Antiqua" w:hAnsi="Book Antiqua"/>
          <w:sz w:val="24"/>
          <w:szCs w:val="24"/>
        </w:rPr>
        <w:t>ë</w:t>
      </w:r>
      <w:r w:rsidR="00B2710B" w:rsidRPr="00621FC6">
        <w:rPr>
          <w:rFonts w:ascii="Book Antiqua" w:hAnsi="Book Antiqua"/>
          <w:sz w:val="24"/>
          <w:szCs w:val="24"/>
        </w:rPr>
        <w:t xml:space="preserve"> s</w:t>
      </w:r>
      <w:r w:rsidR="00164F7C" w:rsidRPr="00621FC6">
        <w:rPr>
          <w:rFonts w:ascii="Book Antiqua" w:hAnsi="Book Antiqua"/>
          <w:sz w:val="24"/>
          <w:szCs w:val="24"/>
        </w:rPr>
        <w:t>ë</w:t>
      </w:r>
      <w:r w:rsidR="00B2710B" w:rsidRPr="00621FC6">
        <w:rPr>
          <w:rFonts w:ascii="Book Antiqua" w:hAnsi="Book Antiqua"/>
          <w:sz w:val="24"/>
          <w:szCs w:val="24"/>
        </w:rPr>
        <w:t xml:space="preserve"> </w:t>
      </w:r>
      <w:r w:rsidR="00B2710B" w:rsidRPr="00621FC6">
        <w:rPr>
          <w:rFonts w:ascii="Book Antiqua" w:eastAsia="Times New Roman" w:hAnsi="Book Antiqua" w:cs="Times New Roman"/>
          <w:sz w:val="24"/>
          <w:szCs w:val="24"/>
        </w:rPr>
        <w:t>Industrisë, Ndërmarrësisë dhe Tregtisë, dhe Programit Qeveritar 2021-2024.</w:t>
      </w:r>
    </w:p>
    <w:p w:rsidR="00832A0E" w:rsidRPr="00621FC6" w:rsidRDefault="00832A0E" w:rsidP="00832A0E">
      <w:pPr>
        <w:spacing w:after="0" w:line="276" w:lineRule="auto"/>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 xml:space="preserve">Ministria Industrisë, Ndërmarrësisë dhe Tregtisë, fton </w:t>
      </w:r>
      <w:r w:rsidR="001D58A0" w:rsidRPr="00621FC6">
        <w:rPr>
          <w:rFonts w:ascii="Book Antiqua" w:eastAsia="Times New Roman" w:hAnsi="Book Antiqua" w:cs="Times New Roman"/>
          <w:sz w:val="24"/>
          <w:szCs w:val="24"/>
        </w:rPr>
        <w:t>bizneset fillestare Start-Up</w:t>
      </w:r>
      <w:r w:rsidR="00B2710B" w:rsidRPr="00621FC6">
        <w:rPr>
          <w:rFonts w:ascii="Book Antiqua" w:eastAsia="Times New Roman" w:hAnsi="Book Antiqua" w:cs="Times New Roman"/>
          <w:sz w:val="24"/>
          <w:szCs w:val="24"/>
        </w:rPr>
        <w:t xml:space="preserve"> dhe personat fizik t</w:t>
      </w:r>
      <w:r w:rsidR="00164F7C" w:rsidRPr="00621FC6">
        <w:rPr>
          <w:rFonts w:ascii="Book Antiqua" w:eastAsia="Times New Roman" w:hAnsi="Book Antiqua" w:cs="Times New Roman"/>
          <w:sz w:val="24"/>
          <w:szCs w:val="24"/>
        </w:rPr>
        <w:t>ë</w:t>
      </w:r>
      <w:r w:rsidR="00B2710B" w:rsidRPr="00621FC6">
        <w:rPr>
          <w:rFonts w:ascii="Book Antiqua" w:eastAsia="Times New Roman" w:hAnsi="Book Antiqua" w:cs="Times New Roman"/>
          <w:sz w:val="24"/>
          <w:szCs w:val="24"/>
        </w:rPr>
        <w:t xml:space="preserve"> cil</w:t>
      </w:r>
      <w:r w:rsidR="00164F7C" w:rsidRPr="00621FC6">
        <w:rPr>
          <w:rFonts w:ascii="Book Antiqua" w:eastAsia="Times New Roman" w:hAnsi="Book Antiqua" w:cs="Times New Roman"/>
          <w:sz w:val="24"/>
          <w:szCs w:val="24"/>
        </w:rPr>
        <w:t>ë</w:t>
      </w:r>
      <w:r w:rsidR="00B2710B" w:rsidRPr="00621FC6">
        <w:rPr>
          <w:rFonts w:ascii="Book Antiqua" w:eastAsia="Times New Roman" w:hAnsi="Book Antiqua" w:cs="Times New Roman"/>
          <w:sz w:val="24"/>
          <w:szCs w:val="24"/>
        </w:rPr>
        <w:t>t kan</w:t>
      </w:r>
      <w:r w:rsidR="00164F7C" w:rsidRPr="00621FC6">
        <w:rPr>
          <w:rFonts w:ascii="Book Antiqua" w:eastAsia="Times New Roman" w:hAnsi="Book Antiqua" w:cs="Times New Roman"/>
          <w:sz w:val="24"/>
          <w:szCs w:val="24"/>
        </w:rPr>
        <w:t>ë</w:t>
      </w:r>
      <w:r w:rsidR="00B2710B" w:rsidRPr="00621FC6">
        <w:rPr>
          <w:rFonts w:ascii="Book Antiqua" w:eastAsia="Times New Roman" w:hAnsi="Book Antiqua" w:cs="Times New Roman"/>
          <w:sz w:val="24"/>
          <w:szCs w:val="24"/>
        </w:rPr>
        <w:t xml:space="preserve"> ide</w:t>
      </w:r>
      <w:r w:rsidR="00B45AED" w:rsidRPr="00621FC6">
        <w:rPr>
          <w:rFonts w:ascii="Book Antiqua" w:eastAsia="Times New Roman" w:hAnsi="Book Antiqua" w:cs="Times New Roman"/>
          <w:sz w:val="24"/>
          <w:szCs w:val="24"/>
        </w:rPr>
        <w:t xml:space="preserve"> e projekte</w:t>
      </w:r>
      <w:r w:rsidR="00B2710B" w:rsidRPr="00621FC6">
        <w:rPr>
          <w:rFonts w:ascii="Book Antiqua" w:eastAsia="Times New Roman" w:hAnsi="Book Antiqua" w:cs="Times New Roman"/>
          <w:sz w:val="24"/>
          <w:szCs w:val="24"/>
        </w:rPr>
        <w:t xml:space="preserve"> inovative p</w:t>
      </w:r>
      <w:r w:rsidR="00164F7C" w:rsidRPr="00621FC6">
        <w:rPr>
          <w:rFonts w:ascii="Book Antiqua" w:eastAsia="Times New Roman" w:hAnsi="Book Antiqua" w:cs="Times New Roman"/>
          <w:sz w:val="24"/>
          <w:szCs w:val="24"/>
        </w:rPr>
        <w:t>ë</w:t>
      </w:r>
      <w:r w:rsidR="00B2710B" w:rsidRPr="00621FC6">
        <w:rPr>
          <w:rFonts w:ascii="Book Antiqua" w:eastAsia="Times New Roman" w:hAnsi="Book Antiqua" w:cs="Times New Roman"/>
          <w:sz w:val="24"/>
          <w:szCs w:val="24"/>
        </w:rPr>
        <w:t>r krijimin e biznesit t</w:t>
      </w:r>
      <w:r w:rsidR="00164F7C" w:rsidRPr="00621FC6">
        <w:rPr>
          <w:rFonts w:ascii="Book Antiqua" w:eastAsia="Times New Roman" w:hAnsi="Book Antiqua" w:cs="Times New Roman"/>
          <w:sz w:val="24"/>
          <w:szCs w:val="24"/>
        </w:rPr>
        <w:t>ë</w:t>
      </w:r>
      <w:r w:rsidR="00B2710B" w:rsidRPr="00621FC6">
        <w:rPr>
          <w:rFonts w:ascii="Book Antiqua" w:eastAsia="Times New Roman" w:hAnsi="Book Antiqua" w:cs="Times New Roman"/>
          <w:sz w:val="24"/>
          <w:szCs w:val="24"/>
        </w:rPr>
        <w:t xml:space="preserve"> ri,</w:t>
      </w:r>
      <w:r w:rsidRPr="00621FC6">
        <w:rPr>
          <w:rFonts w:ascii="Book Antiqua" w:eastAsia="Times New Roman" w:hAnsi="Book Antiqua" w:cs="Times New Roman"/>
          <w:sz w:val="24"/>
          <w:szCs w:val="24"/>
        </w:rPr>
        <w:t xml:space="preserve"> të aplikojnë për mbështetje financiare sipas kësaj </w:t>
      </w:r>
      <w:r w:rsidR="001D58A0" w:rsidRPr="00621FC6">
        <w:rPr>
          <w:rFonts w:ascii="Book Antiqua" w:eastAsia="Times New Roman" w:hAnsi="Book Antiqua" w:cs="Times New Roman"/>
          <w:sz w:val="24"/>
          <w:szCs w:val="24"/>
        </w:rPr>
        <w:t>grant-</w:t>
      </w:r>
      <w:r w:rsidRPr="00621FC6">
        <w:rPr>
          <w:rFonts w:ascii="Book Antiqua" w:eastAsia="Times New Roman" w:hAnsi="Book Antiqua" w:cs="Times New Roman"/>
          <w:sz w:val="24"/>
          <w:szCs w:val="24"/>
        </w:rPr>
        <w:t>skeme.</w:t>
      </w:r>
    </w:p>
    <w:p w:rsidR="00B2710B" w:rsidRPr="00621FC6" w:rsidRDefault="001D58A0" w:rsidP="0057070B">
      <w:pPr>
        <w:pStyle w:val="Heading2"/>
        <w:numPr>
          <w:ilvl w:val="0"/>
          <w:numId w:val="0"/>
        </w:numPr>
        <w:ind w:left="720"/>
        <w:rPr>
          <w:rFonts w:ascii="Book Antiqua" w:eastAsia="Times New Roman" w:hAnsi="Book Antiqua" w:cs="Times New Roman"/>
          <w:sz w:val="24"/>
          <w:szCs w:val="24"/>
        </w:rPr>
      </w:pPr>
      <w:bookmarkStart w:id="3" w:name="_Toc76030478"/>
      <w:bookmarkStart w:id="4" w:name="_Toc78204146"/>
      <w:r w:rsidRPr="00621FC6">
        <w:rPr>
          <w:rFonts w:ascii="Book Antiqua" w:eastAsia="Tahoma" w:hAnsi="Book Antiqua" w:cs="Times New Roman"/>
          <w:sz w:val="24"/>
          <w:szCs w:val="24"/>
        </w:rPr>
        <w:t>1.</w:t>
      </w:r>
      <w:r w:rsidRPr="00621FC6">
        <w:rPr>
          <w:rFonts w:ascii="Book Antiqua" w:eastAsia="Tahoma" w:hAnsi="Book Antiqua" w:cs="Times New Roman"/>
          <w:spacing w:val="1"/>
          <w:sz w:val="24"/>
          <w:szCs w:val="24"/>
        </w:rPr>
        <w:t>2</w:t>
      </w:r>
      <w:r w:rsidRPr="00621FC6">
        <w:rPr>
          <w:rFonts w:ascii="Book Antiqua" w:eastAsia="Tahoma" w:hAnsi="Book Antiqua" w:cs="Times New Roman"/>
          <w:sz w:val="24"/>
          <w:szCs w:val="24"/>
        </w:rPr>
        <w:t>. Grant/</w:t>
      </w:r>
      <w:proofErr w:type="spellStart"/>
      <w:r w:rsidRPr="00621FC6">
        <w:rPr>
          <w:rFonts w:ascii="Book Antiqua" w:eastAsia="Tahoma" w:hAnsi="Book Antiqua" w:cs="Times New Roman"/>
          <w:sz w:val="24"/>
          <w:szCs w:val="24"/>
        </w:rPr>
        <w:t>skema</w:t>
      </w:r>
      <w:proofErr w:type="spellEnd"/>
      <w:r w:rsidRPr="00621FC6">
        <w:rPr>
          <w:rFonts w:ascii="Book Antiqua" w:eastAsia="Tahoma" w:hAnsi="Book Antiqua" w:cs="Times New Roman"/>
          <w:sz w:val="24"/>
          <w:szCs w:val="24"/>
        </w:rPr>
        <w:t xml:space="preserve"> </w:t>
      </w:r>
      <w:bookmarkEnd w:id="3"/>
      <w:r w:rsidR="00B2710B" w:rsidRPr="00621FC6">
        <w:rPr>
          <w:rFonts w:ascii="Book Antiqua" w:hAnsi="Book Antiqua"/>
          <w:sz w:val="24"/>
          <w:szCs w:val="24"/>
        </w:rPr>
        <w:t>“</w:t>
      </w:r>
      <w:proofErr w:type="spellStart"/>
      <w:r w:rsidR="00B2710B" w:rsidRPr="00621FC6">
        <w:rPr>
          <w:rFonts w:ascii="Book Antiqua" w:hAnsi="Book Antiqua"/>
          <w:sz w:val="24"/>
          <w:szCs w:val="24"/>
        </w:rPr>
        <w:t>Financimi</w:t>
      </w:r>
      <w:proofErr w:type="spellEnd"/>
      <w:r w:rsidR="00B2710B" w:rsidRPr="00621FC6">
        <w:rPr>
          <w:rFonts w:ascii="Book Antiqua" w:hAnsi="Book Antiqua"/>
          <w:sz w:val="24"/>
          <w:szCs w:val="24"/>
        </w:rPr>
        <w:t xml:space="preserve"> i</w:t>
      </w:r>
      <w:r w:rsidR="007B467C" w:rsidRPr="00621FC6">
        <w:rPr>
          <w:rFonts w:ascii="Book Antiqua" w:hAnsi="Book Antiqua"/>
          <w:sz w:val="24"/>
          <w:szCs w:val="24"/>
        </w:rPr>
        <w:t xml:space="preserve"> </w:t>
      </w:r>
      <w:proofErr w:type="spellStart"/>
      <w:r w:rsidR="00457B30" w:rsidRPr="00621FC6">
        <w:rPr>
          <w:rFonts w:ascii="Book Antiqua" w:hAnsi="Book Antiqua"/>
          <w:sz w:val="24"/>
          <w:szCs w:val="24"/>
        </w:rPr>
        <w:t>bizneseve</w:t>
      </w:r>
      <w:proofErr w:type="spellEnd"/>
      <w:r w:rsidR="00457B30" w:rsidRPr="00621FC6">
        <w:rPr>
          <w:rFonts w:ascii="Book Antiqua" w:hAnsi="Book Antiqua"/>
          <w:sz w:val="24"/>
          <w:szCs w:val="24"/>
        </w:rPr>
        <w:t xml:space="preserve"> </w:t>
      </w:r>
      <w:proofErr w:type="spellStart"/>
      <w:r w:rsidR="00457B30" w:rsidRPr="00621FC6">
        <w:rPr>
          <w:rFonts w:ascii="Book Antiqua" w:hAnsi="Book Antiqua"/>
          <w:sz w:val="24"/>
          <w:szCs w:val="24"/>
        </w:rPr>
        <w:t>që</w:t>
      </w:r>
      <w:proofErr w:type="spellEnd"/>
      <w:r w:rsidR="00457B30" w:rsidRPr="00621FC6">
        <w:rPr>
          <w:rFonts w:ascii="Book Antiqua" w:hAnsi="Book Antiqua"/>
          <w:sz w:val="24"/>
          <w:szCs w:val="24"/>
        </w:rPr>
        <w:t xml:space="preserve"> do të </w:t>
      </w:r>
      <w:proofErr w:type="spellStart"/>
      <w:r w:rsidR="00457B30" w:rsidRPr="00621FC6">
        <w:rPr>
          <w:rFonts w:ascii="Book Antiqua" w:hAnsi="Book Antiqua"/>
          <w:sz w:val="24"/>
          <w:szCs w:val="24"/>
        </w:rPr>
        <w:t>krijohen</w:t>
      </w:r>
      <w:proofErr w:type="spellEnd"/>
      <w:r w:rsidR="00457B30" w:rsidRPr="00621FC6">
        <w:rPr>
          <w:rFonts w:ascii="Book Antiqua" w:hAnsi="Book Antiqua"/>
          <w:sz w:val="24"/>
          <w:szCs w:val="24"/>
        </w:rPr>
        <w:t xml:space="preserve"> Start-Up me Spin – </w:t>
      </w:r>
      <w:r w:rsidR="00B45AED" w:rsidRPr="00621FC6">
        <w:rPr>
          <w:rFonts w:ascii="Book Antiqua" w:hAnsi="Book Antiqua"/>
          <w:sz w:val="24"/>
          <w:szCs w:val="24"/>
        </w:rPr>
        <w:t>off</w:t>
      </w:r>
      <w:r w:rsidR="00457B30" w:rsidRPr="00621FC6">
        <w:rPr>
          <w:rFonts w:ascii="Book Antiqua" w:hAnsi="Book Antiqua"/>
          <w:sz w:val="24"/>
          <w:szCs w:val="24"/>
        </w:rPr>
        <w:t xml:space="preserve"> </w:t>
      </w:r>
      <w:proofErr w:type="spellStart"/>
      <w:r w:rsidR="00457B30" w:rsidRPr="00621FC6">
        <w:rPr>
          <w:rFonts w:ascii="Book Antiqua" w:hAnsi="Book Antiqua"/>
          <w:sz w:val="24"/>
          <w:szCs w:val="24"/>
        </w:rPr>
        <w:t>dhe</w:t>
      </w:r>
      <w:proofErr w:type="spellEnd"/>
      <w:r w:rsidR="00457B30" w:rsidRPr="00621FC6">
        <w:rPr>
          <w:rFonts w:ascii="Book Antiqua" w:hAnsi="Book Antiqua"/>
          <w:sz w:val="24"/>
          <w:szCs w:val="24"/>
        </w:rPr>
        <w:t xml:space="preserve"> </w:t>
      </w:r>
      <w:proofErr w:type="spellStart"/>
      <w:r w:rsidR="007B467C" w:rsidRPr="00621FC6">
        <w:rPr>
          <w:rFonts w:ascii="Book Antiqua" w:hAnsi="Book Antiqua"/>
          <w:sz w:val="24"/>
          <w:szCs w:val="24"/>
        </w:rPr>
        <w:t>bizneseve</w:t>
      </w:r>
      <w:proofErr w:type="spellEnd"/>
      <w:r w:rsidR="007B467C" w:rsidRPr="00621FC6">
        <w:rPr>
          <w:rFonts w:ascii="Book Antiqua" w:hAnsi="Book Antiqua"/>
          <w:sz w:val="24"/>
          <w:szCs w:val="24"/>
        </w:rPr>
        <w:t xml:space="preserve"> </w:t>
      </w:r>
      <w:proofErr w:type="spellStart"/>
      <w:r w:rsidR="007B467C" w:rsidRPr="00621FC6">
        <w:rPr>
          <w:rFonts w:ascii="Book Antiqua" w:hAnsi="Book Antiqua"/>
          <w:sz w:val="24"/>
          <w:szCs w:val="24"/>
        </w:rPr>
        <w:t>fillestar</w:t>
      </w:r>
      <w:r w:rsidR="00B2710B" w:rsidRPr="00621FC6">
        <w:rPr>
          <w:rFonts w:ascii="Book Antiqua" w:hAnsi="Book Antiqua"/>
          <w:sz w:val="24"/>
          <w:szCs w:val="24"/>
        </w:rPr>
        <w:t>e</w:t>
      </w:r>
      <w:proofErr w:type="spellEnd"/>
      <w:r w:rsidR="00B2710B" w:rsidRPr="00621FC6">
        <w:rPr>
          <w:rFonts w:ascii="Book Antiqua" w:hAnsi="Book Antiqua"/>
          <w:sz w:val="24"/>
          <w:szCs w:val="24"/>
        </w:rPr>
        <w:t xml:space="preserve"> Start-Up”</w:t>
      </w:r>
      <w:bookmarkEnd w:id="4"/>
    </w:p>
    <w:p w:rsidR="00832A0E" w:rsidRPr="00621FC6" w:rsidRDefault="00832A0E" w:rsidP="00832A0E">
      <w:pPr>
        <w:spacing w:after="0" w:line="80" w:lineRule="exact"/>
        <w:rPr>
          <w:rFonts w:ascii="Book Antiqua" w:eastAsia="Times New Roman" w:hAnsi="Book Antiqua" w:cs="Times New Roman"/>
          <w:sz w:val="24"/>
          <w:szCs w:val="24"/>
        </w:rPr>
      </w:pPr>
    </w:p>
    <w:p w:rsidR="00832A0E" w:rsidRPr="00621FC6" w:rsidRDefault="00832A0E" w:rsidP="00832A0E">
      <w:pPr>
        <w:spacing w:after="0" w:line="276" w:lineRule="auto"/>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MINT</w:t>
      </w:r>
      <w:r w:rsidR="00594F70">
        <w:rPr>
          <w:rFonts w:ascii="Book Antiqua" w:eastAsia="Times New Roman" w:hAnsi="Book Antiqua" w:cs="Times New Roman"/>
          <w:sz w:val="24"/>
          <w:szCs w:val="24"/>
        </w:rPr>
        <w:t>,</w:t>
      </w:r>
      <w:r w:rsidRPr="00621FC6">
        <w:rPr>
          <w:rFonts w:ascii="Book Antiqua" w:eastAsia="Times New Roman" w:hAnsi="Book Antiqua" w:cs="Times New Roman"/>
          <w:sz w:val="24"/>
          <w:szCs w:val="24"/>
        </w:rPr>
        <w:t xml:space="preserve"> me lan</w:t>
      </w:r>
      <w:r w:rsidR="00594F70">
        <w:rPr>
          <w:rFonts w:ascii="Book Antiqua" w:eastAsia="Times New Roman" w:hAnsi="Book Antiqua" w:cs="Times New Roman"/>
          <w:sz w:val="24"/>
          <w:szCs w:val="24"/>
        </w:rPr>
        <w:t>s</w:t>
      </w:r>
      <w:r w:rsidRPr="00621FC6">
        <w:rPr>
          <w:rFonts w:ascii="Book Antiqua" w:eastAsia="Times New Roman" w:hAnsi="Book Antiqua" w:cs="Times New Roman"/>
          <w:sz w:val="24"/>
          <w:szCs w:val="24"/>
        </w:rPr>
        <w:t xml:space="preserve">imin e grant skemës për financimin </w:t>
      </w:r>
      <w:r w:rsidR="00D24C9E" w:rsidRPr="00621FC6">
        <w:rPr>
          <w:rFonts w:ascii="Book Antiqua" w:eastAsia="Times New Roman" w:hAnsi="Book Antiqua" w:cs="Times New Roman"/>
          <w:sz w:val="24"/>
          <w:szCs w:val="24"/>
        </w:rPr>
        <w:t>e sektorit privat do të ndihmojn</w:t>
      </w:r>
      <w:r w:rsidRPr="00621FC6">
        <w:rPr>
          <w:rFonts w:ascii="Book Antiqua" w:eastAsia="Times New Roman" w:hAnsi="Book Antiqua" w:cs="Times New Roman"/>
          <w:sz w:val="24"/>
          <w:szCs w:val="24"/>
        </w:rPr>
        <w:t xml:space="preserve">ë atyre që të plotësojnë nevojat </w:t>
      </w:r>
      <w:r w:rsidR="00271EA4" w:rsidRPr="00621FC6">
        <w:rPr>
          <w:rFonts w:ascii="Book Antiqua" w:eastAsia="Times New Roman" w:hAnsi="Book Antiqua" w:cs="Times New Roman"/>
          <w:sz w:val="24"/>
          <w:szCs w:val="24"/>
        </w:rPr>
        <w:t>bizneseve të</w:t>
      </w:r>
      <w:r w:rsidR="00B2710B" w:rsidRPr="00621FC6">
        <w:rPr>
          <w:rFonts w:ascii="Book Antiqua" w:eastAsia="Times New Roman" w:hAnsi="Book Antiqua" w:cs="Times New Roman"/>
          <w:sz w:val="24"/>
          <w:szCs w:val="24"/>
        </w:rPr>
        <w:t xml:space="preserve"> porsakrijuara</w:t>
      </w:r>
      <w:r w:rsidR="00594F70">
        <w:rPr>
          <w:rFonts w:ascii="Book Antiqua" w:eastAsia="Times New Roman" w:hAnsi="Book Antiqua" w:cs="Times New Roman"/>
          <w:sz w:val="24"/>
          <w:szCs w:val="24"/>
        </w:rPr>
        <w:t>,</w:t>
      </w:r>
      <w:r w:rsidR="00B2710B" w:rsidRPr="00621FC6">
        <w:rPr>
          <w:rFonts w:ascii="Book Antiqua" w:eastAsia="Times New Roman" w:hAnsi="Book Antiqua" w:cs="Times New Roman"/>
          <w:sz w:val="24"/>
          <w:szCs w:val="24"/>
        </w:rPr>
        <w:t xml:space="preserve"> n</w:t>
      </w:r>
      <w:r w:rsidR="00164F7C" w:rsidRPr="00621FC6">
        <w:rPr>
          <w:rFonts w:ascii="Book Antiqua" w:eastAsia="Times New Roman" w:hAnsi="Book Antiqua" w:cs="Times New Roman"/>
          <w:sz w:val="24"/>
          <w:szCs w:val="24"/>
        </w:rPr>
        <w:t>ë</w:t>
      </w:r>
      <w:r w:rsidRPr="00621FC6">
        <w:rPr>
          <w:rFonts w:ascii="Book Antiqua" w:eastAsia="Times New Roman" w:hAnsi="Book Antiqua" w:cs="Times New Roman"/>
          <w:sz w:val="24"/>
          <w:szCs w:val="24"/>
        </w:rPr>
        <w:t xml:space="preserve"> të bërit biznes</w:t>
      </w:r>
      <w:r w:rsidR="00B2710B" w:rsidRPr="00621FC6">
        <w:rPr>
          <w:rFonts w:ascii="Book Antiqua" w:eastAsia="Times New Roman" w:hAnsi="Book Antiqua" w:cs="Times New Roman"/>
          <w:sz w:val="24"/>
          <w:szCs w:val="24"/>
        </w:rPr>
        <w:t xml:space="preserve"> </w:t>
      </w:r>
      <w:r w:rsidR="00934D38" w:rsidRPr="00621FC6">
        <w:rPr>
          <w:rFonts w:ascii="Book Antiqua" w:eastAsia="Times New Roman" w:hAnsi="Book Antiqua" w:cs="Times New Roman"/>
          <w:sz w:val="24"/>
          <w:szCs w:val="24"/>
        </w:rPr>
        <w:t>dhe ngritjen e performanc</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s s</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 xml:space="preserve"> biznesit t</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 xml:space="preserve"> tyre</w:t>
      </w:r>
      <w:r w:rsidRPr="00621FC6">
        <w:rPr>
          <w:rFonts w:ascii="Book Antiqua" w:eastAsia="Times New Roman" w:hAnsi="Book Antiqua" w:cs="Times New Roman"/>
          <w:sz w:val="24"/>
          <w:szCs w:val="24"/>
        </w:rPr>
        <w:t>.</w:t>
      </w:r>
    </w:p>
    <w:p w:rsidR="00832A0E" w:rsidRPr="00621FC6" w:rsidRDefault="00832A0E" w:rsidP="00B45AED">
      <w:pPr>
        <w:spacing w:after="0" w:line="276" w:lineRule="auto"/>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Synimi kryesor i skemës së granteve për sektorin privat</w:t>
      </w:r>
      <w:r w:rsidR="00934D38" w:rsidRPr="00621FC6">
        <w:rPr>
          <w:rFonts w:ascii="Book Antiqua" w:eastAsia="Times New Roman" w:hAnsi="Book Antiqua" w:cs="Times New Roman"/>
          <w:sz w:val="24"/>
          <w:szCs w:val="24"/>
        </w:rPr>
        <w:t>,</w:t>
      </w:r>
      <w:r w:rsidRPr="00621FC6">
        <w:rPr>
          <w:rFonts w:ascii="Book Antiqua" w:eastAsia="Times New Roman" w:hAnsi="Book Antiqua" w:cs="Times New Roman"/>
          <w:sz w:val="24"/>
          <w:szCs w:val="24"/>
        </w:rPr>
        <w:t xml:space="preserve"> është të mundësojë që projektet cilësore afariste</w:t>
      </w:r>
      <w:r w:rsidR="00934D38" w:rsidRPr="00621FC6">
        <w:rPr>
          <w:rFonts w:ascii="Book Antiqua" w:eastAsia="Times New Roman" w:hAnsi="Book Antiqua" w:cs="Times New Roman"/>
          <w:sz w:val="24"/>
          <w:szCs w:val="24"/>
        </w:rPr>
        <w:t xml:space="preserve"> e inovative</w:t>
      </w:r>
      <w:r w:rsidRPr="00621FC6">
        <w:rPr>
          <w:rFonts w:ascii="Book Antiqua" w:eastAsia="Times New Roman" w:hAnsi="Book Antiqua" w:cs="Times New Roman"/>
          <w:sz w:val="24"/>
          <w:szCs w:val="24"/>
        </w:rPr>
        <w:t xml:space="preserve"> të implementohen e zhvillohen më tej, duke krijuar vende të reja të punës, rritje të investimeve</w:t>
      </w:r>
      <w:r w:rsidR="00457B30" w:rsidRPr="00621FC6">
        <w:rPr>
          <w:rFonts w:ascii="Book Antiqua" w:eastAsia="Times New Roman" w:hAnsi="Book Antiqua" w:cs="Times New Roman"/>
          <w:sz w:val="24"/>
          <w:szCs w:val="24"/>
        </w:rPr>
        <w:t xml:space="preserve">, </w:t>
      </w:r>
      <w:r w:rsidRPr="00621FC6">
        <w:rPr>
          <w:rFonts w:ascii="Book Antiqua" w:eastAsia="Times New Roman" w:hAnsi="Book Antiqua" w:cs="Times New Roman"/>
          <w:sz w:val="24"/>
          <w:szCs w:val="24"/>
        </w:rPr>
        <w:t>eksportit</w:t>
      </w:r>
      <w:r w:rsidR="00457B30" w:rsidRPr="00621FC6">
        <w:rPr>
          <w:rFonts w:ascii="Book Antiqua" w:eastAsia="Times New Roman" w:hAnsi="Book Antiqua" w:cs="Times New Roman"/>
          <w:sz w:val="24"/>
          <w:szCs w:val="24"/>
        </w:rPr>
        <w:t xml:space="preserve"> dhe konkurrueshmërinë</w:t>
      </w:r>
      <w:r w:rsidRPr="00621FC6">
        <w:rPr>
          <w:rFonts w:ascii="Book Antiqua" w:eastAsia="Times New Roman" w:hAnsi="Book Antiqua" w:cs="Times New Roman"/>
          <w:sz w:val="24"/>
          <w:szCs w:val="24"/>
        </w:rPr>
        <w:t xml:space="preserve">.  </w:t>
      </w:r>
    </w:p>
    <w:p w:rsidR="00832A0E" w:rsidRPr="00621FC6" w:rsidRDefault="00832A0E" w:rsidP="00EB3840">
      <w:pPr>
        <w:pStyle w:val="Heading2"/>
        <w:numPr>
          <w:ilvl w:val="0"/>
          <w:numId w:val="0"/>
        </w:numPr>
        <w:rPr>
          <w:rFonts w:ascii="Book Antiqua" w:eastAsia="Tahoma" w:hAnsi="Book Antiqua"/>
          <w:i w:val="0"/>
          <w:sz w:val="24"/>
          <w:szCs w:val="24"/>
        </w:rPr>
      </w:pPr>
      <w:bookmarkStart w:id="5" w:name="_Toc78204147"/>
      <w:r w:rsidRPr="00621FC6">
        <w:rPr>
          <w:rFonts w:ascii="Book Antiqua" w:eastAsia="Tahoma" w:hAnsi="Book Antiqua"/>
          <w:i w:val="0"/>
          <w:sz w:val="24"/>
          <w:szCs w:val="24"/>
        </w:rPr>
        <w:t>1.3.</w:t>
      </w:r>
      <w:r w:rsidR="00C36CD4">
        <w:rPr>
          <w:rFonts w:ascii="Book Antiqua" w:eastAsia="Tahoma" w:hAnsi="Book Antiqua"/>
          <w:i w:val="0"/>
          <w:sz w:val="24"/>
          <w:szCs w:val="24"/>
        </w:rPr>
        <w:t xml:space="preserve"> </w:t>
      </w:r>
      <w:proofErr w:type="spellStart"/>
      <w:r w:rsidRPr="00621FC6">
        <w:rPr>
          <w:rFonts w:ascii="Book Antiqua" w:eastAsia="Tahoma" w:hAnsi="Book Antiqua"/>
          <w:i w:val="0"/>
          <w:sz w:val="24"/>
          <w:szCs w:val="24"/>
        </w:rPr>
        <w:t>Synimet</w:t>
      </w:r>
      <w:proofErr w:type="spellEnd"/>
      <w:r w:rsidRPr="00621FC6">
        <w:rPr>
          <w:rFonts w:ascii="Book Antiqua" w:eastAsia="Tahoma" w:hAnsi="Book Antiqua"/>
          <w:i w:val="0"/>
          <w:sz w:val="24"/>
          <w:szCs w:val="24"/>
        </w:rPr>
        <w:t xml:space="preserve"> e </w:t>
      </w:r>
      <w:proofErr w:type="spellStart"/>
      <w:r w:rsidRPr="00621FC6">
        <w:rPr>
          <w:rFonts w:ascii="Book Antiqua" w:eastAsia="Tahoma" w:hAnsi="Book Antiqua"/>
          <w:i w:val="0"/>
          <w:sz w:val="24"/>
          <w:szCs w:val="24"/>
        </w:rPr>
        <w:t>Thirrjes</w:t>
      </w:r>
      <w:proofErr w:type="spellEnd"/>
      <w:r w:rsidRPr="00621FC6">
        <w:rPr>
          <w:rFonts w:ascii="Book Antiqua" w:eastAsia="Tahoma" w:hAnsi="Book Antiqua"/>
          <w:i w:val="0"/>
          <w:sz w:val="24"/>
          <w:szCs w:val="24"/>
        </w:rPr>
        <w:t xml:space="preserve"> </w:t>
      </w:r>
      <w:proofErr w:type="spellStart"/>
      <w:r w:rsidRPr="00621FC6">
        <w:rPr>
          <w:rFonts w:ascii="Book Antiqua" w:eastAsia="Tahoma" w:hAnsi="Book Antiqua"/>
          <w:i w:val="0"/>
          <w:sz w:val="24"/>
          <w:szCs w:val="24"/>
        </w:rPr>
        <w:t>Publike</w:t>
      </w:r>
      <w:bookmarkEnd w:id="5"/>
      <w:proofErr w:type="spellEnd"/>
    </w:p>
    <w:p w:rsidR="00594F70" w:rsidRDefault="00594F70" w:rsidP="00832A0E">
      <w:pPr>
        <w:autoSpaceDE w:val="0"/>
        <w:autoSpaceDN w:val="0"/>
        <w:adjustRightInd w:val="0"/>
        <w:spacing w:after="0" w:line="276" w:lineRule="auto"/>
        <w:jc w:val="both"/>
        <w:rPr>
          <w:rFonts w:ascii="Book Antiqua" w:eastAsia="Tahoma" w:hAnsi="Book Antiqua" w:cs="Segoe UI"/>
          <w:b/>
          <w:sz w:val="24"/>
          <w:szCs w:val="24"/>
        </w:rPr>
      </w:pPr>
    </w:p>
    <w:p w:rsidR="00832A0E" w:rsidRPr="00621FC6" w:rsidRDefault="00832A0E" w:rsidP="00832A0E">
      <w:pPr>
        <w:autoSpaceDE w:val="0"/>
        <w:autoSpaceDN w:val="0"/>
        <w:adjustRightInd w:val="0"/>
        <w:spacing w:after="0" w:line="276" w:lineRule="auto"/>
        <w:jc w:val="both"/>
        <w:rPr>
          <w:rFonts w:ascii="Book Antiqua" w:eastAsia="Times New Roman" w:hAnsi="Book Antiqua" w:cs="Times New Roman"/>
          <w:sz w:val="24"/>
          <w:szCs w:val="24"/>
        </w:rPr>
      </w:pPr>
      <w:r w:rsidRPr="00621FC6">
        <w:rPr>
          <w:rFonts w:ascii="Book Antiqua" w:eastAsia="Tahoma" w:hAnsi="Book Antiqua" w:cs="Segoe UI"/>
          <w:b/>
          <w:sz w:val="24"/>
          <w:szCs w:val="24"/>
        </w:rPr>
        <w:t xml:space="preserve">Synimi i përgjithshëm </w:t>
      </w:r>
      <w:r w:rsidRPr="00621FC6">
        <w:rPr>
          <w:rFonts w:ascii="Book Antiqua" w:eastAsia="Georgia" w:hAnsi="Book Antiqua" w:cs="Times New Roman"/>
          <w:sz w:val="24"/>
          <w:szCs w:val="24"/>
        </w:rPr>
        <w:t xml:space="preserve">i kësaj Thirrje Publike është të </w:t>
      </w:r>
      <w:r w:rsidRPr="00621FC6">
        <w:rPr>
          <w:rFonts w:ascii="Book Antiqua" w:eastAsia="Times New Roman" w:hAnsi="Book Antiqua" w:cs="Times New Roman"/>
          <w:sz w:val="24"/>
          <w:szCs w:val="24"/>
        </w:rPr>
        <w:t>përkrahë veprimtaritë dhe sektorët që kanë ndikim në krijimin e kushteve për  zhvillimin ekonomik, (përmirësimin e proceseve të punës), rritjen e kapaciteteve eksportuese</w:t>
      </w:r>
      <w:r w:rsidR="00934D38" w:rsidRPr="00621FC6">
        <w:rPr>
          <w:rFonts w:ascii="Book Antiqua" w:eastAsia="Times New Roman" w:hAnsi="Book Antiqua" w:cs="Times New Roman"/>
          <w:sz w:val="24"/>
          <w:szCs w:val="24"/>
        </w:rPr>
        <w:t>,</w:t>
      </w:r>
      <w:r w:rsidRPr="00621FC6">
        <w:rPr>
          <w:rFonts w:ascii="Book Antiqua" w:eastAsia="Times New Roman" w:hAnsi="Book Antiqua" w:cs="Times New Roman"/>
          <w:sz w:val="24"/>
          <w:szCs w:val="24"/>
        </w:rPr>
        <w:t xml:space="preserve"> përmirësim në </w:t>
      </w:r>
      <w:r w:rsidR="00B45AED" w:rsidRPr="00621FC6">
        <w:rPr>
          <w:rFonts w:ascii="Book Antiqua" w:eastAsia="Times New Roman" w:hAnsi="Book Antiqua" w:cs="Times New Roman"/>
          <w:sz w:val="24"/>
          <w:szCs w:val="24"/>
        </w:rPr>
        <w:t>of</w:t>
      </w:r>
      <w:r w:rsidRPr="00621FC6">
        <w:rPr>
          <w:rFonts w:ascii="Book Antiqua" w:eastAsia="Times New Roman" w:hAnsi="Book Antiqua" w:cs="Times New Roman"/>
          <w:sz w:val="24"/>
          <w:szCs w:val="24"/>
        </w:rPr>
        <w:t>rimin e shërbimeve</w:t>
      </w:r>
      <w:r w:rsidR="00934D38" w:rsidRPr="00621FC6">
        <w:rPr>
          <w:rFonts w:ascii="Book Antiqua" w:eastAsia="Times New Roman" w:hAnsi="Book Antiqua" w:cs="Times New Roman"/>
          <w:sz w:val="24"/>
          <w:szCs w:val="24"/>
        </w:rPr>
        <w:t xml:space="preserve"> n</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p</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rmjet t</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 xml:space="preserve"> digjitalizimit t</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 xml:space="preserve"> sh</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 xml:space="preserve">rbimeve </w:t>
      </w:r>
      <w:r w:rsidR="00594F70">
        <w:rPr>
          <w:rFonts w:ascii="Book Antiqua" w:eastAsia="Times New Roman" w:hAnsi="Book Antiqua" w:cs="Times New Roman"/>
          <w:sz w:val="24"/>
          <w:szCs w:val="24"/>
        </w:rPr>
        <w:t>apo</w:t>
      </w:r>
      <w:r w:rsidR="00934D38" w:rsidRPr="00621FC6">
        <w:rPr>
          <w:rFonts w:ascii="Book Antiqua" w:eastAsia="Times New Roman" w:hAnsi="Book Antiqua" w:cs="Times New Roman"/>
          <w:sz w:val="24"/>
          <w:szCs w:val="24"/>
        </w:rPr>
        <w:t xml:space="preserve"> proceseve dhe hapjen e vendeve t</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 xml:space="preserve"> reja t</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 xml:space="preserve"> pun</w:t>
      </w:r>
      <w:r w:rsidR="00164F7C" w:rsidRPr="00621FC6">
        <w:rPr>
          <w:rFonts w:ascii="Book Antiqua" w:eastAsia="Times New Roman" w:hAnsi="Book Antiqua" w:cs="Times New Roman"/>
          <w:sz w:val="24"/>
          <w:szCs w:val="24"/>
        </w:rPr>
        <w:t>ë</w:t>
      </w:r>
      <w:r w:rsidR="00934D38" w:rsidRPr="00621FC6">
        <w:rPr>
          <w:rFonts w:ascii="Book Antiqua" w:eastAsia="Times New Roman" w:hAnsi="Book Antiqua" w:cs="Times New Roman"/>
          <w:sz w:val="24"/>
          <w:szCs w:val="24"/>
        </w:rPr>
        <w:t>s</w:t>
      </w:r>
      <w:r w:rsidRPr="00621FC6">
        <w:rPr>
          <w:rFonts w:ascii="Book Antiqua" w:eastAsia="Times New Roman" w:hAnsi="Book Antiqua" w:cs="Times New Roman"/>
          <w:sz w:val="24"/>
          <w:szCs w:val="24"/>
        </w:rPr>
        <w:t xml:space="preserve">. </w:t>
      </w:r>
    </w:p>
    <w:p w:rsidR="00934D38" w:rsidRPr="00621FC6" w:rsidRDefault="00934D38" w:rsidP="00832A0E">
      <w:pPr>
        <w:spacing w:after="0" w:line="0" w:lineRule="atLeast"/>
        <w:rPr>
          <w:rFonts w:ascii="Book Antiqua" w:hAnsi="Book Antiqua"/>
          <w:sz w:val="24"/>
          <w:szCs w:val="24"/>
        </w:rPr>
      </w:pPr>
    </w:p>
    <w:p w:rsidR="00832A0E" w:rsidRPr="00621FC6" w:rsidRDefault="00832A0E" w:rsidP="00832A0E">
      <w:pPr>
        <w:spacing w:after="0" w:line="0" w:lineRule="atLeast"/>
        <w:rPr>
          <w:rFonts w:ascii="Book Antiqua" w:eastAsia="Georgia" w:hAnsi="Book Antiqua" w:cs="Times New Roman"/>
          <w:strike/>
          <w:sz w:val="24"/>
          <w:szCs w:val="24"/>
        </w:rPr>
      </w:pPr>
      <w:r w:rsidRPr="00621FC6">
        <w:rPr>
          <w:rFonts w:ascii="Book Antiqua" w:eastAsia="Times New Roman" w:hAnsi="Book Antiqua" w:cs="Times New Roman"/>
          <w:b/>
          <w:sz w:val="24"/>
          <w:szCs w:val="24"/>
        </w:rPr>
        <w:t>Synimet specifike</w:t>
      </w:r>
      <w:r w:rsidRPr="00621FC6">
        <w:rPr>
          <w:rFonts w:ascii="Book Antiqua" w:eastAsia="Georgia" w:hAnsi="Book Antiqua" w:cs="Times New Roman"/>
          <w:strike/>
          <w:sz w:val="24"/>
          <w:szCs w:val="24"/>
        </w:rPr>
        <w:t>:</w:t>
      </w:r>
    </w:p>
    <w:p w:rsidR="00832A0E" w:rsidRPr="00621FC6" w:rsidRDefault="00832A0E" w:rsidP="00832A0E">
      <w:pPr>
        <w:spacing w:after="0" w:line="0" w:lineRule="atLeast"/>
        <w:rPr>
          <w:rFonts w:ascii="Book Antiqua" w:eastAsia="Georgia" w:hAnsi="Book Antiqua" w:cs="Times New Roman"/>
          <w:sz w:val="24"/>
          <w:szCs w:val="24"/>
        </w:rPr>
      </w:pPr>
    </w:p>
    <w:p w:rsidR="004D559E" w:rsidRPr="00621FC6" w:rsidRDefault="00832A0E" w:rsidP="00832A0E">
      <w:pPr>
        <w:spacing w:after="0" w:line="276" w:lineRule="auto"/>
        <w:jc w:val="both"/>
        <w:rPr>
          <w:rFonts w:ascii="Book Antiqua" w:eastAsia="Tahoma" w:hAnsi="Book Antiqua" w:cs="Segoe UI"/>
          <w:spacing w:val="7"/>
          <w:sz w:val="24"/>
          <w:szCs w:val="24"/>
          <w:lang w:val="hr-HR"/>
        </w:rPr>
      </w:pPr>
      <w:r w:rsidRPr="00621FC6">
        <w:rPr>
          <w:rFonts w:ascii="Book Antiqua" w:eastAsia="Tahoma" w:hAnsi="Book Antiqua" w:cs="Segoe UI"/>
          <w:b/>
          <w:sz w:val="24"/>
          <w:szCs w:val="24"/>
          <w:lang w:val="hr-HR"/>
        </w:rPr>
        <w:t>Synimi kryesor</w:t>
      </w:r>
      <w:r w:rsidRPr="00621FC6">
        <w:rPr>
          <w:rFonts w:ascii="Book Antiqua" w:eastAsia="Tahoma" w:hAnsi="Book Antiqua" w:cs="Segoe UI"/>
          <w:sz w:val="24"/>
          <w:szCs w:val="24"/>
          <w:lang w:val="hr-HR"/>
        </w:rPr>
        <w:t xml:space="preserve"> i </w:t>
      </w:r>
      <w:r w:rsidR="004D559E" w:rsidRPr="00621FC6">
        <w:rPr>
          <w:rFonts w:ascii="Book Antiqua" w:eastAsia="Tahoma" w:hAnsi="Book Antiqua" w:cs="Segoe UI"/>
          <w:sz w:val="24"/>
          <w:szCs w:val="24"/>
          <w:lang w:val="hr-HR"/>
        </w:rPr>
        <w:t>thirrjes/</w:t>
      </w:r>
      <w:r w:rsidR="00934D38" w:rsidRPr="00621FC6">
        <w:rPr>
          <w:rFonts w:ascii="Book Antiqua" w:eastAsia="Tahoma" w:hAnsi="Book Antiqua" w:cs="Segoe UI"/>
          <w:sz w:val="24"/>
          <w:szCs w:val="24"/>
          <w:lang w:val="hr-HR"/>
        </w:rPr>
        <w:t>grant-s</w:t>
      </w:r>
      <w:r w:rsidRPr="00621FC6">
        <w:rPr>
          <w:rFonts w:ascii="Book Antiqua" w:eastAsia="Tahoma" w:hAnsi="Book Antiqua" w:cs="Segoe UI"/>
          <w:sz w:val="24"/>
          <w:szCs w:val="24"/>
          <w:lang w:val="hr-HR"/>
        </w:rPr>
        <w:t xml:space="preserve">kemës </w:t>
      </w:r>
      <w:r w:rsidRPr="00621FC6">
        <w:rPr>
          <w:rFonts w:ascii="Book Antiqua" w:eastAsia="Tahoma" w:hAnsi="Book Antiqua" w:cs="Segoe UI"/>
          <w:spacing w:val="7"/>
          <w:sz w:val="24"/>
          <w:szCs w:val="24"/>
          <w:lang w:val="hr-HR"/>
        </w:rPr>
        <w:t xml:space="preserve">është </w:t>
      </w:r>
      <w:r w:rsidR="006B4D22" w:rsidRPr="00621FC6">
        <w:rPr>
          <w:rFonts w:ascii="Book Antiqua" w:eastAsia="Tahoma" w:hAnsi="Book Antiqua" w:cs="Segoe UI"/>
          <w:spacing w:val="7"/>
          <w:sz w:val="24"/>
          <w:szCs w:val="24"/>
          <w:lang w:val="hr-HR"/>
        </w:rPr>
        <w:t>q</w:t>
      </w:r>
      <w:r w:rsidR="00305222" w:rsidRPr="00621FC6">
        <w:rPr>
          <w:rFonts w:ascii="Book Antiqua" w:eastAsia="Tahoma" w:hAnsi="Book Antiqua" w:cs="Segoe UI"/>
          <w:spacing w:val="7"/>
          <w:sz w:val="24"/>
          <w:szCs w:val="24"/>
          <w:lang w:val="hr-HR"/>
        </w:rPr>
        <w:t>ë</w:t>
      </w:r>
      <w:r w:rsidR="006B4D22" w:rsidRPr="00621FC6">
        <w:rPr>
          <w:rFonts w:ascii="Book Antiqua" w:eastAsia="Tahoma" w:hAnsi="Book Antiqua" w:cs="Segoe UI"/>
          <w:spacing w:val="7"/>
          <w:sz w:val="24"/>
          <w:szCs w:val="24"/>
          <w:lang w:val="hr-HR"/>
        </w:rPr>
        <w:t xml:space="preserve"> n</w:t>
      </w:r>
      <w:r w:rsidR="00305222" w:rsidRPr="00621FC6">
        <w:rPr>
          <w:rFonts w:ascii="Book Antiqua" w:eastAsia="Tahoma" w:hAnsi="Book Antiqua" w:cs="Segoe UI"/>
          <w:spacing w:val="7"/>
          <w:sz w:val="24"/>
          <w:szCs w:val="24"/>
          <w:lang w:val="hr-HR"/>
        </w:rPr>
        <w:t>ë</w:t>
      </w:r>
      <w:r w:rsidR="006B4D22" w:rsidRPr="00621FC6">
        <w:rPr>
          <w:rFonts w:ascii="Book Antiqua" w:eastAsia="Tahoma" w:hAnsi="Book Antiqua" w:cs="Segoe UI"/>
          <w:spacing w:val="7"/>
          <w:sz w:val="24"/>
          <w:szCs w:val="24"/>
          <w:lang w:val="hr-HR"/>
        </w:rPr>
        <w:t>p</w:t>
      </w:r>
      <w:r w:rsidR="00305222" w:rsidRPr="00621FC6">
        <w:rPr>
          <w:rFonts w:ascii="Book Antiqua" w:eastAsia="Tahoma" w:hAnsi="Book Antiqua" w:cs="Segoe UI"/>
          <w:spacing w:val="7"/>
          <w:sz w:val="24"/>
          <w:szCs w:val="24"/>
          <w:lang w:val="hr-HR"/>
        </w:rPr>
        <w:t>ë</w:t>
      </w:r>
      <w:r w:rsidR="006B4D22" w:rsidRPr="00621FC6">
        <w:rPr>
          <w:rFonts w:ascii="Book Antiqua" w:eastAsia="Tahoma" w:hAnsi="Book Antiqua" w:cs="Segoe UI"/>
          <w:spacing w:val="7"/>
          <w:sz w:val="24"/>
          <w:szCs w:val="24"/>
          <w:lang w:val="hr-HR"/>
        </w:rPr>
        <w:t>rmjet t</w:t>
      </w:r>
      <w:r w:rsidR="00305222" w:rsidRPr="00621FC6">
        <w:rPr>
          <w:rFonts w:ascii="Book Antiqua" w:eastAsia="Tahoma" w:hAnsi="Book Antiqua" w:cs="Segoe UI"/>
          <w:spacing w:val="7"/>
          <w:sz w:val="24"/>
          <w:szCs w:val="24"/>
          <w:lang w:val="hr-HR"/>
        </w:rPr>
        <w:t>ë</w:t>
      </w:r>
      <w:r w:rsidR="006B4D22" w:rsidRPr="00621FC6">
        <w:rPr>
          <w:rFonts w:ascii="Book Antiqua" w:eastAsia="Tahoma" w:hAnsi="Book Antiqua" w:cs="Segoe UI"/>
          <w:spacing w:val="7"/>
          <w:sz w:val="24"/>
          <w:szCs w:val="24"/>
          <w:lang w:val="hr-HR"/>
        </w:rPr>
        <w:t xml:space="preserve"> p</w:t>
      </w:r>
      <w:r w:rsidR="00305222" w:rsidRPr="00621FC6">
        <w:rPr>
          <w:rFonts w:ascii="Book Antiqua" w:eastAsia="Tahoma" w:hAnsi="Book Antiqua" w:cs="Segoe UI"/>
          <w:spacing w:val="7"/>
          <w:sz w:val="24"/>
          <w:szCs w:val="24"/>
          <w:lang w:val="hr-HR"/>
        </w:rPr>
        <w:t>ë</w:t>
      </w:r>
      <w:r w:rsidR="006B4D22" w:rsidRPr="00621FC6">
        <w:rPr>
          <w:rFonts w:ascii="Book Antiqua" w:eastAsia="Tahoma" w:hAnsi="Book Antiqua" w:cs="Segoe UI"/>
          <w:spacing w:val="7"/>
          <w:sz w:val="24"/>
          <w:szCs w:val="24"/>
          <w:lang w:val="hr-HR"/>
        </w:rPr>
        <w:t>rkrahjes financiare t</w:t>
      </w:r>
      <w:r w:rsidR="00305222" w:rsidRPr="00621FC6">
        <w:rPr>
          <w:rFonts w:ascii="Book Antiqua" w:eastAsia="Tahoma" w:hAnsi="Book Antiqua" w:cs="Segoe UI"/>
          <w:spacing w:val="7"/>
          <w:sz w:val="24"/>
          <w:szCs w:val="24"/>
          <w:lang w:val="hr-HR"/>
        </w:rPr>
        <w:t>ë</w:t>
      </w:r>
      <w:r w:rsidR="006B4D22" w:rsidRPr="00621FC6">
        <w:rPr>
          <w:rFonts w:ascii="Book Antiqua" w:eastAsia="Tahoma" w:hAnsi="Book Antiqua" w:cs="Segoe UI"/>
          <w:spacing w:val="7"/>
          <w:sz w:val="24"/>
          <w:szCs w:val="24"/>
          <w:lang w:val="hr-HR"/>
        </w:rPr>
        <w:t xml:space="preserve"> ju mund</w:t>
      </w:r>
      <w:r w:rsidR="00305222" w:rsidRPr="00621FC6">
        <w:rPr>
          <w:rFonts w:ascii="Book Antiqua" w:eastAsia="Tahoma" w:hAnsi="Book Antiqua" w:cs="Segoe UI"/>
          <w:spacing w:val="7"/>
          <w:sz w:val="24"/>
          <w:szCs w:val="24"/>
          <w:lang w:val="hr-HR"/>
        </w:rPr>
        <w:t>ë</w:t>
      </w:r>
      <w:r w:rsidR="006B4D22" w:rsidRPr="00621FC6">
        <w:rPr>
          <w:rFonts w:ascii="Book Antiqua" w:eastAsia="Tahoma" w:hAnsi="Book Antiqua" w:cs="Segoe UI"/>
          <w:spacing w:val="7"/>
          <w:sz w:val="24"/>
          <w:szCs w:val="24"/>
          <w:lang w:val="hr-HR"/>
        </w:rPr>
        <w:t>soj</w:t>
      </w:r>
      <w:r w:rsidR="00305222" w:rsidRPr="00621FC6">
        <w:rPr>
          <w:rFonts w:ascii="Book Antiqua" w:eastAsia="Tahoma" w:hAnsi="Book Antiqua" w:cs="Segoe UI"/>
          <w:spacing w:val="7"/>
          <w:sz w:val="24"/>
          <w:szCs w:val="24"/>
          <w:lang w:val="hr-HR"/>
        </w:rPr>
        <w:t>ë</w:t>
      </w:r>
      <w:r w:rsidR="006B4D22" w:rsidRPr="00621FC6">
        <w:rPr>
          <w:rFonts w:ascii="Book Antiqua" w:eastAsia="Tahoma" w:hAnsi="Book Antiqua" w:cs="Segoe UI"/>
          <w:spacing w:val="7"/>
          <w:sz w:val="24"/>
          <w:szCs w:val="24"/>
          <w:lang w:val="hr-HR"/>
        </w:rPr>
        <w:t xml:space="preserve"> </w:t>
      </w:r>
      <w:r w:rsidR="004D559E" w:rsidRPr="00621FC6">
        <w:rPr>
          <w:rFonts w:ascii="Book Antiqua" w:eastAsia="Tahoma" w:hAnsi="Book Antiqua" w:cs="Segoe UI"/>
          <w:spacing w:val="7"/>
          <w:sz w:val="24"/>
          <w:szCs w:val="24"/>
          <w:lang w:val="hr-HR"/>
        </w:rPr>
        <w:t>aplikant</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ve t</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jet</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sojn</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idet</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dhe projektet e tyre inovative dhe t'i sh</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ndrojn</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ato n</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plane t</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arritshme </w:t>
      </w:r>
      <w:r w:rsidRPr="00621FC6">
        <w:rPr>
          <w:rFonts w:ascii="Book Antiqua" w:eastAsia="Tahoma" w:hAnsi="Book Antiqua" w:cs="Segoe UI"/>
          <w:spacing w:val="7"/>
          <w:sz w:val="24"/>
          <w:szCs w:val="24"/>
          <w:lang w:val="hr-HR"/>
        </w:rPr>
        <w:t xml:space="preserve">që </w:t>
      </w:r>
      <w:r w:rsidR="004D559E" w:rsidRPr="00621FC6">
        <w:rPr>
          <w:rFonts w:ascii="Book Antiqua" w:eastAsia="Tahoma" w:hAnsi="Book Antiqua" w:cs="Segoe UI"/>
          <w:spacing w:val="7"/>
          <w:sz w:val="24"/>
          <w:szCs w:val="24"/>
          <w:lang w:val="hr-HR"/>
        </w:rPr>
        <w:t>do t</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ken</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ndikim n</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rritjen e </w:t>
      </w:r>
      <w:r w:rsidR="004D559E" w:rsidRPr="00621FC6">
        <w:rPr>
          <w:rFonts w:ascii="Book Antiqua" w:eastAsia="Tahoma" w:hAnsi="Book Antiqua" w:cs="Segoe UI"/>
          <w:spacing w:val="7"/>
          <w:sz w:val="24"/>
          <w:szCs w:val="24"/>
          <w:lang w:val="hr-HR"/>
        </w:rPr>
        <w:lastRenderedPageBreak/>
        <w:t>konkurrueshm</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ris</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pun</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simit, ngritjen e cil</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sis</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s</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 xml:space="preserve"> prodhimeve, sh</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rbimeve, p</w:t>
      </w:r>
      <w:r w:rsidR="00305222" w:rsidRPr="00621FC6">
        <w:rPr>
          <w:rFonts w:ascii="Book Antiqua" w:eastAsia="Tahoma" w:hAnsi="Book Antiqua" w:cs="Segoe UI"/>
          <w:spacing w:val="7"/>
          <w:sz w:val="24"/>
          <w:szCs w:val="24"/>
          <w:lang w:val="hr-HR"/>
        </w:rPr>
        <w:t>ë</w:t>
      </w:r>
      <w:r w:rsidR="004D559E" w:rsidRPr="00621FC6">
        <w:rPr>
          <w:rFonts w:ascii="Book Antiqua" w:eastAsia="Tahoma" w:hAnsi="Book Antiqua" w:cs="Segoe UI"/>
          <w:spacing w:val="7"/>
          <w:sz w:val="24"/>
          <w:szCs w:val="24"/>
          <w:lang w:val="hr-HR"/>
        </w:rPr>
        <w:t>rpunimeve apo proceseve.</w:t>
      </w:r>
    </w:p>
    <w:p w:rsidR="00832A0E" w:rsidRPr="00621FC6" w:rsidRDefault="00832A0E" w:rsidP="00832A0E">
      <w:pPr>
        <w:spacing w:after="0" w:line="276" w:lineRule="auto"/>
        <w:jc w:val="both"/>
        <w:rPr>
          <w:rFonts w:ascii="Book Antiqua" w:eastAsia="Tahoma" w:hAnsi="Book Antiqua" w:cs="Segoe UI"/>
          <w:spacing w:val="-1"/>
          <w:sz w:val="24"/>
          <w:szCs w:val="24"/>
          <w:lang w:val="hr-HR"/>
        </w:rPr>
      </w:pPr>
    </w:p>
    <w:p w:rsidR="00271EA4" w:rsidRPr="00621FC6" w:rsidRDefault="00271EA4" w:rsidP="00832A0E">
      <w:pPr>
        <w:spacing w:after="0" w:line="276" w:lineRule="auto"/>
        <w:jc w:val="both"/>
        <w:rPr>
          <w:rFonts w:ascii="Book Antiqua" w:eastAsia="Tahoma" w:hAnsi="Book Antiqua" w:cs="Segoe UI"/>
          <w:spacing w:val="-1"/>
          <w:sz w:val="24"/>
          <w:szCs w:val="24"/>
          <w:lang w:val="hr-HR"/>
        </w:rPr>
      </w:pPr>
    </w:p>
    <w:p w:rsidR="00271EA4" w:rsidRPr="00621FC6" w:rsidRDefault="00271EA4" w:rsidP="00832A0E">
      <w:pPr>
        <w:spacing w:after="0" w:line="276" w:lineRule="auto"/>
        <w:jc w:val="both"/>
        <w:rPr>
          <w:rFonts w:ascii="Book Antiqua" w:eastAsia="Tahoma" w:hAnsi="Book Antiqua" w:cs="Segoe UI"/>
          <w:spacing w:val="-1"/>
          <w:sz w:val="24"/>
          <w:szCs w:val="24"/>
          <w:lang w:val="hr-HR"/>
        </w:rPr>
      </w:pPr>
    </w:p>
    <w:p w:rsidR="00271EA4" w:rsidRPr="00621FC6" w:rsidRDefault="00271EA4" w:rsidP="00832A0E">
      <w:pPr>
        <w:spacing w:after="0" w:line="276" w:lineRule="auto"/>
        <w:jc w:val="both"/>
        <w:rPr>
          <w:rFonts w:ascii="Book Antiqua" w:eastAsia="Tahoma" w:hAnsi="Book Antiqua" w:cs="Segoe UI"/>
          <w:spacing w:val="-1"/>
          <w:sz w:val="24"/>
          <w:szCs w:val="24"/>
          <w:lang w:val="hr-HR"/>
        </w:rPr>
      </w:pPr>
    </w:p>
    <w:p w:rsidR="00832A0E" w:rsidRPr="00621FC6" w:rsidRDefault="00832A0E" w:rsidP="00832A0E">
      <w:pPr>
        <w:spacing w:after="0" w:line="16" w:lineRule="exact"/>
        <w:rPr>
          <w:rFonts w:ascii="Book Antiqua" w:eastAsia="Times New Roman" w:hAnsi="Book Antiqua" w:cs="Times New Roman"/>
          <w:sz w:val="24"/>
          <w:szCs w:val="24"/>
        </w:rPr>
      </w:pPr>
    </w:p>
    <w:p w:rsidR="00832A0E" w:rsidRPr="00621FC6" w:rsidRDefault="00934D38" w:rsidP="00832A0E">
      <w:pPr>
        <w:autoSpaceDE w:val="0"/>
        <w:autoSpaceDN w:val="0"/>
        <w:adjustRightInd w:val="0"/>
        <w:spacing w:after="0" w:line="276" w:lineRule="auto"/>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Grant-skema</w:t>
      </w:r>
      <w:r w:rsidR="000111A6" w:rsidRPr="00621FC6">
        <w:rPr>
          <w:rFonts w:ascii="Book Antiqua" w:eastAsia="Times New Roman" w:hAnsi="Book Antiqua" w:cs="Times New Roman"/>
          <w:sz w:val="24"/>
          <w:szCs w:val="24"/>
        </w:rPr>
        <w:t xml:space="preserve"> synon të kontribuoj në:</w:t>
      </w:r>
    </w:p>
    <w:p w:rsidR="00832A0E" w:rsidRPr="00621FC6" w:rsidRDefault="00832A0E" w:rsidP="00832A0E">
      <w:pPr>
        <w:autoSpaceDE w:val="0"/>
        <w:autoSpaceDN w:val="0"/>
        <w:adjustRightInd w:val="0"/>
        <w:spacing w:after="0" w:line="276" w:lineRule="auto"/>
        <w:jc w:val="both"/>
        <w:rPr>
          <w:rFonts w:ascii="Book Antiqua" w:eastAsia="Times New Roman" w:hAnsi="Book Antiqua" w:cs="Times New Roman"/>
          <w:color w:val="000000"/>
          <w:sz w:val="24"/>
          <w:szCs w:val="24"/>
        </w:rPr>
      </w:pPr>
    </w:p>
    <w:p w:rsidR="00832A0E" w:rsidRPr="00621FC6" w:rsidRDefault="004D559E" w:rsidP="00BB3161">
      <w:pPr>
        <w:numPr>
          <w:ilvl w:val="0"/>
          <w:numId w:val="1"/>
        </w:numPr>
        <w:tabs>
          <w:tab w:val="left" w:pos="0"/>
        </w:tabs>
        <w:spacing w:after="0" w:line="240" w:lineRule="auto"/>
        <w:contextualSpacing/>
        <w:jc w:val="both"/>
        <w:rPr>
          <w:rFonts w:ascii="Book Antiqua" w:eastAsia="Tahoma" w:hAnsi="Book Antiqua" w:cs="Segoe UI"/>
          <w:sz w:val="24"/>
          <w:szCs w:val="24"/>
        </w:rPr>
      </w:pPr>
      <w:r w:rsidRPr="00621FC6">
        <w:rPr>
          <w:rFonts w:ascii="Book Antiqua" w:eastAsia="Tahoma" w:hAnsi="Book Antiqua" w:cs="Segoe UI"/>
          <w:spacing w:val="-1"/>
          <w:sz w:val="24"/>
          <w:szCs w:val="24"/>
        </w:rPr>
        <w:t>Rritjen e pun</w:t>
      </w:r>
      <w:r w:rsidR="00305222" w:rsidRPr="00621FC6">
        <w:rPr>
          <w:rFonts w:ascii="Book Antiqua" w:eastAsia="Tahoma" w:hAnsi="Book Antiqua" w:cs="Segoe UI"/>
          <w:spacing w:val="-1"/>
          <w:sz w:val="24"/>
          <w:szCs w:val="24"/>
        </w:rPr>
        <w:t>ë</w:t>
      </w:r>
      <w:r w:rsidRPr="00621FC6">
        <w:rPr>
          <w:rFonts w:ascii="Book Antiqua" w:eastAsia="Tahoma" w:hAnsi="Book Antiqua" w:cs="Segoe UI"/>
          <w:spacing w:val="-1"/>
          <w:sz w:val="24"/>
          <w:szCs w:val="24"/>
        </w:rPr>
        <w:t>simit</w:t>
      </w:r>
      <w:r w:rsidR="00832A0E" w:rsidRPr="00621FC6">
        <w:rPr>
          <w:rFonts w:ascii="Book Antiqua" w:eastAsia="Tahoma" w:hAnsi="Book Antiqua" w:cs="Segoe UI"/>
          <w:spacing w:val="-1"/>
          <w:sz w:val="24"/>
          <w:szCs w:val="24"/>
        </w:rPr>
        <w:t xml:space="preserve"> përmes krijimit të vendeve të reja të punës, me theks të veçantë për të rinjtë dhe gratë</w:t>
      </w:r>
      <w:r w:rsidR="00832A0E" w:rsidRPr="00621FC6">
        <w:rPr>
          <w:rFonts w:ascii="Book Antiqua" w:eastAsia="Tahoma" w:hAnsi="Book Antiqua" w:cs="Segoe UI"/>
          <w:spacing w:val="1"/>
          <w:sz w:val="24"/>
          <w:szCs w:val="24"/>
        </w:rPr>
        <w:t>;</w:t>
      </w:r>
    </w:p>
    <w:p w:rsidR="00832A0E" w:rsidRPr="00621FC6" w:rsidRDefault="00832A0E" w:rsidP="00BB3161">
      <w:pPr>
        <w:numPr>
          <w:ilvl w:val="0"/>
          <w:numId w:val="1"/>
        </w:numPr>
        <w:tabs>
          <w:tab w:val="left" w:pos="0"/>
        </w:tabs>
        <w:spacing w:after="0" w:line="240" w:lineRule="auto"/>
        <w:contextualSpacing/>
        <w:jc w:val="both"/>
        <w:rPr>
          <w:rFonts w:ascii="Book Antiqua" w:eastAsia="Tahoma" w:hAnsi="Book Antiqua" w:cs="Segoe UI"/>
          <w:sz w:val="24"/>
          <w:szCs w:val="24"/>
        </w:rPr>
      </w:pPr>
      <w:r w:rsidRPr="00621FC6">
        <w:rPr>
          <w:rFonts w:ascii="Book Antiqua" w:eastAsia="Times New Roman" w:hAnsi="Book Antiqua" w:cs="Times New Roman"/>
          <w:color w:val="000000"/>
          <w:sz w:val="24"/>
          <w:szCs w:val="24"/>
          <w:shd w:val="clear" w:color="auto" w:fill="FFFFFF"/>
        </w:rPr>
        <w:t xml:space="preserve">Rritje të konkurrencës dhe </w:t>
      </w:r>
      <w:r w:rsidR="004D559E" w:rsidRPr="00621FC6">
        <w:rPr>
          <w:rFonts w:ascii="Book Antiqua" w:eastAsia="Times New Roman" w:hAnsi="Book Antiqua" w:cs="Times New Roman"/>
          <w:color w:val="000000"/>
          <w:sz w:val="24"/>
          <w:szCs w:val="24"/>
          <w:shd w:val="clear" w:color="auto" w:fill="FFFFFF"/>
        </w:rPr>
        <w:t>potencialit p</w:t>
      </w:r>
      <w:r w:rsidR="00305222" w:rsidRPr="00621FC6">
        <w:rPr>
          <w:rFonts w:ascii="Book Antiqua" w:eastAsia="Times New Roman" w:hAnsi="Book Antiqua" w:cs="Times New Roman"/>
          <w:color w:val="000000"/>
          <w:sz w:val="24"/>
          <w:szCs w:val="24"/>
          <w:shd w:val="clear" w:color="auto" w:fill="FFFFFF"/>
        </w:rPr>
        <w:t>ë</w:t>
      </w:r>
      <w:r w:rsidR="004D559E" w:rsidRPr="00621FC6">
        <w:rPr>
          <w:rFonts w:ascii="Book Antiqua" w:eastAsia="Times New Roman" w:hAnsi="Book Antiqua" w:cs="Times New Roman"/>
          <w:color w:val="000000"/>
          <w:sz w:val="24"/>
          <w:szCs w:val="24"/>
          <w:shd w:val="clear" w:color="auto" w:fill="FFFFFF"/>
        </w:rPr>
        <w:t xml:space="preserve">r </w:t>
      </w:r>
      <w:r w:rsidRPr="00621FC6">
        <w:rPr>
          <w:rFonts w:ascii="Book Antiqua" w:eastAsia="Times New Roman" w:hAnsi="Book Antiqua" w:cs="Times New Roman"/>
          <w:color w:val="000000"/>
          <w:sz w:val="24"/>
          <w:szCs w:val="24"/>
          <w:shd w:val="clear" w:color="auto" w:fill="FFFFFF"/>
        </w:rPr>
        <w:t xml:space="preserve">eksport të sektorit privat </w:t>
      </w:r>
      <w:r w:rsidR="009D2BE5" w:rsidRPr="00621FC6">
        <w:rPr>
          <w:rFonts w:ascii="Book Antiqua" w:eastAsia="Times New Roman" w:hAnsi="Book Antiqua" w:cs="Times New Roman"/>
          <w:color w:val="000000"/>
          <w:sz w:val="24"/>
          <w:szCs w:val="24"/>
          <w:shd w:val="clear" w:color="auto" w:fill="FFFFFF"/>
        </w:rPr>
        <w:t xml:space="preserve">duke aplikuar </w:t>
      </w:r>
      <w:r w:rsidR="009D2BE5" w:rsidRPr="00621FC6">
        <w:rPr>
          <w:rFonts w:ascii="Book Antiqua" w:eastAsia="Times New Roman" w:hAnsi="Book Antiqua" w:cs="Times New Roman"/>
          <w:b/>
          <w:color w:val="000000"/>
          <w:sz w:val="24"/>
          <w:szCs w:val="24"/>
          <w:shd w:val="clear" w:color="auto" w:fill="FFFFFF"/>
        </w:rPr>
        <w:t>shpikje</w:t>
      </w:r>
      <w:r w:rsidR="009D2BE5" w:rsidRPr="00621FC6">
        <w:rPr>
          <w:rFonts w:ascii="Book Antiqua" w:eastAsia="Times New Roman" w:hAnsi="Book Antiqua" w:cs="Times New Roman"/>
          <w:color w:val="000000"/>
          <w:sz w:val="24"/>
          <w:szCs w:val="24"/>
          <w:shd w:val="clear" w:color="auto" w:fill="FFFFFF"/>
        </w:rPr>
        <w:t xml:space="preserve">, </w:t>
      </w:r>
      <w:r w:rsidRPr="00621FC6">
        <w:rPr>
          <w:rFonts w:ascii="Book Antiqua" w:eastAsia="Times New Roman" w:hAnsi="Book Antiqua" w:cs="Times New Roman"/>
          <w:sz w:val="24"/>
          <w:szCs w:val="24"/>
        </w:rPr>
        <w:t>përmirësim</w:t>
      </w:r>
      <w:r w:rsidR="009D2BE5" w:rsidRPr="00621FC6">
        <w:rPr>
          <w:rFonts w:ascii="Book Antiqua" w:eastAsia="Times New Roman" w:hAnsi="Book Antiqua" w:cs="Times New Roman"/>
          <w:sz w:val="24"/>
          <w:szCs w:val="24"/>
        </w:rPr>
        <w:t>e</w:t>
      </w:r>
      <w:r w:rsidRPr="00621FC6">
        <w:rPr>
          <w:rFonts w:ascii="Book Antiqua" w:eastAsia="Times New Roman" w:hAnsi="Book Antiqua" w:cs="Times New Roman"/>
          <w:sz w:val="24"/>
          <w:szCs w:val="24"/>
        </w:rPr>
        <w:t xml:space="preserve"> </w:t>
      </w:r>
      <w:r w:rsidR="009D2BE5" w:rsidRPr="00621FC6">
        <w:rPr>
          <w:rFonts w:ascii="Book Antiqua" w:eastAsia="Times New Roman" w:hAnsi="Book Antiqua" w:cs="Times New Roman"/>
          <w:sz w:val="24"/>
          <w:szCs w:val="24"/>
        </w:rPr>
        <w:t>t</w:t>
      </w:r>
      <w:r w:rsidR="00164F7C" w:rsidRPr="00621FC6">
        <w:rPr>
          <w:rFonts w:ascii="Book Antiqua" w:eastAsia="Times New Roman" w:hAnsi="Book Antiqua" w:cs="Times New Roman"/>
          <w:sz w:val="24"/>
          <w:szCs w:val="24"/>
        </w:rPr>
        <w:t>ë</w:t>
      </w:r>
      <w:r w:rsidR="009D2BE5" w:rsidRPr="00621FC6">
        <w:rPr>
          <w:rFonts w:ascii="Book Antiqua" w:eastAsia="Times New Roman" w:hAnsi="Book Antiqua" w:cs="Times New Roman"/>
          <w:sz w:val="24"/>
          <w:szCs w:val="24"/>
        </w:rPr>
        <w:t xml:space="preserve"> dukshme apo t</w:t>
      </w:r>
      <w:r w:rsidR="00164F7C" w:rsidRPr="00621FC6">
        <w:rPr>
          <w:rFonts w:ascii="Book Antiqua" w:eastAsia="Times New Roman" w:hAnsi="Book Antiqua" w:cs="Times New Roman"/>
          <w:sz w:val="24"/>
          <w:szCs w:val="24"/>
        </w:rPr>
        <w:t>ë</w:t>
      </w:r>
      <w:r w:rsidR="009D2BE5" w:rsidRPr="00621FC6">
        <w:rPr>
          <w:rFonts w:ascii="Book Antiqua" w:eastAsia="Times New Roman" w:hAnsi="Book Antiqua" w:cs="Times New Roman"/>
          <w:sz w:val="24"/>
          <w:szCs w:val="24"/>
        </w:rPr>
        <w:t xml:space="preserve"> pjesshme p</w:t>
      </w:r>
      <w:r w:rsidR="00164F7C" w:rsidRPr="00621FC6">
        <w:rPr>
          <w:rFonts w:ascii="Book Antiqua" w:eastAsia="Times New Roman" w:hAnsi="Book Antiqua" w:cs="Times New Roman"/>
          <w:sz w:val="24"/>
          <w:szCs w:val="24"/>
        </w:rPr>
        <w:t>ë</w:t>
      </w:r>
      <w:r w:rsidR="009D2BE5" w:rsidRPr="00621FC6">
        <w:rPr>
          <w:rFonts w:ascii="Book Antiqua" w:eastAsia="Times New Roman" w:hAnsi="Book Antiqua" w:cs="Times New Roman"/>
          <w:sz w:val="24"/>
          <w:szCs w:val="24"/>
        </w:rPr>
        <w:t>r  produkte sh</w:t>
      </w:r>
      <w:r w:rsidR="00164F7C" w:rsidRPr="00621FC6">
        <w:rPr>
          <w:rFonts w:ascii="Book Antiqua" w:eastAsia="Times New Roman" w:hAnsi="Book Antiqua" w:cs="Times New Roman"/>
          <w:sz w:val="24"/>
          <w:szCs w:val="24"/>
        </w:rPr>
        <w:t>ë</w:t>
      </w:r>
      <w:r w:rsidR="009D2BE5" w:rsidRPr="00621FC6">
        <w:rPr>
          <w:rFonts w:ascii="Book Antiqua" w:eastAsia="Times New Roman" w:hAnsi="Book Antiqua" w:cs="Times New Roman"/>
          <w:sz w:val="24"/>
          <w:szCs w:val="24"/>
        </w:rPr>
        <w:t>rbime apo procese brenda nd</w:t>
      </w:r>
      <w:r w:rsidR="00164F7C" w:rsidRPr="00621FC6">
        <w:rPr>
          <w:rFonts w:ascii="Book Antiqua" w:eastAsia="Times New Roman" w:hAnsi="Book Antiqua" w:cs="Times New Roman"/>
          <w:sz w:val="24"/>
          <w:szCs w:val="24"/>
        </w:rPr>
        <w:t>ë</w:t>
      </w:r>
      <w:r w:rsidR="009D2BE5" w:rsidRPr="00621FC6">
        <w:rPr>
          <w:rFonts w:ascii="Book Antiqua" w:eastAsia="Times New Roman" w:hAnsi="Book Antiqua" w:cs="Times New Roman"/>
          <w:sz w:val="24"/>
          <w:szCs w:val="24"/>
        </w:rPr>
        <w:t>rmarrjes;</w:t>
      </w:r>
    </w:p>
    <w:p w:rsidR="00832A0E" w:rsidRPr="00621FC6" w:rsidRDefault="00832A0E" w:rsidP="00832A0E">
      <w:pPr>
        <w:numPr>
          <w:ilvl w:val="0"/>
          <w:numId w:val="1"/>
        </w:numPr>
        <w:autoSpaceDE w:val="0"/>
        <w:autoSpaceDN w:val="0"/>
        <w:adjustRightInd w:val="0"/>
        <w:spacing w:after="0" w:line="360" w:lineRule="auto"/>
        <w:contextualSpacing/>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 xml:space="preserve">Rritjen e cilësisë së </w:t>
      </w:r>
      <w:r w:rsidR="000111A6" w:rsidRPr="00621FC6">
        <w:rPr>
          <w:rFonts w:ascii="Book Antiqua" w:eastAsia="Times New Roman" w:hAnsi="Book Antiqua" w:cs="Times New Roman"/>
          <w:sz w:val="24"/>
          <w:szCs w:val="24"/>
        </w:rPr>
        <w:t>prodhim</w:t>
      </w:r>
      <w:r w:rsidR="00594F70">
        <w:rPr>
          <w:rFonts w:ascii="Book Antiqua" w:eastAsia="Times New Roman" w:hAnsi="Book Antiqua" w:cs="Times New Roman"/>
          <w:sz w:val="24"/>
          <w:szCs w:val="24"/>
        </w:rPr>
        <w:t>eve</w:t>
      </w:r>
      <w:r w:rsidR="000111A6" w:rsidRPr="00621FC6">
        <w:rPr>
          <w:rFonts w:ascii="Book Antiqua" w:eastAsia="Times New Roman" w:hAnsi="Book Antiqua" w:cs="Times New Roman"/>
          <w:sz w:val="24"/>
          <w:szCs w:val="24"/>
        </w:rPr>
        <w:t>, përpunim</w:t>
      </w:r>
      <w:r w:rsidR="00594F70">
        <w:rPr>
          <w:rFonts w:ascii="Book Antiqua" w:eastAsia="Times New Roman" w:hAnsi="Book Antiqua" w:cs="Times New Roman"/>
          <w:sz w:val="24"/>
          <w:szCs w:val="24"/>
        </w:rPr>
        <w:t>eve</w:t>
      </w:r>
      <w:r w:rsidR="000111A6" w:rsidRPr="00621FC6">
        <w:rPr>
          <w:rFonts w:ascii="Book Antiqua" w:eastAsia="Times New Roman" w:hAnsi="Book Antiqua" w:cs="Times New Roman"/>
          <w:sz w:val="24"/>
          <w:szCs w:val="24"/>
        </w:rPr>
        <w:t xml:space="preserve"> </w:t>
      </w:r>
      <w:r w:rsidR="00594F70">
        <w:rPr>
          <w:rFonts w:ascii="Book Antiqua" w:eastAsia="Times New Roman" w:hAnsi="Book Antiqua" w:cs="Times New Roman"/>
          <w:sz w:val="24"/>
          <w:szCs w:val="24"/>
        </w:rPr>
        <w:t>apo</w:t>
      </w:r>
      <w:r w:rsidR="000111A6" w:rsidRPr="00621FC6">
        <w:rPr>
          <w:rFonts w:ascii="Book Antiqua" w:eastAsia="Times New Roman" w:hAnsi="Book Antiqua" w:cs="Times New Roman"/>
          <w:sz w:val="24"/>
          <w:szCs w:val="24"/>
        </w:rPr>
        <w:t xml:space="preserve"> shërbimeve</w:t>
      </w:r>
      <w:r w:rsidR="004523F5" w:rsidRPr="00621FC6">
        <w:rPr>
          <w:rFonts w:ascii="Book Antiqua" w:eastAsia="Times New Roman" w:hAnsi="Book Antiqua" w:cs="Times New Roman"/>
          <w:sz w:val="24"/>
          <w:szCs w:val="24"/>
        </w:rPr>
        <w:t>;</w:t>
      </w:r>
    </w:p>
    <w:p w:rsidR="00832A0E" w:rsidRDefault="00832A0E" w:rsidP="00EB3840">
      <w:pPr>
        <w:pStyle w:val="Heading2"/>
        <w:numPr>
          <w:ilvl w:val="0"/>
          <w:numId w:val="0"/>
        </w:numPr>
        <w:rPr>
          <w:rFonts w:ascii="Book Antiqua" w:eastAsia="Tahoma" w:hAnsi="Book Antiqua"/>
          <w:i w:val="0"/>
          <w:sz w:val="24"/>
          <w:szCs w:val="24"/>
        </w:rPr>
      </w:pPr>
      <w:bookmarkStart w:id="6" w:name="_Toc78204148"/>
      <w:r w:rsidRPr="00621FC6">
        <w:rPr>
          <w:rFonts w:ascii="Book Antiqua" w:eastAsia="Tahoma" w:hAnsi="Book Antiqua"/>
          <w:i w:val="0"/>
          <w:sz w:val="24"/>
          <w:szCs w:val="24"/>
        </w:rPr>
        <w:t>1.</w:t>
      </w:r>
      <w:r w:rsidRPr="00621FC6">
        <w:rPr>
          <w:rFonts w:ascii="Book Antiqua" w:eastAsia="Tahoma" w:hAnsi="Book Antiqua"/>
          <w:i w:val="0"/>
          <w:spacing w:val="1"/>
          <w:sz w:val="24"/>
          <w:szCs w:val="24"/>
        </w:rPr>
        <w:t>4</w:t>
      </w:r>
      <w:r w:rsidRPr="00621FC6">
        <w:rPr>
          <w:rFonts w:ascii="Book Antiqua" w:eastAsia="Tahoma" w:hAnsi="Book Antiqua"/>
          <w:i w:val="0"/>
          <w:sz w:val="24"/>
          <w:szCs w:val="24"/>
        </w:rPr>
        <w:t xml:space="preserve">. </w:t>
      </w:r>
      <w:proofErr w:type="spellStart"/>
      <w:r w:rsidRPr="00621FC6">
        <w:rPr>
          <w:rFonts w:ascii="Book Antiqua" w:eastAsia="Tahoma" w:hAnsi="Book Antiqua"/>
          <w:i w:val="0"/>
          <w:sz w:val="24"/>
          <w:szCs w:val="24"/>
        </w:rPr>
        <w:t>Përkrahja</w:t>
      </w:r>
      <w:proofErr w:type="spellEnd"/>
      <w:r w:rsidRPr="00621FC6">
        <w:rPr>
          <w:rFonts w:ascii="Book Antiqua" w:eastAsia="Tahoma" w:hAnsi="Book Antiqua"/>
          <w:i w:val="0"/>
          <w:sz w:val="24"/>
          <w:szCs w:val="24"/>
        </w:rPr>
        <w:t xml:space="preserve"> </w:t>
      </w:r>
      <w:proofErr w:type="spellStart"/>
      <w:r w:rsidRPr="00621FC6">
        <w:rPr>
          <w:rFonts w:ascii="Book Antiqua" w:eastAsia="Tahoma" w:hAnsi="Book Antiqua"/>
          <w:i w:val="0"/>
          <w:sz w:val="24"/>
          <w:szCs w:val="24"/>
        </w:rPr>
        <w:t>financiare</w:t>
      </w:r>
      <w:proofErr w:type="spellEnd"/>
      <w:r w:rsidRPr="00621FC6">
        <w:rPr>
          <w:rFonts w:ascii="Book Antiqua" w:eastAsia="Tahoma" w:hAnsi="Book Antiqua"/>
          <w:i w:val="0"/>
          <w:sz w:val="24"/>
          <w:szCs w:val="24"/>
        </w:rPr>
        <w:t xml:space="preserve"> e </w:t>
      </w:r>
      <w:proofErr w:type="spellStart"/>
      <w:r w:rsidR="00B45AED" w:rsidRPr="00621FC6">
        <w:rPr>
          <w:rFonts w:ascii="Book Antiqua" w:eastAsia="Tahoma" w:hAnsi="Book Antiqua"/>
          <w:i w:val="0"/>
          <w:sz w:val="24"/>
          <w:szCs w:val="24"/>
        </w:rPr>
        <w:t>off</w:t>
      </w:r>
      <w:r w:rsidRPr="00621FC6">
        <w:rPr>
          <w:rFonts w:ascii="Book Antiqua" w:eastAsia="Tahoma" w:hAnsi="Book Antiqua"/>
          <w:i w:val="0"/>
          <w:sz w:val="24"/>
          <w:szCs w:val="24"/>
        </w:rPr>
        <w:t>ruar</w:t>
      </w:r>
      <w:proofErr w:type="spellEnd"/>
      <w:r w:rsidRPr="00621FC6">
        <w:rPr>
          <w:rFonts w:ascii="Book Antiqua" w:eastAsia="Tahoma" w:hAnsi="Book Antiqua"/>
          <w:i w:val="0"/>
          <w:sz w:val="24"/>
          <w:szCs w:val="24"/>
        </w:rPr>
        <w:t xml:space="preserve"> </w:t>
      </w:r>
      <w:proofErr w:type="spellStart"/>
      <w:r w:rsidRPr="00621FC6">
        <w:rPr>
          <w:rFonts w:ascii="Book Antiqua" w:eastAsia="Tahoma" w:hAnsi="Book Antiqua"/>
          <w:i w:val="0"/>
          <w:sz w:val="24"/>
          <w:szCs w:val="24"/>
        </w:rPr>
        <w:t>nga</w:t>
      </w:r>
      <w:proofErr w:type="spellEnd"/>
      <w:r w:rsidRPr="00621FC6">
        <w:rPr>
          <w:rFonts w:ascii="Book Antiqua" w:eastAsia="Tahoma" w:hAnsi="Book Antiqua"/>
          <w:i w:val="0"/>
          <w:sz w:val="24"/>
          <w:szCs w:val="24"/>
        </w:rPr>
        <w:t xml:space="preserve"> </w:t>
      </w:r>
      <w:proofErr w:type="spellStart"/>
      <w:r w:rsidRPr="00621FC6">
        <w:rPr>
          <w:rFonts w:ascii="Book Antiqua" w:eastAsia="Tahoma" w:hAnsi="Book Antiqua"/>
          <w:i w:val="0"/>
          <w:sz w:val="24"/>
          <w:szCs w:val="24"/>
        </w:rPr>
        <w:t>Autoritetit</w:t>
      </w:r>
      <w:proofErr w:type="spellEnd"/>
      <w:r w:rsidRPr="00621FC6">
        <w:rPr>
          <w:rFonts w:ascii="Book Antiqua" w:eastAsia="Tahoma" w:hAnsi="Book Antiqua"/>
          <w:i w:val="0"/>
          <w:sz w:val="24"/>
          <w:szCs w:val="24"/>
        </w:rPr>
        <w:t xml:space="preserve"> </w:t>
      </w:r>
      <w:proofErr w:type="spellStart"/>
      <w:r w:rsidRPr="00621FC6">
        <w:rPr>
          <w:rFonts w:ascii="Book Antiqua" w:eastAsia="Tahoma" w:hAnsi="Book Antiqua"/>
          <w:i w:val="0"/>
          <w:sz w:val="24"/>
          <w:szCs w:val="24"/>
        </w:rPr>
        <w:t>Kontraktues</w:t>
      </w:r>
      <w:bookmarkEnd w:id="6"/>
      <w:proofErr w:type="spellEnd"/>
    </w:p>
    <w:p w:rsidR="00594F70" w:rsidRPr="00594F70" w:rsidRDefault="00594F70" w:rsidP="00594F70">
      <w:pPr>
        <w:rPr>
          <w:lang w:val="en-US"/>
        </w:rPr>
      </w:pPr>
    </w:p>
    <w:p w:rsidR="00832A0E" w:rsidRPr="00621FC6" w:rsidRDefault="00832A0E" w:rsidP="00832A0E">
      <w:pPr>
        <w:spacing w:after="0" w:line="276" w:lineRule="auto"/>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 xml:space="preserve">Shumë e përgjithshme indikative për këtë thirrje është </w:t>
      </w:r>
      <w:r w:rsidR="009D2BE5" w:rsidRPr="00621FC6">
        <w:rPr>
          <w:rFonts w:ascii="Book Antiqua" w:eastAsia="Georgia" w:hAnsi="Book Antiqua" w:cs="Times New Roman"/>
          <w:b/>
          <w:sz w:val="24"/>
          <w:szCs w:val="24"/>
        </w:rPr>
        <w:t>1</w:t>
      </w:r>
      <w:r w:rsidRPr="00621FC6">
        <w:rPr>
          <w:rFonts w:ascii="Book Antiqua" w:eastAsia="Georgia" w:hAnsi="Book Antiqua" w:cs="Times New Roman"/>
          <w:b/>
          <w:sz w:val="24"/>
          <w:szCs w:val="24"/>
        </w:rPr>
        <w:t>,</w:t>
      </w:r>
      <w:r w:rsidR="009D2BE5" w:rsidRPr="00621FC6">
        <w:rPr>
          <w:rFonts w:ascii="Book Antiqua" w:eastAsia="Georgia" w:hAnsi="Book Antiqua" w:cs="Times New Roman"/>
          <w:b/>
          <w:sz w:val="24"/>
          <w:szCs w:val="24"/>
        </w:rPr>
        <w:t>15</w:t>
      </w:r>
      <w:r w:rsidRPr="00621FC6">
        <w:rPr>
          <w:rFonts w:ascii="Book Antiqua" w:eastAsia="Georgia" w:hAnsi="Book Antiqua" w:cs="Times New Roman"/>
          <w:b/>
          <w:sz w:val="24"/>
          <w:szCs w:val="24"/>
        </w:rPr>
        <w:t>0</w:t>
      </w:r>
      <w:r w:rsidR="009D2BE5" w:rsidRPr="00621FC6">
        <w:rPr>
          <w:rFonts w:ascii="Book Antiqua" w:eastAsia="Georgia" w:hAnsi="Book Antiqua" w:cs="Times New Roman"/>
          <w:b/>
          <w:sz w:val="24"/>
          <w:szCs w:val="24"/>
        </w:rPr>
        <w:t>,</w:t>
      </w:r>
      <w:r w:rsidRPr="00621FC6">
        <w:rPr>
          <w:rFonts w:ascii="Book Antiqua" w:eastAsia="Georgia" w:hAnsi="Book Antiqua" w:cs="Times New Roman"/>
          <w:b/>
          <w:sz w:val="24"/>
          <w:szCs w:val="24"/>
        </w:rPr>
        <w:t>000.00 € (</w:t>
      </w:r>
      <w:r w:rsidR="004523F5" w:rsidRPr="00621FC6">
        <w:rPr>
          <w:rFonts w:ascii="Book Antiqua" w:eastAsia="Times New Roman" w:hAnsi="Book Antiqua" w:cs="Calibri Light"/>
          <w:b/>
          <w:sz w:val="24"/>
          <w:szCs w:val="24"/>
        </w:rPr>
        <w:t>një milion</w:t>
      </w:r>
      <w:r w:rsidR="009D2BE5" w:rsidRPr="00621FC6">
        <w:rPr>
          <w:rFonts w:ascii="Book Antiqua" w:eastAsia="Times New Roman" w:hAnsi="Book Antiqua" w:cs="Calibri Light"/>
          <w:b/>
          <w:sz w:val="24"/>
          <w:szCs w:val="24"/>
        </w:rPr>
        <w:t xml:space="preserve"> e nj</w:t>
      </w:r>
      <w:r w:rsidR="00164F7C" w:rsidRPr="00621FC6">
        <w:rPr>
          <w:rFonts w:ascii="Book Antiqua" w:eastAsia="Times New Roman" w:hAnsi="Book Antiqua" w:cs="Calibri Light"/>
          <w:b/>
          <w:sz w:val="24"/>
          <w:szCs w:val="24"/>
        </w:rPr>
        <w:t>ë</w:t>
      </w:r>
      <w:r w:rsidR="009D2BE5" w:rsidRPr="00621FC6">
        <w:rPr>
          <w:rFonts w:ascii="Book Antiqua" w:eastAsia="Times New Roman" w:hAnsi="Book Antiqua" w:cs="Calibri Light"/>
          <w:b/>
          <w:sz w:val="24"/>
          <w:szCs w:val="24"/>
        </w:rPr>
        <w:t>qind e pes</w:t>
      </w:r>
      <w:r w:rsidR="00164F7C" w:rsidRPr="00621FC6">
        <w:rPr>
          <w:rFonts w:ascii="Book Antiqua" w:eastAsia="Times New Roman" w:hAnsi="Book Antiqua" w:cs="Calibri Light"/>
          <w:b/>
          <w:sz w:val="24"/>
          <w:szCs w:val="24"/>
        </w:rPr>
        <w:t>ë</w:t>
      </w:r>
      <w:r w:rsidR="009D2BE5" w:rsidRPr="00621FC6">
        <w:rPr>
          <w:rFonts w:ascii="Book Antiqua" w:eastAsia="Times New Roman" w:hAnsi="Book Antiqua" w:cs="Calibri Light"/>
          <w:b/>
          <w:sz w:val="24"/>
          <w:szCs w:val="24"/>
        </w:rPr>
        <w:t>dhjet</w:t>
      </w:r>
      <w:r w:rsidR="00164F7C" w:rsidRPr="00621FC6">
        <w:rPr>
          <w:rFonts w:ascii="Book Antiqua" w:eastAsia="Times New Roman" w:hAnsi="Book Antiqua" w:cs="Calibri Light"/>
          <w:b/>
          <w:sz w:val="24"/>
          <w:szCs w:val="24"/>
        </w:rPr>
        <w:t>ë</w:t>
      </w:r>
      <w:r w:rsidR="009D2BE5" w:rsidRPr="00621FC6">
        <w:rPr>
          <w:rFonts w:ascii="Book Antiqua" w:eastAsia="Times New Roman" w:hAnsi="Book Antiqua" w:cs="Calibri Light"/>
          <w:b/>
          <w:sz w:val="24"/>
          <w:szCs w:val="24"/>
        </w:rPr>
        <w:t>mij</w:t>
      </w:r>
      <w:r w:rsidR="00164F7C" w:rsidRPr="00621FC6">
        <w:rPr>
          <w:rFonts w:ascii="Book Antiqua" w:eastAsia="Times New Roman" w:hAnsi="Book Antiqua" w:cs="Calibri Light"/>
          <w:b/>
          <w:sz w:val="24"/>
          <w:szCs w:val="24"/>
        </w:rPr>
        <w:t>ë</w:t>
      </w:r>
      <w:r w:rsidRPr="00621FC6">
        <w:rPr>
          <w:rFonts w:ascii="Book Antiqua" w:eastAsia="Times New Roman" w:hAnsi="Book Antiqua" w:cs="Calibri Light"/>
          <w:sz w:val="24"/>
          <w:szCs w:val="24"/>
        </w:rPr>
        <w:t>)</w:t>
      </w:r>
      <w:r w:rsidR="009D2BE5" w:rsidRPr="00621FC6">
        <w:rPr>
          <w:rFonts w:ascii="Book Antiqua" w:eastAsia="Times New Roman" w:hAnsi="Book Antiqua" w:cs="Calibri Light"/>
          <w:sz w:val="24"/>
          <w:szCs w:val="24"/>
        </w:rPr>
        <w:t xml:space="preserve"> euro</w:t>
      </w:r>
      <w:r w:rsidRPr="00621FC6">
        <w:rPr>
          <w:rFonts w:ascii="Book Antiqua" w:eastAsia="Times New Roman" w:hAnsi="Book Antiqua" w:cs="Times New Roman"/>
          <w:sz w:val="24"/>
          <w:szCs w:val="24"/>
        </w:rPr>
        <w:t xml:space="preserve">.             </w:t>
      </w:r>
    </w:p>
    <w:p w:rsidR="00832A0E" w:rsidRPr="00621FC6" w:rsidRDefault="00832A0E" w:rsidP="00832A0E">
      <w:pPr>
        <w:spacing w:after="0" w:line="240" w:lineRule="auto"/>
        <w:jc w:val="both"/>
        <w:rPr>
          <w:rFonts w:ascii="Book Antiqua" w:eastAsia="Times New Roman" w:hAnsi="Book Antiqua" w:cs="Arial"/>
          <w:sz w:val="24"/>
          <w:szCs w:val="24"/>
        </w:rPr>
      </w:pPr>
    </w:p>
    <w:p w:rsidR="00832A0E" w:rsidRPr="00621FC6" w:rsidRDefault="00832A0E" w:rsidP="00832A0E">
      <w:pPr>
        <w:spacing w:after="0" w:line="240" w:lineRule="auto"/>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Autoriteti Kontraktues rezervon të drejtë mos t</w:t>
      </w:r>
      <w:r w:rsidR="00271EA4" w:rsidRPr="00621FC6">
        <w:rPr>
          <w:rFonts w:ascii="Book Antiqua" w:eastAsia="Times New Roman" w:hAnsi="Book Antiqua" w:cs="Times New Roman"/>
          <w:sz w:val="24"/>
          <w:szCs w:val="24"/>
        </w:rPr>
        <w:t>’</w:t>
      </w:r>
      <w:r w:rsidRPr="00621FC6">
        <w:rPr>
          <w:rFonts w:ascii="Book Antiqua" w:eastAsia="Times New Roman" w:hAnsi="Book Antiqua" w:cs="Times New Roman"/>
          <w:sz w:val="24"/>
          <w:szCs w:val="24"/>
        </w:rPr>
        <w:t>i shpërndajë të gjitha mjetet në dispozicion.</w:t>
      </w:r>
    </w:p>
    <w:p w:rsidR="00832A0E" w:rsidRPr="00621FC6" w:rsidRDefault="00832A0E" w:rsidP="00832A0E">
      <w:pPr>
        <w:spacing w:after="0" w:line="240" w:lineRule="auto"/>
        <w:jc w:val="both"/>
        <w:rPr>
          <w:rFonts w:ascii="Book Antiqua" w:eastAsia="Times New Roman" w:hAnsi="Book Antiqua" w:cs="Times New Roman"/>
          <w:sz w:val="24"/>
          <w:szCs w:val="24"/>
        </w:rPr>
      </w:pPr>
    </w:p>
    <w:p w:rsidR="00832A0E" w:rsidRPr="00621FC6" w:rsidRDefault="00832A0E" w:rsidP="00832A0E">
      <w:pPr>
        <w:spacing w:after="0" w:line="240" w:lineRule="auto"/>
        <w:jc w:val="both"/>
        <w:rPr>
          <w:rFonts w:ascii="Book Antiqua" w:eastAsia="Times New Roman" w:hAnsi="Book Antiqua" w:cs="Times New Roman"/>
          <w:b/>
          <w:sz w:val="24"/>
          <w:szCs w:val="24"/>
        </w:rPr>
      </w:pPr>
      <w:r w:rsidRPr="00621FC6">
        <w:rPr>
          <w:rFonts w:ascii="Book Antiqua" w:eastAsia="Times New Roman" w:hAnsi="Book Antiqua" w:cs="Times New Roman"/>
          <w:b/>
          <w:sz w:val="24"/>
          <w:szCs w:val="24"/>
        </w:rPr>
        <w:t>Projekti do të ndahet në dy Lote , si vijon:</w:t>
      </w:r>
    </w:p>
    <w:p w:rsidR="00832A0E" w:rsidRPr="00621FC6" w:rsidRDefault="00832A0E" w:rsidP="00832A0E">
      <w:pPr>
        <w:spacing w:after="0" w:line="240" w:lineRule="auto"/>
        <w:jc w:val="both"/>
        <w:rPr>
          <w:rFonts w:ascii="Book Antiqua" w:eastAsia="Times New Roman" w:hAnsi="Book Antiqua" w:cs="Times New Roman"/>
          <w:sz w:val="24"/>
          <w:szCs w:val="24"/>
        </w:rPr>
      </w:pPr>
    </w:p>
    <w:p w:rsidR="00C072A1" w:rsidRPr="00621FC6" w:rsidRDefault="00832A0E" w:rsidP="00C072A1">
      <w:pPr>
        <w:numPr>
          <w:ilvl w:val="0"/>
          <w:numId w:val="11"/>
        </w:numPr>
        <w:spacing w:after="0" w:line="240" w:lineRule="auto"/>
        <w:ind w:left="360"/>
        <w:contextualSpacing/>
        <w:jc w:val="both"/>
        <w:rPr>
          <w:rFonts w:ascii="Book Antiqua" w:eastAsia="Times New Roman" w:hAnsi="Book Antiqua" w:cs="Times New Roman"/>
          <w:sz w:val="24"/>
          <w:szCs w:val="24"/>
        </w:rPr>
      </w:pPr>
      <w:r w:rsidRPr="00621FC6">
        <w:rPr>
          <w:rFonts w:ascii="Book Antiqua" w:eastAsia="Times New Roman" w:hAnsi="Book Antiqua" w:cs="Times New Roman"/>
          <w:b/>
          <w:sz w:val="24"/>
          <w:szCs w:val="24"/>
        </w:rPr>
        <w:t>L</w:t>
      </w:r>
      <w:r w:rsidRPr="00621FC6">
        <w:rPr>
          <w:rFonts w:ascii="Book Antiqua" w:eastAsia="Tahoma" w:hAnsi="Book Antiqua" w:cs="Times New Roman"/>
          <w:b/>
          <w:sz w:val="24"/>
          <w:szCs w:val="24"/>
          <w:u w:val="single"/>
        </w:rPr>
        <w:t>o</w:t>
      </w:r>
      <w:r w:rsidRPr="00621FC6">
        <w:rPr>
          <w:rFonts w:ascii="Book Antiqua" w:eastAsia="Tahoma" w:hAnsi="Book Antiqua" w:cs="Times New Roman"/>
          <w:b/>
          <w:spacing w:val="-2"/>
          <w:sz w:val="24"/>
          <w:szCs w:val="24"/>
          <w:u w:val="single"/>
        </w:rPr>
        <w:t>ti 1</w:t>
      </w:r>
      <w:r w:rsidRPr="00621FC6">
        <w:rPr>
          <w:rFonts w:ascii="Book Antiqua" w:eastAsia="Tahoma" w:hAnsi="Book Antiqua" w:cs="Times New Roman"/>
          <w:spacing w:val="-2"/>
          <w:sz w:val="24"/>
          <w:szCs w:val="24"/>
          <w:u w:val="single"/>
        </w:rPr>
        <w:t xml:space="preserve"> </w:t>
      </w:r>
      <w:r w:rsidRPr="00621FC6">
        <w:rPr>
          <w:rFonts w:ascii="Book Antiqua" w:eastAsia="Tahoma" w:hAnsi="Book Antiqua" w:cs="Times New Roman"/>
          <w:sz w:val="24"/>
          <w:szCs w:val="24"/>
          <w:u w:val="single"/>
        </w:rPr>
        <w:t>–</w:t>
      </w:r>
      <w:r w:rsidRPr="00621FC6">
        <w:rPr>
          <w:rFonts w:ascii="Book Antiqua" w:eastAsia="Tahoma" w:hAnsi="Book Antiqua" w:cs="Times New Roman"/>
          <w:spacing w:val="-1"/>
          <w:sz w:val="24"/>
          <w:szCs w:val="24"/>
          <w:u w:val="single"/>
        </w:rPr>
        <w:t xml:space="preserve"> </w:t>
      </w:r>
      <w:r w:rsidR="00C072A1" w:rsidRPr="00621FC6">
        <w:rPr>
          <w:rFonts w:ascii="Book Antiqua" w:eastAsiaTheme="majorEastAsia" w:hAnsi="Book Antiqua" w:cstheme="majorBidi"/>
          <w:bCs/>
          <w:kern w:val="32"/>
          <w:sz w:val="24"/>
          <w:szCs w:val="24"/>
        </w:rPr>
        <w:t xml:space="preserve">Bizneseve që do të krijohen Start-Up me Spin – </w:t>
      </w:r>
      <w:r w:rsidR="00B45AED" w:rsidRPr="00621FC6">
        <w:rPr>
          <w:rFonts w:ascii="Book Antiqua" w:eastAsiaTheme="majorEastAsia" w:hAnsi="Book Antiqua" w:cstheme="majorBidi"/>
          <w:bCs/>
          <w:kern w:val="32"/>
          <w:sz w:val="24"/>
          <w:szCs w:val="24"/>
        </w:rPr>
        <w:t>off</w:t>
      </w:r>
      <w:r w:rsidR="00C072A1" w:rsidRPr="00621FC6">
        <w:rPr>
          <w:rFonts w:ascii="Book Antiqua" w:eastAsia="Tahoma" w:hAnsi="Book Antiqua" w:cs="Times New Roman"/>
          <w:sz w:val="24"/>
          <w:szCs w:val="24"/>
          <w:u w:val="single"/>
        </w:rPr>
        <w:t xml:space="preserve"> (person/at fizik),</w:t>
      </w:r>
    </w:p>
    <w:p w:rsidR="00832A0E" w:rsidRPr="00621FC6" w:rsidRDefault="00C072A1" w:rsidP="00C072A1">
      <w:pPr>
        <w:spacing w:after="0" w:line="240" w:lineRule="auto"/>
        <w:ind w:left="360"/>
        <w:contextualSpacing/>
        <w:jc w:val="both"/>
        <w:rPr>
          <w:rFonts w:ascii="Book Antiqua" w:eastAsia="Tahoma" w:hAnsi="Book Antiqua" w:cs="Times New Roman"/>
          <w:sz w:val="24"/>
          <w:szCs w:val="24"/>
          <w:u w:val="single"/>
        </w:rPr>
      </w:pPr>
      <w:r w:rsidRPr="00621FC6">
        <w:rPr>
          <w:rFonts w:ascii="Book Antiqua" w:eastAsia="Times New Roman" w:hAnsi="Book Antiqua" w:cs="Times New Roman"/>
          <w:sz w:val="24"/>
          <w:szCs w:val="24"/>
        </w:rPr>
        <w:t xml:space="preserve">Buxheti total për këtë kategori do të jetë </w:t>
      </w:r>
      <w:r w:rsidRPr="00621FC6">
        <w:rPr>
          <w:rFonts w:ascii="Book Antiqua" w:eastAsia="Times New Roman" w:hAnsi="Book Antiqua" w:cs="Times New Roman"/>
          <w:b/>
          <w:sz w:val="24"/>
          <w:szCs w:val="24"/>
        </w:rPr>
        <w:t>650,000.00 €</w:t>
      </w:r>
    </w:p>
    <w:p w:rsidR="00832A0E" w:rsidRPr="00621FC6" w:rsidRDefault="00832A0E" w:rsidP="00832A0E">
      <w:pPr>
        <w:spacing w:after="0" w:line="240" w:lineRule="auto"/>
        <w:jc w:val="both"/>
        <w:rPr>
          <w:rFonts w:ascii="Book Antiqua" w:eastAsia="Times New Roman" w:hAnsi="Book Antiqua" w:cs="Times New Roman"/>
          <w:sz w:val="24"/>
          <w:szCs w:val="24"/>
        </w:rPr>
      </w:pPr>
    </w:p>
    <w:p w:rsidR="00832A0E" w:rsidRPr="00621FC6" w:rsidRDefault="00832A0E" w:rsidP="00832A0E">
      <w:pPr>
        <w:numPr>
          <w:ilvl w:val="0"/>
          <w:numId w:val="11"/>
        </w:numPr>
        <w:spacing w:after="0" w:line="240" w:lineRule="auto"/>
        <w:ind w:left="360"/>
        <w:contextualSpacing/>
        <w:jc w:val="both"/>
        <w:rPr>
          <w:rFonts w:ascii="Book Antiqua" w:eastAsia="Times New Roman" w:hAnsi="Book Antiqua" w:cs="Times New Roman"/>
          <w:sz w:val="24"/>
          <w:szCs w:val="24"/>
        </w:rPr>
      </w:pPr>
      <w:r w:rsidRPr="00621FC6">
        <w:rPr>
          <w:rFonts w:ascii="Book Antiqua" w:eastAsia="Tahoma" w:hAnsi="Book Antiqua" w:cs="Times New Roman"/>
          <w:b/>
          <w:spacing w:val="1"/>
          <w:sz w:val="24"/>
          <w:szCs w:val="24"/>
          <w:u w:val="single"/>
        </w:rPr>
        <w:t>L</w:t>
      </w:r>
      <w:r w:rsidRPr="00621FC6">
        <w:rPr>
          <w:rFonts w:ascii="Book Antiqua" w:eastAsia="Tahoma" w:hAnsi="Book Antiqua" w:cs="Times New Roman"/>
          <w:b/>
          <w:sz w:val="24"/>
          <w:szCs w:val="24"/>
          <w:u w:val="single"/>
        </w:rPr>
        <w:t>ot</w:t>
      </w:r>
      <w:r w:rsidRPr="00621FC6">
        <w:rPr>
          <w:rFonts w:ascii="Book Antiqua" w:eastAsia="Tahoma" w:hAnsi="Book Antiqua" w:cs="Times New Roman"/>
          <w:b/>
          <w:spacing w:val="54"/>
          <w:sz w:val="24"/>
          <w:szCs w:val="24"/>
          <w:u w:val="single"/>
        </w:rPr>
        <w:t>i</w:t>
      </w:r>
      <w:r w:rsidRPr="00621FC6">
        <w:rPr>
          <w:rFonts w:ascii="Book Antiqua" w:eastAsia="Tahoma" w:hAnsi="Book Antiqua" w:cs="Times New Roman"/>
          <w:b/>
          <w:sz w:val="24"/>
          <w:szCs w:val="24"/>
          <w:u w:val="single"/>
        </w:rPr>
        <w:t xml:space="preserve">2 </w:t>
      </w:r>
      <w:r w:rsidRPr="00621FC6">
        <w:rPr>
          <w:rFonts w:ascii="Book Antiqua" w:eastAsia="Tahoma" w:hAnsi="Book Antiqua" w:cs="Times New Roman"/>
          <w:spacing w:val="1"/>
          <w:sz w:val="24"/>
          <w:szCs w:val="24"/>
          <w:u w:val="single"/>
        </w:rPr>
        <w:t xml:space="preserve">– </w:t>
      </w:r>
      <w:r w:rsidR="009D2BE5" w:rsidRPr="00621FC6">
        <w:rPr>
          <w:rFonts w:ascii="Book Antiqua" w:eastAsiaTheme="majorEastAsia" w:hAnsi="Book Antiqua" w:cstheme="majorBidi"/>
          <w:bCs/>
          <w:kern w:val="32"/>
          <w:sz w:val="24"/>
          <w:szCs w:val="24"/>
        </w:rPr>
        <w:t>B</w:t>
      </w:r>
      <w:r w:rsidR="00C072A1" w:rsidRPr="00621FC6">
        <w:rPr>
          <w:rFonts w:ascii="Book Antiqua" w:eastAsiaTheme="majorEastAsia" w:hAnsi="Book Antiqua" w:cstheme="majorBidi"/>
          <w:bCs/>
          <w:kern w:val="32"/>
          <w:sz w:val="24"/>
          <w:szCs w:val="24"/>
        </w:rPr>
        <w:t>izneseve fillestare Start-Up</w:t>
      </w:r>
      <w:r w:rsidR="00645325" w:rsidRPr="00621FC6">
        <w:rPr>
          <w:rFonts w:ascii="Book Antiqua" w:eastAsiaTheme="majorEastAsia" w:hAnsi="Book Antiqua" w:cstheme="majorBidi"/>
          <w:bCs/>
          <w:kern w:val="32"/>
          <w:sz w:val="24"/>
          <w:szCs w:val="24"/>
        </w:rPr>
        <w:t>, të themeluara</w:t>
      </w:r>
      <w:r w:rsidR="002C0D1C" w:rsidRPr="00621FC6">
        <w:rPr>
          <w:rFonts w:ascii="Book Antiqua" w:eastAsiaTheme="majorEastAsia" w:hAnsi="Book Antiqua" w:cstheme="majorBidi"/>
          <w:bCs/>
          <w:kern w:val="32"/>
          <w:sz w:val="24"/>
          <w:szCs w:val="24"/>
        </w:rPr>
        <w:t xml:space="preserve"> para </w:t>
      </w:r>
      <w:r w:rsidR="00F51644" w:rsidRPr="00621FC6">
        <w:rPr>
          <w:rFonts w:ascii="Book Antiqua" w:eastAsiaTheme="majorEastAsia" w:hAnsi="Book Antiqua" w:cstheme="majorBidi"/>
          <w:bCs/>
          <w:kern w:val="32"/>
          <w:sz w:val="24"/>
          <w:szCs w:val="24"/>
        </w:rPr>
        <w:t>3</w:t>
      </w:r>
      <w:r w:rsidR="002C0D1C" w:rsidRPr="00621FC6">
        <w:rPr>
          <w:rFonts w:ascii="Book Antiqua" w:eastAsiaTheme="majorEastAsia" w:hAnsi="Book Antiqua" w:cstheme="majorBidi"/>
          <w:bCs/>
          <w:kern w:val="32"/>
          <w:sz w:val="24"/>
          <w:szCs w:val="24"/>
        </w:rPr>
        <w:t xml:space="preserve"> muajve deri </w:t>
      </w:r>
      <w:r w:rsidR="00C072A1" w:rsidRPr="00621FC6">
        <w:rPr>
          <w:rFonts w:ascii="Book Antiqua" w:eastAsiaTheme="majorEastAsia" w:hAnsi="Book Antiqua" w:cstheme="majorBidi"/>
          <w:bCs/>
          <w:kern w:val="32"/>
          <w:sz w:val="24"/>
          <w:szCs w:val="24"/>
        </w:rPr>
        <w:t>3 vite</w:t>
      </w:r>
      <w:r w:rsidR="002C0D1C" w:rsidRPr="00621FC6">
        <w:rPr>
          <w:rFonts w:ascii="Book Antiqua" w:eastAsiaTheme="majorEastAsia" w:hAnsi="Book Antiqua" w:cstheme="majorBidi"/>
          <w:bCs/>
          <w:kern w:val="32"/>
          <w:sz w:val="24"/>
          <w:szCs w:val="24"/>
        </w:rPr>
        <w:t xml:space="preserve"> m</w:t>
      </w:r>
      <w:r w:rsidR="00305222" w:rsidRPr="00621FC6">
        <w:rPr>
          <w:rFonts w:ascii="Book Antiqua" w:eastAsiaTheme="majorEastAsia" w:hAnsi="Book Antiqua" w:cstheme="majorBidi"/>
          <w:bCs/>
          <w:kern w:val="32"/>
          <w:sz w:val="24"/>
          <w:szCs w:val="24"/>
        </w:rPr>
        <w:t>ë</w:t>
      </w:r>
      <w:r w:rsidR="002C0D1C" w:rsidRPr="00621FC6">
        <w:rPr>
          <w:rFonts w:ascii="Book Antiqua" w:eastAsiaTheme="majorEastAsia" w:hAnsi="Book Antiqua" w:cstheme="majorBidi"/>
          <w:bCs/>
          <w:kern w:val="32"/>
          <w:sz w:val="24"/>
          <w:szCs w:val="24"/>
        </w:rPr>
        <w:t xml:space="preserve"> par</w:t>
      </w:r>
      <w:r w:rsidR="00305222" w:rsidRPr="00621FC6">
        <w:rPr>
          <w:rFonts w:ascii="Book Antiqua" w:eastAsiaTheme="majorEastAsia" w:hAnsi="Book Antiqua" w:cstheme="majorBidi"/>
          <w:bCs/>
          <w:kern w:val="32"/>
          <w:sz w:val="24"/>
          <w:szCs w:val="24"/>
        </w:rPr>
        <w:t>ë</w:t>
      </w:r>
      <w:r w:rsidR="00645325" w:rsidRPr="00621FC6">
        <w:rPr>
          <w:rFonts w:ascii="Book Antiqua" w:eastAsiaTheme="majorEastAsia" w:hAnsi="Book Antiqua" w:cstheme="majorBidi"/>
          <w:bCs/>
          <w:kern w:val="32"/>
          <w:sz w:val="24"/>
          <w:szCs w:val="24"/>
        </w:rPr>
        <w:t>,</w:t>
      </w:r>
    </w:p>
    <w:p w:rsidR="00832A0E" w:rsidRPr="00621FC6" w:rsidRDefault="00832A0E" w:rsidP="00832A0E">
      <w:pPr>
        <w:spacing w:after="0" w:line="240" w:lineRule="auto"/>
        <w:jc w:val="both"/>
        <w:rPr>
          <w:rFonts w:ascii="Book Antiqua" w:eastAsia="Times New Roman" w:hAnsi="Book Antiqua" w:cs="Times New Roman"/>
          <w:color w:val="000000" w:themeColor="text1"/>
          <w:sz w:val="24"/>
          <w:szCs w:val="24"/>
        </w:rPr>
      </w:pPr>
      <w:r w:rsidRPr="00621FC6">
        <w:rPr>
          <w:rFonts w:ascii="Book Antiqua" w:eastAsia="Times New Roman" w:hAnsi="Book Antiqua" w:cs="Times New Roman"/>
          <w:sz w:val="24"/>
          <w:szCs w:val="24"/>
        </w:rPr>
        <w:t xml:space="preserve">Buxheti total për </w:t>
      </w:r>
      <w:r w:rsidR="009D2BE5" w:rsidRPr="00621FC6">
        <w:rPr>
          <w:rFonts w:ascii="Book Antiqua" w:eastAsia="Times New Roman" w:hAnsi="Book Antiqua" w:cs="Times New Roman"/>
          <w:sz w:val="24"/>
          <w:szCs w:val="24"/>
        </w:rPr>
        <w:t>k</w:t>
      </w:r>
      <w:r w:rsidR="00164F7C" w:rsidRPr="00621FC6">
        <w:rPr>
          <w:rFonts w:ascii="Book Antiqua" w:eastAsia="Times New Roman" w:hAnsi="Book Antiqua" w:cs="Times New Roman"/>
          <w:sz w:val="24"/>
          <w:szCs w:val="24"/>
        </w:rPr>
        <w:t>ë</w:t>
      </w:r>
      <w:r w:rsidR="009D2BE5" w:rsidRPr="00621FC6">
        <w:rPr>
          <w:rFonts w:ascii="Book Antiqua" w:eastAsia="Times New Roman" w:hAnsi="Book Antiqua" w:cs="Times New Roman"/>
          <w:sz w:val="24"/>
          <w:szCs w:val="24"/>
        </w:rPr>
        <w:t>t</w:t>
      </w:r>
      <w:r w:rsidR="00164F7C" w:rsidRPr="00621FC6">
        <w:rPr>
          <w:rFonts w:ascii="Book Antiqua" w:eastAsia="Times New Roman" w:hAnsi="Book Antiqua" w:cs="Times New Roman"/>
          <w:sz w:val="24"/>
          <w:szCs w:val="24"/>
        </w:rPr>
        <w:t>ë</w:t>
      </w:r>
      <w:r w:rsidR="009D2BE5" w:rsidRPr="00621FC6">
        <w:rPr>
          <w:rFonts w:ascii="Book Antiqua" w:eastAsia="Times New Roman" w:hAnsi="Book Antiqua" w:cs="Times New Roman"/>
          <w:sz w:val="24"/>
          <w:szCs w:val="24"/>
        </w:rPr>
        <w:t xml:space="preserve"> kategori do t</w:t>
      </w:r>
      <w:r w:rsidR="00164F7C" w:rsidRPr="00621FC6">
        <w:rPr>
          <w:rFonts w:ascii="Book Antiqua" w:eastAsia="Times New Roman" w:hAnsi="Book Antiqua" w:cs="Times New Roman"/>
          <w:sz w:val="24"/>
          <w:szCs w:val="24"/>
        </w:rPr>
        <w:t>ë</w:t>
      </w:r>
      <w:r w:rsidR="009D2BE5" w:rsidRPr="00621FC6">
        <w:rPr>
          <w:rFonts w:ascii="Book Antiqua" w:eastAsia="Times New Roman" w:hAnsi="Book Antiqua" w:cs="Times New Roman"/>
          <w:sz w:val="24"/>
          <w:szCs w:val="24"/>
        </w:rPr>
        <w:t xml:space="preserve"> jet</w:t>
      </w:r>
      <w:r w:rsidR="00164F7C" w:rsidRPr="00621FC6">
        <w:rPr>
          <w:rFonts w:ascii="Book Antiqua" w:eastAsia="Times New Roman" w:hAnsi="Book Antiqua" w:cs="Times New Roman"/>
          <w:sz w:val="24"/>
          <w:szCs w:val="24"/>
        </w:rPr>
        <w:t>ë</w:t>
      </w:r>
      <w:r w:rsidRPr="00621FC6">
        <w:rPr>
          <w:rFonts w:ascii="Book Antiqua" w:eastAsia="Times New Roman" w:hAnsi="Book Antiqua" w:cs="Times New Roman"/>
          <w:sz w:val="24"/>
          <w:szCs w:val="24"/>
        </w:rPr>
        <w:t xml:space="preserve"> </w:t>
      </w:r>
      <w:r w:rsidR="00C072A1" w:rsidRPr="00621FC6">
        <w:rPr>
          <w:rFonts w:ascii="Book Antiqua" w:eastAsia="Times New Roman" w:hAnsi="Book Antiqua" w:cs="Times New Roman"/>
          <w:b/>
          <w:sz w:val="24"/>
          <w:szCs w:val="24"/>
        </w:rPr>
        <w:t>500</w:t>
      </w:r>
      <w:r w:rsidR="009D2BE5" w:rsidRPr="00621FC6">
        <w:rPr>
          <w:rFonts w:ascii="Book Antiqua" w:eastAsia="Times New Roman" w:hAnsi="Book Antiqua" w:cs="Times New Roman"/>
          <w:b/>
          <w:sz w:val="24"/>
          <w:szCs w:val="24"/>
        </w:rPr>
        <w:t>,</w:t>
      </w:r>
      <w:r w:rsidRPr="00621FC6">
        <w:rPr>
          <w:rFonts w:ascii="Book Antiqua" w:eastAsia="Times New Roman" w:hAnsi="Book Antiqua" w:cs="Times New Roman"/>
          <w:b/>
          <w:sz w:val="24"/>
          <w:szCs w:val="24"/>
        </w:rPr>
        <w:t>000</w:t>
      </w:r>
      <w:r w:rsidR="00271EA4" w:rsidRPr="00621FC6">
        <w:rPr>
          <w:rFonts w:ascii="Book Antiqua" w:eastAsia="Times New Roman" w:hAnsi="Book Antiqua" w:cs="Times New Roman"/>
          <w:b/>
          <w:sz w:val="24"/>
          <w:szCs w:val="24"/>
        </w:rPr>
        <w:t>.00</w:t>
      </w:r>
      <w:r w:rsidRPr="00621FC6">
        <w:rPr>
          <w:rFonts w:ascii="Book Antiqua" w:eastAsia="Times New Roman" w:hAnsi="Book Antiqua" w:cs="Times New Roman"/>
          <w:b/>
          <w:sz w:val="24"/>
          <w:szCs w:val="24"/>
        </w:rPr>
        <w:t xml:space="preserve"> €</w:t>
      </w:r>
    </w:p>
    <w:p w:rsidR="00832A0E" w:rsidRPr="00621FC6" w:rsidRDefault="00832A0E" w:rsidP="00832A0E">
      <w:pPr>
        <w:spacing w:after="0" w:line="240" w:lineRule="auto"/>
        <w:jc w:val="both"/>
        <w:rPr>
          <w:rFonts w:ascii="Book Antiqua" w:eastAsia="Times New Roman" w:hAnsi="Book Antiqua" w:cs="Times New Roman"/>
          <w:sz w:val="24"/>
          <w:szCs w:val="24"/>
        </w:rPr>
      </w:pPr>
    </w:p>
    <w:p w:rsidR="002C0D1C" w:rsidRPr="00621FC6" w:rsidRDefault="002C0D1C" w:rsidP="00832A0E">
      <w:pPr>
        <w:spacing w:after="0" w:line="240" w:lineRule="auto"/>
        <w:jc w:val="both"/>
        <w:rPr>
          <w:rFonts w:ascii="Book Antiqua" w:eastAsia="Times New Roman" w:hAnsi="Book Antiqua" w:cs="Times New Roman"/>
          <w:b/>
          <w:sz w:val="24"/>
          <w:szCs w:val="24"/>
        </w:rPr>
      </w:pPr>
    </w:p>
    <w:p w:rsidR="00832A0E" w:rsidRPr="00621FC6" w:rsidRDefault="00832A0E" w:rsidP="00832A0E">
      <w:pPr>
        <w:spacing w:after="0" w:line="240" w:lineRule="auto"/>
        <w:jc w:val="both"/>
        <w:rPr>
          <w:rFonts w:ascii="Book Antiqua" w:eastAsia="Times New Roman" w:hAnsi="Book Antiqua" w:cs="Times New Roman"/>
          <w:b/>
          <w:sz w:val="24"/>
          <w:szCs w:val="24"/>
        </w:rPr>
      </w:pPr>
      <w:r w:rsidRPr="00621FC6">
        <w:rPr>
          <w:rFonts w:ascii="Book Antiqua" w:eastAsia="Times New Roman" w:hAnsi="Book Antiqua" w:cs="Times New Roman"/>
          <w:b/>
          <w:sz w:val="24"/>
          <w:szCs w:val="24"/>
        </w:rPr>
        <w:t xml:space="preserve">Sqarim: </w:t>
      </w:r>
      <w:r w:rsidR="009D2BE5" w:rsidRPr="00621FC6">
        <w:rPr>
          <w:rFonts w:ascii="Book Antiqua" w:eastAsia="Times New Roman" w:hAnsi="Book Antiqua" w:cs="Times New Roman"/>
          <w:b/>
          <w:sz w:val="24"/>
          <w:szCs w:val="24"/>
        </w:rPr>
        <w:t>Aplikuesit t</w:t>
      </w:r>
      <w:r w:rsidR="00164F7C" w:rsidRPr="00621FC6">
        <w:rPr>
          <w:rFonts w:ascii="Book Antiqua" w:eastAsia="Times New Roman" w:hAnsi="Book Antiqua" w:cs="Times New Roman"/>
          <w:b/>
          <w:sz w:val="24"/>
          <w:szCs w:val="24"/>
        </w:rPr>
        <w:t>ë</w:t>
      </w:r>
      <w:r w:rsidR="009D2BE5" w:rsidRPr="00621FC6">
        <w:rPr>
          <w:rFonts w:ascii="Book Antiqua" w:eastAsia="Times New Roman" w:hAnsi="Book Antiqua" w:cs="Times New Roman"/>
          <w:b/>
          <w:sz w:val="24"/>
          <w:szCs w:val="24"/>
        </w:rPr>
        <w:t xml:space="preserve"> cil</w:t>
      </w:r>
      <w:r w:rsidR="00164F7C" w:rsidRPr="00621FC6">
        <w:rPr>
          <w:rFonts w:ascii="Book Antiqua" w:eastAsia="Times New Roman" w:hAnsi="Book Antiqua" w:cs="Times New Roman"/>
          <w:b/>
          <w:sz w:val="24"/>
          <w:szCs w:val="24"/>
        </w:rPr>
        <w:t>ë</w:t>
      </w:r>
      <w:r w:rsidR="009D2BE5" w:rsidRPr="00621FC6">
        <w:rPr>
          <w:rFonts w:ascii="Book Antiqua" w:eastAsia="Times New Roman" w:hAnsi="Book Antiqua" w:cs="Times New Roman"/>
          <w:b/>
          <w:sz w:val="24"/>
          <w:szCs w:val="24"/>
        </w:rPr>
        <w:t>t nuk i p</w:t>
      </w:r>
      <w:r w:rsidR="00164F7C" w:rsidRPr="00621FC6">
        <w:rPr>
          <w:rFonts w:ascii="Book Antiqua" w:eastAsia="Times New Roman" w:hAnsi="Book Antiqua" w:cs="Times New Roman"/>
          <w:b/>
          <w:sz w:val="24"/>
          <w:szCs w:val="24"/>
        </w:rPr>
        <w:t>ë</w:t>
      </w:r>
      <w:r w:rsidR="009D2BE5" w:rsidRPr="00621FC6">
        <w:rPr>
          <w:rFonts w:ascii="Book Antiqua" w:eastAsia="Times New Roman" w:hAnsi="Book Antiqua" w:cs="Times New Roman"/>
          <w:b/>
          <w:sz w:val="24"/>
          <w:szCs w:val="24"/>
        </w:rPr>
        <w:t>rkasin k</w:t>
      </w:r>
      <w:r w:rsidR="00164F7C" w:rsidRPr="00621FC6">
        <w:rPr>
          <w:rFonts w:ascii="Book Antiqua" w:eastAsia="Times New Roman" w:hAnsi="Book Antiqua" w:cs="Times New Roman"/>
          <w:b/>
          <w:sz w:val="24"/>
          <w:szCs w:val="24"/>
        </w:rPr>
        <w:t>ë</w:t>
      </w:r>
      <w:r w:rsidR="009D2BE5" w:rsidRPr="00621FC6">
        <w:rPr>
          <w:rFonts w:ascii="Book Antiqua" w:eastAsia="Times New Roman" w:hAnsi="Book Antiqua" w:cs="Times New Roman"/>
          <w:b/>
          <w:sz w:val="24"/>
          <w:szCs w:val="24"/>
        </w:rPr>
        <w:t>tyre dy kategorive t</w:t>
      </w:r>
      <w:r w:rsidR="00164F7C" w:rsidRPr="00621FC6">
        <w:rPr>
          <w:rFonts w:ascii="Book Antiqua" w:eastAsia="Times New Roman" w:hAnsi="Book Antiqua" w:cs="Times New Roman"/>
          <w:b/>
          <w:sz w:val="24"/>
          <w:szCs w:val="24"/>
        </w:rPr>
        <w:t>ë</w:t>
      </w:r>
      <w:r w:rsidR="009D2BE5" w:rsidRPr="00621FC6">
        <w:rPr>
          <w:rFonts w:ascii="Book Antiqua" w:eastAsia="Times New Roman" w:hAnsi="Book Antiqua" w:cs="Times New Roman"/>
          <w:b/>
          <w:sz w:val="24"/>
          <w:szCs w:val="24"/>
        </w:rPr>
        <w:t xml:space="preserve"> </w:t>
      </w:r>
      <w:r w:rsidR="00164F7C" w:rsidRPr="00621FC6">
        <w:rPr>
          <w:rFonts w:ascii="Book Antiqua" w:eastAsia="Times New Roman" w:hAnsi="Book Antiqua" w:cs="Times New Roman"/>
          <w:b/>
          <w:sz w:val="24"/>
          <w:szCs w:val="24"/>
        </w:rPr>
        <w:t>lartshënuara</w:t>
      </w:r>
      <w:r w:rsidR="009D2BE5" w:rsidRPr="00621FC6">
        <w:rPr>
          <w:rFonts w:ascii="Book Antiqua" w:eastAsia="Times New Roman" w:hAnsi="Book Antiqua" w:cs="Times New Roman"/>
          <w:b/>
          <w:sz w:val="24"/>
          <w:szCs w:val="24"/>
        </w:rPr>
        <w:t xml:space="preserve"> do t</w:t>
      </w:r>
      <w:r w:rsidR="00164F7C" w:rsidRPr="00621FC6">
        <w:rPr>
          <w:rFonts w:ascii="Book Antiqua" w:eastAsia="Times New Roman" w:hAnsi="Book Antiqua" w:cs="Times New Roman"/>
          <w:b/>
          <w:sz w:val="24"/>
          <w:szCs w:val="24"/>
        </w:rPr>
        <w:t>ë</w:t>
      </w:r>
      <w:r w:rsidR="009D2BE5" w:rsidRPr="00621FC6">
        <w:rPr>
          <w:rFonts w:ascii="Book Antiqua" w:eastAsia="Times New Roman" w:hAnsi="Book Antiqua" w:cs="Times New Roman"/>
          <w:b/>
          <w:sz w:val="24"/>
          <w:szCs w:val="24"/>
        </w:rPr>
        <w:t xml:space="preserve"> dis</w:t>
      </w:r>
      <w:r w:rsidR="00D24C9E" w:rsidRPr="00621FC6">
        <w:rPr>
          <w:rFonts w:ascii="Book Antiqua" w:eastAsia="Times New Roman" w:hAnsi="Book Antiqua" w:cs="Times New Roman"/>
          <w:b/>
          <w:sz w:val="24"/>
          <w:szCs w:val="24"/>
        </w:rPr>
        <w:t>kua</w:t>
      </w:r>
      <w:r w:rsidR="009D2BE5" w:rsidRPr="00621FC6">
        <w:rPr>
          <w:rFonts w:ascii="Book Antiqua" w:eastAsia="Times New Roman" w:hAnsi="Book Antiqua" w:cs="Times New Roman"/>
          <w:b/>
          <w:sz w:val="24"/>
          <w:szCs w:val="24"/>
        </w:rPr>
        <w:t>lifikohen.</w:t>
      </w:r>
    </w:p>
    <w:p w:rsidR="00832A0E" w:rsidRDefault="00832A0E" w:rsidP="00EB3840">
      <w:pPr>
        <w:pStyle w:val="Heading2"/>
        <w:numPr>
          <w:ilvl w:val="0"/>
          <w:numId w:val="0"/>
        </w:numPr>
        <w:rPr>
          <w:rFonts w:ascii="Book Antiqua" w:eastAsia="Times New Roman" w:hAnsi="Book Antiqua"/>
          <w:i w:val="0"/>
          <w:sz w:val="24"/>
          <w:szCs w:val="24"/>
        </w:rPr>
      </w:pPr>
      <w:bookmarkStart w:id="7" w:name="_Toc78204149"/>
      <w:r w:rsidRPr="00621FC6">
        <w:rPr>
          <w:rFonts w:ascii="Book Antiqua" w:eastAsia="Times New Roman" w:hAnsi="Book Antiqua"/>
          <w:i w:val="0"/>
          <w:sz w:val="24"/>
          <w:szCs w:val="24"/>
        </w:rPr>
        <w:t xml:space="preserve">1.5 </w:t>
      </w:r>
      <w:proofErr w:type="spellStart"/>
      <w:r w:rsidRPr="00621FC6">
        <w:rPr>
          <w:rFonts w:ascii="Book Antiqua" w:eastAsia="Times New Roman" w:hAnsi="Book Antiqua"/>
          <w:i w:val="0"/>
          <w:sz w:val="24"/>
          <w:szCs w:val="24"/>
        </w:rPr>
        <w:t>Shumat</w:t>
      </w:r>
      <w:proofErr w:type="spellEnd"/>
      <w:r w:rsidRPr="00621FC6">
        <w:rPr>
          <w:rFonts w:ascii="Book Antiqua" w:eastAsia="Times New Roman" w:hAnsi="Book Antiqua"/>
          <w:i w:val="0"/>
          <w:sz w:val="24"/>
          <w:szCs w:val="24"/>
        </w:rPr>
        <w:t xml:space="preserve"> e </w:t>
      </w:r>
      <w:proofErr w:type="spellStart"/>
      <w:r w:rsidRPr="00621FC6">
        <w:rPr>
          <w:rFonts w:ascii="Book Antiqua" w:eastAsia="Times New Roman" w:hAnsi="Book Antiqua"/>
          <w:i w:val="0"/>
          <w:sz w:val="24"/>
          <w:szCs w:val="24"/>
        </w:rPr>
        <w:t>granteve</w:t>
      </w:r>
      <w:bookmarkEnd w:id="7"/>
      <w:proofErr w:type="spellEnd"/>
    </w:p>
    <w:p w:rsidR="00594F70" w:rsidRPr="00594F70" w:rsidRDefault="00594F70" w:rsidP="00594F70">
      <w:pPr>
        <w:rPr>
          <w:lang w:val="en-US"/>
        </w:rPr>
      </w:pPr>
    </w:p>
    <w:p w:rsidR="00832A0E" w:rsidRPr="00621FC6" w:rsidRDefault="00832A0E" w:rsidP="00832A0E">
      <w:pPr>
        <w:spacing w:after="0" w:line="240" w:lineRule="auto"/>
        <w:jc w:val="both"/>
        <w:rPr>
          <w:rFonts w:ascii="Book Antiqua" w:eastAsia="Times New Roman" w:hAnsi="Book Antiqua" w:cs="Times New Roman"/>
          <w:sz w:val="24"/>
          <w:szCs w:val="24"/>
        </w:rPr>
      </w:pPr>
      <w:r w:rsidRPr="00621FC6">
        <w:rPr>
          <w:rFonts w:ascii="Book Antiqua" w:eastAsia="Tahoma" w:hAnsi="Book Antiqua" w:cs="Segoe UI"/>
          <w:sz w:val="24"/>
          <w:szCs w:val="24"/>
          <w:lang w:val="hr-HR"/>
        </w:rPr>
        <w:t xml:space="preserve">Çdo grant </w:t>
      </w:r>
      <w:r w:rsidR="00271EA4" w:rsidRPr="00621FC6">
        <w:rPr>
          <w:rFonts w:ascii="Book Antiqua" w:eastAsia="Tahoma" w:hAnsi="Book Antiqua" w:cs="Segoe UI"/>
          <w:sz w:val="24"/>
          <w:szCs w:val="24"/>
          <w:lang w:val="hr-HR"/>
        </w:rPr>
        <w:t>i kërkuar sipas kësaj Thirrje</w:t>
      </w:r>
      <w:r w:rsidRPr="00621FC6">
        <w:rPr>
          <w:rFonts w:ascii="Book Antiqua" w:eastAsia="Tahoma" w:hAnsi="Book Antiqua" w:cs="Segoe UI"/>
          <w:sz w:val="24"/>
          <w:szCs w:val="24"/>
          <w:lang w:val="hr-HR"/>
        </w:rPr>
        <w:t xml:space="preserve"> për Propozime duhet të jetë brenda </w:t>
      </w:r>
      <w:r w:rsidRPr="00621FC6">
        <w:rPr>
          <w:rFonts w:ascii="Book Antiqua" w:eastAsia="Tahoma" w:hAnsi="Book Antiqua" w:cs="Segoe UI"/>
          <w:b/>
          <w:sz w:val="24"/>
          <w:szCs w:val="24"/>
          <w:lang w:val="hr-HR"/>
        </w:rPr>
        <w:t>shumave vijuese minimale dhe maksimale</w:t>
      </w:r>
      <w:r w:rsidRPr="00621FC6">
        <w:rPr>
          <w:rFonts w:ascii="Book Antiqua" w:eastAsia="Tahoma" w:hAnsi="Book Antiqua" w:cs="Segoe UI"/>
          <w:sz w:val="24"/>
          <w:szCs w:val="24"/>
          <w:lang w:val="hr-HR"/>
        </w:rPr>
        <w:t xml:space="preserve"> </w:t>
      </w:r>
      <w:r w:rsidRPr="00621FC6">
        <w:rPr>
          <w:rFonts w:ascii="Book Antiqua" w:eastAsia="Times New Roman" w:hAnsi="Book Antiqua" w:cs="Times New Roman"/>
          <w:sz w:val="24"/>
          <w:szCs w:val="24"/>
        </w:rPr>
        <w:t>të kostos totale të kualifikueshme për veprim.</w:t>
      </w:r>
    </w:p>
    <w:p w:rsidR="00832A0E" w:rsidRPr="00621FC6" w:rsidRDefault="00832A0E" w:rsidP="00832A0E">
      <w:pPr>
        <w:spacing w:after="0" w:line="240" w:lineRule="auto"/>
        <w:jc w:val="both"/>
        <w:rPr>
          <w:rFonts w:ascii="Book Antiqua" w:eastAsia="Times New Roman" w:hAnsi="Book Antiqua" w:cs="Times New Roman"/>
          <w:sz w:val="24"/>
          <w:szCs w:val="24"/>
        </w:rPr>
      </w:pPr>
    </w:p>
    <w:p w:rsidR="00832A0E" w:rsidRPr="00621FC6" w:rsidRDefault="00832A0E" w:rsidP="00832A0E">
      <w:pPr>
        <w:spacing w:after="0" w:line="240" w:lineRule="auto"/>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Secili përfitues nga granti duhet të bëjë bashkëfinancim në vlera si në vijim:</w:t>
      </w:r>
    </w:p>
    <w:p w:rsidR="00832A0E" w:rsidRPr="00621FC6" w:rsidRDefault="00832A0E" w:rsidP="00832A0E">
      <w:pPr>
        <w:spacing w:after="0" w:line="240" w:lineRule="auto"/>
        <w:jc w:val="both"/>
        <w:rPr>
          <w:rFonts w:ascii="Book Antiqua" w:eastAsia="Times New Roman" w:hAnsi="Book Antiqua" w:cs="Times New Roman"/>
          <w:sz w:val="24"/>
          <w:szCs w:val="24"/>
        </w:rPr>
      </w:pPr>
    </w:p>
    <w:p w:rsidR="00832A0E" w:rsidRPr="00621FC6" w:rsidRDefault="00832A0E" w:rsidP="00832A0E">
      <w:pPr>
        <w:spacing w:after="0" w:line="240" w:lineRule="auto"/>
        <w:jc w:val="both"/>
        <w:rPr>
          <w:rFonts w:ascii="Book Antiqua" w:eastAsia="Times New Roman" w:hAnsi="Book Antiqua" w:cs="Times New Roman"/>
          <w:b/>
          <w:sz w:val="24"/>
          <w:szCs w:val="24"/>
        </w:rPr>
      </w:pPr>
      <w:r w:rsidRPr="00621FC6">
        <w:rPr>
          <w:rFonts w:ascii="Book Antiqua" w:eastAsia="Times New Roman" w:hAnsi="Book Antiqua" w:cs="Times New Roman"/>
          <w:b/>
          <w:sz w:val="24"/>
          <w:szCs w:val="24"/>
        </w:rPr>
        <w:t>Për të gjitha Lot-</w:t>
      </w:r>
      <w:r w:rsidR="009D2BE5" w:rsidRPr="00621FC6">
        <w:rPr>
          <w:rFonts w:ascii="Book Antiqua" w:eastAsia="Times New Roman" w:hAnsi="Book Antiqua" w:cs="Times New Roman"/>
          <w:b/>
          <w:sz w:val="24"/>
          <w:szCs w:val="24"/>
        </w:rPr>
        <w:t>e</w:t>
      </w:r>
      <w:r w:rsidRPr="00621FC6">
        <w:rPr>
          <w:rFonts w:ascii="Book Antiqua" w:eastAsia="Times New Roman" w:hAnsi="Book Antiqua" w:cs="Times New Roman"/>
          <w:b/>
          <w:sz w:val="24"/>
          <w:szCs w:val="24"/>
        </w:rPr>
        <w:t>t, përqindja e financimit nga aplikant</w:t>
      </w:r>
      <w:r w:rsidR="00213D92" w:rsidRPr="00621FC6">
        <w:rPr>
          <w:rFonts w:ascii="Book Antiqua" w:eastAsia="Times New Roman" w:hAnsi="Book Antiqua" w:cs="Times New Roman"/>
          <w:b/>
          <w:sz w:val="24"/>
          <w:szCs w:val="24"/>
        </w:rPr>
        <w:t>ët duhet të jetë jo më pak se 20</w:t>
      </w:r>
      <w:r w:rsidRPr="00621FC6">
        <w:rPr>
          <w:rFonts w:ascii="Book Antiqua" w:eastAsia="Times New Roman" w:hAnsi="Book Antiqua" w:cs="Times New Roman"/>
          <w:b/>
          <w:sz w:val="24"/>
          <w:szCs w:val="24"/>
        </w:rPr>
        <w:t>% dhe jo më shumë se 50%.</w:t>
      </w:r>
    </w:p>
    <w:p w:rsidR="00832A0E" w:rsidRPr="00621FC6" w:rsidRDefault="00832A0E" w:rsidP="00832A0E">
      <w:pPr>
        <w:spacing w:after="0" w:line="240" w:lineRule="auto"/>
        <w:jc w:val="both"/>
        <w:rPr>
          <w:rFonts w:ascii="Book Antiqua" w:eastAsia="Tahoma" w:hAnsi="Book Antiqua" w:cs="Segoe UI"/>
          <w:sz w:val="24"/>
          <w:szCs w:val="24"/>
          <w:lang w:val="hr-HR"/>
        </w:rPr>
      </w:pPr>
    </w:p>
    <w:p w:rsidR="00832A0E" w:rsidRPr="00621FC6" w:rsidRDefault="00832A0E" w:rsidP="00832A0E">
      <w:pPr>
        <w:spacing w:after="0" w:line="240" w:lineRule="auto"/>
        <w:rPr>
          <w:rFonts w:ascii="Book Antiqua" w:eastAsia="Times New Roman" w:hAnsi="Book Antiqua" w:cs="Times New Roman"/>
          <w:sz w:val="24"/>
          <w:szCs w:val="24"/>
          <w:u w:val="single"/>
          <w:lang w:val="hr-HR"/>
        </w:rPr>
      </w:pPr>
      <w:r w:rsidRPr="00621FC6">
        <w:rPr>
          <w:rFonts w:ascii="Book Antiqua" w:eastAsia="Times New Roman" w:hAnsi="Book Antiqua" w:cs="Times New Roman"/>
          <w:b/>
          <w:i/>
          <w:sz w:val="24"/>
          <w:szCs w:val="24"/>
          <w:u w:val="single"/>
        </w:rPr>
        <w:lastRenderedPageBreak/>
        <w:t xml:space="preserve">Vlera maksimale e financimit </w:t>
      </w:r>
      <w:r w:rsidR="00BB4E74" w:rsidRPr="00621FC6">
        <w:rPr>
          <w:rFonts w:ascii="Book Antiqua" w:eastAsia="Times New Roman" w:hAnsi="Book Antiqua" w:cs="Times New Roman"/>
          <w:b/>
          <w:i/>
          <w:sz w:val="24"/>
          <w:szCs w:val="24"/>
          <w:u w:val="single"/>
        </w:rPr>
        <w:t xml:space="preserve">nga MINT </w:t>
      </w:r>
      <w:r w:rsidRPr="00621FC6">
        <w:rPr>
          <w:rFonts w:ascii="Book Antiqua" w:eastAsia="Times New Roman" w:hAnsi="Book Antiqua" w:cs="Times New Roman"/>
          <w:b/>
          <w:i/>
          <w:sz w:val="24"/>
          <w:szCs w:val="24"/>
          <w:u w:val="single"/>
        </w:rPr>
        <w:t>për Lotin 1</w:t>
      </w:r>
      <w:r w:rsidRPr="00621FC6">
        <w:rPr>
          <w:rFonts w:ascii="Book Antiqua" w:eastAsia="Times New Roman" w:hAnsi="Book Antiqua" w:cs="Times New Roman"/>
          <w:sz w:val="24"/>
          <w:szCs w:val="24"/>
          <w:u w:val="single"/>
        </w:rPr>
        <w:t>, për një aplikant</w:t>
      </w:r>
      <w:r w:rsidR="00594F70">
        <w:rPr>
          <w:rFonts w:ascii="Book Antiqua" w:eastAsia="Times New Roman" w:hAnsi="Book Antiqua" w:cs="Times New Roman"/>
          <w:sz w:val="24"/>
          <w:szCs w:val="24"/>
          <w:u w:val="single"/>
        </w:rPr>
        <w:t>/biznes</w:t>
      </w:r>
      <w:r w:rsidRPr="00621FC6">
        <w:rPr>
          <w:rFonts w:ascii="Book Antiqua" w:eastAsia="Times New Roman" w:hAnsi="Book Antiqua" w:cs="Times New Roman"/>
          <w:sz w:val="24"/>
          <w:szCs w:val="24"/>
          <w:u w:val="single"/>
        </w:rPr>
        <w:t xml:space="preserve"> është </w:t>
      </w:r>
      <w:r w:rsidRPr="00621FC6">
        <w:rPr>
          <w:rFonts w:ascii="Book Antiqua" w:eastAsia="Times New Roman" w:hAnsi="Book Antiqua" w:cs="Times New Roman"/>
          <w:sz w:val="24"/>
          <w:szCs w:val="24"/>
          <w:u w:val="single"/>
          <w:lang w:val="hr-HR"/>
        </w:rPr>
        <w:t xml:space="preserve">nga </w:t>
      </w:r>
      <w:r w:rsidR="00213D92" w:rsidRPr="00621FC6">
        <w:rPr>
          <w:rFonts w:ascii="Book Antiqua" w:eastAsia="Times New Roman" w:hAnsi="Book Antiqua" w:cs="Times New Roman"/>
          <w:b/>
          <w:sz w:val="24"/>
          <w:szCs w:val="24"/>
          <w:u w:val="single"/>
          <w:lang w:val="hr-HR"/>
        </w:rPr>
        <w:t>5</w:t>
      </w:r>
      <w:r w:rsidRPr="00621FC6">
        <w:rPr>
          <w:rFonts w:ascii="Book Antiqua" w:eastAsia="Times New Roman" w:hAnsi="Book Antiqua" w:cs="Times New Roman"/>
          <w:b/>
          <w:sz w:val="24"/>
          <w:szCs w:val="24"/>
          <w:u w:val="single"/>
          <w:lang w:val="hr-HR"/>
        </w:rPr>
        <w:t>,000</w:t>
      </w:r>
      <w:r w:rsidR="00D57B0C" w:rsidRPr="00621FC6">
        <w:rPr>
          <w:rFonts w:ascii="Book Antiqua" w:eastAsia="Times New Roman" w:hAnsi="Book Antiqua" w:cs="Times New Roman"/>
          <w:b/>
          <w:sz w:val="24"/>
          <w:szCs w:val="24"/>
          <w:u w:val="single"/>
          <w:lang w:val="hr-HR"/>
        </w:rPr>
        <w:t>.00</w:t>
      </w:r>
      <w:r w:rsidRPr="00621FC6">
        <w:rPr>
          <w:rFonts w:ascii="Book Antiqua" w:eastAsia="Times New Roman" w:hAnsi="Book Antiqua" w:cs="Times New Roman"/>
          <w:b/>
          <w:sz w:val="24"/>
          <w:szCs w:val="24"/>
          <w:u w:val="single"/>
          <w:lang w:val="hr-HR"/>
        </w:rPr>
        <w:t xml:space="preserve"> € deri në </w:t>
      </w:r>
      <w:r w:rsidR="00213D92" w:rsidRPr="00621FC6">
        <w:rPr>
          <w:rFonts w:ascii="Book Antiqua" w:eastAsia="Times New Roman" w:hAnsi="Book Antiqua" w:cs="Times New Roman"/>
          <w:b/>
          <w:sz w:val="24"/>
          <w:szCs w:val="24"/>
          <w:u w:val="single"/>
          <w:lang w:val="hr-HR"/>
        </w:rPr>
        <w:t>10</w:t>
      </w:r>
      <w:r w:rsidRPr="00621FC6">
        <w:rPr>
          <w:rFonts w:ascii="Book Antiqua" w:eastAsia="Times New Roman" w:hAnsi="Book Antiqua" w:cs="Times New Roman"/>
          <w:b/>
          <w:sz w:val="24"/>
          <w:szCs w:val="24"/>
          <w:u w:val="single"/>
          <w:lang w:val="hr-HR"/>
        </w:rPr>
        <w:t>,000</w:t>
      </w:r>
      <w:r w:rsidR="00D57B0C" w:rsidRPr="00621FC6">
        <w:rPr>
          <w:rFonts w:ascii="Book Antiqua" w:eastAsia="Times New Roman" w:hAnsi="Book Antiqua" w:cs="Times New Roman"/>
          <w:b/>
          <w:sz w:val="24"/>
          <w:szCs w:val="24"/>
          <w:u w:val="single"/>
          <w:lang w:val="hr-HR"/>
        </w:rPr>
        <w:t>.00</w:t>
      </w:r>
      <w:r w:rsidRPr="00621FC6">
        <w:rPr>
          <w:rFonts w:ascii="Book Antiqua" w:eastAsia="Times New Roman" w:hAnsi="Book Antiqua" w:cs="Times New Roman"/>
          <w:b/>
          <w:sz w:val="24"/>
          <w:szCs w:val="24"/>
          <w:u w:val="single"/>
          <w:lang w:val="hr-HR"/>
        </w:rPr>
        <w:t xml:space="preserve"> €</w:t>
      </w:r>
      <w:r w:rsidRPr="00621FC6">
        <w:rPr>
          <w:rFonts w:ascii="Book Antiqua" w:eastAsia="Times New Roman" w:hAnsi="Book Antiqua" w:cs="Times New Roman"/>
          <w:sz w:val="24"/>
          <w:szCs w:val="24"/>
          <w:u w:val="single"/>
          <w:lang w:val="hr-HR"/>
        </w:rPr>
        <w:t xml:space="preserve"> </w:t>
      </w:r>
    </w:p>
    <w:p w:rsidR="00832A0E" w:rsidRPr="00621FC6" w:rsidRDefault="00832A0E" w:rsidP="00832A0E">
      <w:pPr>
        <w:spacing w:after="0" w:line="240" w:lineRule="auto"/>
        <w:rPr>
          <w:rFonts w:ascii="Book Antiqua" w:eastAsia="Times New Roman" w:hAnsi="Book Antiqua" w:cs="Times New Roman"/>
          <w:sz w:val="24"/>
          <w:szCs w:val="24"/>
          <w:u w:val="single"/>
          <w:lang w:val="hr-HR"/>
        </w:rPr>
      </w:pPr>
    </w:p>
    <w:p w:rsidR="00832A0E" w:rsidRPr="00621FC6" w:rsidRDefault="00832A0E" w:rsidP="00832A0E">
      <w:pPr>
        <w:spacing w:after="0" w:line="240" w:lineRule="auto"/>
        <w:rPr>
          <w:rFonts w:ascii="Book Antiqua" w:eastAsia="Times New Roman" w:hAnsi="Book Antiqua" w:cs="Times New Roman"/>
          <w:b/>
          <w:sz w:val="24"/>
          <w:szCs w:val="24"/>
          <w:u w:val="single"/>
        </w:rPr>
      </w:pPr>
      <w:r w:rsidRPr="00621FC6">
        <w:rPr>
          <w:rFonts w:ascii="Book Antiqua" w:eastAsia="Times New Roman" w:hAnsi="Book Antiqua" w:cs="Times New Roman"/>
          <w:b/>
          <w:i/>
          <w:sz w:val="24"/>
          <w:szCs w:val="24"/>
          <w:u w:val="single"/>
        </w:rPr>
        <w:t>Vlera maksimale e financimit</w:t>
      </w:r>
      <w:r w:rsidR="00BB4E74" w:rsidRPr="00621FC6">
        <w:rPr>
          <w:rFonts w:ascii="Book Antiqua" w:eastAsia="Times New Roman" w:hAnsi="Book Antiqua" w:cs="Times New Roman"/>
          <w:b/>
          <w:i/>
          <w:sz w:val="24"/>
          <w:szCs w:val="24"/>
          <w:u w:val="single"/>
        </w:rPr>
        <w:t xml:space="preserve"> nga MINT</w:t>
      </w:r>
      <w:r w:rsidRPr="00621FC6">
        <w:rPr>
          <w:rFonts w:ascii="Book Antiqua" w:eastAsia="Times New Roman" w:hAnsi="Book Antiqua" w:cs="Times New Roman"/>
          <w:b/>
          <w:i/>
          <w:sz w:val="24"/>
          <w:szCs w:val="24"/>
          <w:u w:val="single"/>
        </w:rPr>
        <w:t xml:space="preserve"> për Lotin 2,</w:t>
      </w:r>
      <w:r w:rsidRPr="00621FC6">
        <w:rPr>
          <w:rFonts w:ascii="Book Antiqua" w:eastAsia="Times New Roman" w:hAnsi="Book Antiqua" w:cs="Times New Roman"/>
          <w:sz w:val="24"/>
          <w:szCs w:val="24"/>
          <w:u w:val="single"/>
        </w:rPr>
        <w:t xml:space="preserve"> për një aplikant</w:t>
      </w:r>
      <w:r w:rsidR="00594F70">
        <w:rPr>
          <w:rFonts w:ascii="Book Antiqua" w:eastAsia="Times New Roman" w:hAnsi="Book Antiqua" w:cs="Times New Roman"/>
          <w:sz w:val="24"/>
          <w:szCs w:val="24"/>
          <w:u w:val="single"/>
        </w:rPr>
        <w:t>/biznes</w:t>
      </w:r>
      <w:r w:rsidRPr="00621FC6">
        <w:rPr>
          <w:rFonts w:ascii="Book Antiqua" w:eastAsia="Times New Roman" w:hAnsi="Book Antiqua" w:cs="Times New Roman"/>
          <w:sz w:val="24"/>
          <w:szCs w:val="24"/>
          <w:u w:val="single"/>
        </w:rPr>
        <w:t xml:space="preserve"> është </w:t>
      </w:r>
      <w:r w:rsidR="00213D92" w:rsidRPr="00621FC6">
        <w:rPr>
          <w:rFonts w:ascii="Book Antiqua" w:eastAsia="Times New Roman" w:hAnsi="Book Antiqua" w:cs="Times New Roman"/>
          <w:b/>
          <w:sz w:val="24"/>
          <w:szCs w:val="24"/>
          <w:u w:val="single"/>
        </w:rPr>
        <w:t>10</w:t>
      </w:r>
      <w:r w:rsidRPr="00621FC6">
        <w:rPr>
          <w:rFonts w:ascii="Book Antiqua" w:eastAsia="Times New Roman" w:hAnsi="Book Antiqua" w:cs="Times New Roman"/>
          <w:b/>
          <w:sz w:val="24"/>
          <w:szCs w:val="24"/>
          <w:u w:val="single"/>
        </w:rPr>
        <w:t xml:space="preserve">,000.00 € deri në </w:t>
      </w:r>
      <w:r w:rsidR="00213D92" w:rsidRPr="00621FC6">
        <w:rPr>
          <w:rFonts w:ascii="Book Antiqua" w:eastAsia="Times New Roman" w:hAnsi="Book Antiqua" w:cs="Times New Roman"/>
          <w:b/>
          <w:sz w:val="24"/>
          <w:szCs w:val="24"/>
          <w:u w:val="single"/>
        </w:rPr>
        <w:t>20</w:t>
      </w:r>
      <w:r w:rsidRPr="00621FC6">
        <w:rPr>
          <w:rFonts w:ascii="Book Antiqua" w:eastAsia="Times New Roman" w:hAnsi="Book Antiqua" w:cs="Times New Roman"/>
          <w:b/>
          <w:sz w:val="24"/>
          <w:szCs w:val="24"/>
          <w:u w:val="single"/>
        </w:rPr>
        <w:t>,000.00 €.</w:t>
      </w:r>
    </w:p>
    <w:p w:rsidR="00832A0E" w:rsidRPr="00621FC6" w:rsidRDefault="00832A0E" w:rsidP="00832A0E">
      <w:pPr>
        <w:spacing w:after="0" w:line="240" w:lineRule="auto"/>
        <w:jc w:val="both"/>
        <w:rPr>
          <w:rFonts w:ascii="Book Antiqua" w:eastAsia="Times New Roman" w:hAnsi="Book Antiqua" w:cs="Times New Roman"/>
          <w:sz w:val="24"/>
          <w:szCs w:val="24"/>
        </w:rPr>
      </w:pPr>
    </w:p>
    <w:p w:rsidR="00832A0E" w:rsidRPr="00621FC6" w:rsidRDefault="00832A0E" w:rsidP="00832A0E">
      <w:pPr>
        <w:spacing w:after="0" w:line="276" w:lineRule="auto"/>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Për të qenë i përshtatshëm për financim, përfituesit e grantit duhet të aplikojnë me një produkt apo shërbim potencialisht të tregtueshëm dhe një plan biznesi  për të realizuar të ardhura dhe rentabilitet (e cila përshkruhet në aplikacion).</w:t>
      </w:r>
    </w:p>
    <w:p w:rsidR="0098711C" w:rsidRPr="00621FC6" w:rsidRDefault="0098711C" w:rsidP="00832A0E">
      <w:pPr>
        <w:spacing w:after="0" w:line="276" w:lineRule="auto"/>
        <w:jc w:val="both"/>
        <w:rPr>
          <w:rFonts w:ascii="Book Antiqua" w:eastAsia="Times New Roman" w:hAnsi="Book Antiqua" w:cs="Times New Roman"/>
          <w:sz w:val="24"/>
          <w:szCs w:val="24"/>
        </w:rPr>
      </w:pPr>
    </w:p>
    <w:p w:rsidR="00832A0E" w:rsidRPr="00621FC6" w:rsidRDefault="00832A0E" w:rsidP="00EB3840">
      <w:pPr>
        <w:pStyle w:val="Heading1"/>
        <w:numPr>
          <w:ilvl w:val="0"/>
          <w:numId w:val="16"/>
        </w:numPr>
        <w:rPr>
          <w:rFonts w:ascii="Book Antiqua" w:eastAsia="Tahoma" w:hAnsi="Book Antiqua"/>
          <w:sz w:val="24"/>
          <w:szCs w:val="24"/>
        </w:rPr>
      </w:pPr>
      <w:bookmarkStart w:id="8" w:name="_Toc78204150"/>
      <w:r w:rsidRPr="00621FC6">
        <w:rPr>
          <w:rFonts w:ascii="Book Antiqua" w:eastAsia="Times New Roman" w:hAnsi="Book Antiqua"/>
          <w:sz w:val="24"/>
          <w:szCs w:val="24"/>
        </w:rPr>
        <w:t>RREGULLAT PËR THIRRJEN PUBLIKE</w:t>
      </w:r>
      <w:bookmarkEnd w:id="8"/>
    </w:p>
    <w:p w:rsidR="00832A0E" w:rsidRPr="00621FC6" w:rsidRDefault="00832A0E" w:rsidP="00832A0E">
      <w:pPr>
        <w:spacing w:after="0" w:line="73" w:lineRule="exact"/>
        <w:jc w:val="both"/>
        <w:rPr>
          <w:rFonts w:ascii="Book Antiqua" w:eastAsia="Times New Roman" w:hAnsi="Book Antiqua" w:cs="Times New Roman"/>
          <w:sz w:val="24"/>
          <w:szCs w:val="24"/>
        </w:rPr>
      </w:pPr>
    </w:p>
    <w:p w:rsidR="00832A0E" w:rsidRPr="00621FC6" w:rsidRDefault="00832A0E" w:rsidP="00832A0E">
      <w:pPr>
        <w:spacing w:after="0" w:line="276" w:lineRule="auto"/>
        <w:jc w:val="both"/>
        <w:rPr>
          <w:rFonts w:ascii="Book Antiqua" w:eastAsia="Georgia" w:hAnsi="Book Antiqua" w:cs="Times New Roman"/>
          <w:sz w:val="24"/>
          <w:szCs w:val="24"/>
        </w:rPr>
      </w:pPr>
      <w:r w:rsidRPr="00621FC6">
        <w:rPr>
          <w:rFonts w:ascii="Book Antiqua" w:eastAsia="Georgia" w:hAnsi="Book Antiqua" w:cs="Times New Roman"/>
          <w:sz w:val="24"/>
          <w:szCs w:val="24"/>
        </w:rPr>
        <w:t xml:space="preserve">Këto udhëzime përcaktojnë rregullat për dorëzimin, përzgjedhjen dhe implementimin e projekteve (veprimeve) të </w:t>
      </w:r>
      <w:r w:rsidR="00271EA4" w:rsidRPr="00621FC6">
        <w:rPr>
          <w:rFonts w:ascii="Book Antiqua" w:eastAsia="Georgia" w:hAnsi="Book Antiqua" w:cs="Times New Roman"/>
          <w:sz w:val="24"/>
          <w:szCs w:val="24"/>
        </w:rPr>
        <w:t>financuara sipas kësaj Thirrje</w:t>
      </w:r>
      <w:r w:rsidRPr="00621FC6">
        <w:rPr>
          <w:rFonts w:ascii="Book Antiqua" w:eastAsia="Georgia" w:hAnsi="Book Antiqua" w:cs="Times New Roman"/>
          <w:sz w:val="24"/>
          <w:szCs w:val="24"/>
        </w:rPr>
        <w:t xml:space="preserve"> Publike. </w:t>
      </w:r>
    </w:p>
    <w:p w:rsidR="00832A0E" w:rsidRPr="00621FC6" w:rsidRDefault="00832A0E" w:rsidP="00832A0E">
      <w:pPr>
        <w:spacing w:after="0" w:line="200" w:lineRule="exact"/>
        <w:rPr>
          <w:rFonts w:ascii="Book Antiqua" w:eastAsia="Times New Roman" w:hAnsi="Book Antiqua" w:cs="Times New Roman"/>
          <w:sz w:val="24"/>
          <w:szCs w:val="24"/>
        </w:rPr>
      </w:pPr>
    </w:p>
    <w:p w:rsidR="00832A0E" w:rsidRPr="00621FC6" w:rsidRDefault="00832A0E" w:rsidP="00EB3840">
      <w:pPr>
        <w:pStyle w:val="Heading2"/>
        <w:numPr>
          <w:ilvl w:val="1"/>
          <w:numId w:val="16"/>
        </w:numPr>
        <w:rPr>
          <w:rFonts w:ascii="Book Antiqua" w:eastAsia="Tahoma" w:hAnsi="Book Antiqua"/>
          <w:sz w:val="24"/>
          <w:szCs w:val="24"/>
        </w:rPr>
      </w:pPr>
      <w:bookmarkStart w:id="9" w:name="_Toc78204151"/>
      <w:r w:rsidRPr="00621FC6">
        <w:rPr>
          <w:rFonts w:ascii="Book Antiqua" w:eastAsia="Tahoma" w:hAnsi="Book Antiqua"/>
          <w:i w:val="0"/>
          <w:sz w:val="24"/>
          <w:szCs w:val="24"/>
        </w:rPr>
        <w:t xml:space="preserve">Kush </w:t>
      </w:r>
      <w:proofErr w:type="spellStart"/>
      <w:r w:rsidRPr="00621FC6">
        <w:rPr>
          <w:rFonts w:ascii="Book Antiqua" w:eastAsia="Tahoma" w:hAnsi="Book Antiqua"/>
          <w:i w:val="0"/>
          <w:sz w:val="24"/>
          <w:szCs w:val="24"/>
        </w:rPr>
        <w:t>mund</w:t>
      </w:r>
      <w:proofErr w:type="spellEnd"/>
      <w:r w:rsidRPr="00621FC6">
        <w:rPr>
          <w:rFonts w:ascii="Book Antiqua" w:eastAsia="Tahoma" w:hAnsi="Book Antiqua"/>
          <w:i w:val="0"/>
          <w:sz w:val="24"/>
          <w:szCs w:val="24"/>
        </w:rPr>
        <w:t xml:space="preserve"> të </w:t>
      </w:r>
      <w:proofErr w:type="spellStart"/>
      <w:r w:rsidRPr="00621FC6">
        <w:rPr>
          <w:rFonts w:ascii="Book Antiqua" w:eastAsia="Tahoma" w:hAnsi="Book Antiqua"/>
          <w:i w:val="0"/>
          <w:sz w:val="24"/>
          <w:szCs w:val="24"/>
        </w:rPr>
        <w:t>aplikojë</w:t>
      </w:r>
      <w:proofErr w:type="spellEnd"/>
      <w:r w:rsidRPr="00621FC6">
        <w:rPr>
          <w:rFonts w:ascii="Book Antiqua" w:eastAsia="Tahoma" w:hAnsi="Book Antiqua"/>
          <w:i w:val="0"/>
          <w:sz w:val="24"/>
          <w:szCs w:val="24"/>
        </w:rPr>
        <w:t xml:space="preserve"> për grant</w:t>
      </w:r>
      <w:r w:rsidRPr="00621FC6">
        <w:rPr>
          <w:rFonts w:ascii="Book Antiqua" w:eastAsia="Tahoma" w:hAnsi="Book Antiqua"/>
          <w:sz w:val="24"/>
          <w:szCs w:val="24"/>
        </w:rPr>
        <w:t>?</w:t>
      </w:r>
      <w:bookmarkEnd w:id="9"/>
    </w:p>
    <w:p w:rsidR="002C0D1C" w:rsidRPr="00621FC6" w:rsidRDefault="002C0D1C" w:rsidP="002C0D1C">
      <w:pPr>
        <w:rPr>
          <w:rFonts w:ascii="Book Antiqua" w:hAnsi="Book Antiqua"/>
          <w:sz w:val="24"/>
          <w:szCs w:val="24"/>
          <w:lang w:val="en-US"/>
        </w:rPr>
      </w:pPr>
    </w:p>
    <w:p w:rsidR="00832A0E" w:rsidRPr="00621FC6" w:rsidRDefault="002E6133" w:rsidP="00832A0E">
      <w:pPr>
        <w:shd w:val="clear" w:color="auto" w:fill="FFFFFF" w:themeFill="background1"/>
        <w:spacing w:after="0" w:line="240" w:lineRule="auto"/>
        <w:jc w:val="both"/>
        <w:rPr>
          <w:rFonts w:ascii="Book Antiqua" w:eastAsia="Tahoma" w:hAnsi="Book Antiqua" w:cs="Segoe UI"/>
          <w:spacing w:val="-1"/>
          <w:position w:val="-1"/>
          <w:sz w:val="24"/>
          <w:szCs w:val="24"/>
        </w:rPr>
      </w:pPr>
      <w:r w:rsidRPr="00621FC6">
        <w:rPr>
          <w:rFonts w:ascii="Book Antiqua" w:eastAsia="Tahoma" w:hAnsi="Book Antiqua" w:cs="Segoe UI"/>
          <w:sz w:val="24"/>
          <w:szCs w:val="24"/>
        </w:rPr>
        <w:t xml:space="preserve">Bizneset fillestare Start-up </w:t>
      </w:r>
      <w:r w:rsidR="00164F7C" w:rsidRPr="00621FC6">
        <w:rPr>
          <w:rFonts w:ascii="Book Antiqua" w:eastAsia="Tahoma" w:hAnsi="Book Antiqua" w:cs="Segoe UI"/>
          <w:sz w:val="24"/>
          <w:szCs w:val="24"/>
        </w:rPr>
        <w:t>t</w:t>
      </w:r>
      <w:r w:rsidR="00BC0D78" w:rsidRPr="00621FC6">
        <w:rPr>
          <w:rFonts w:ascii="Book Antiqua" w:eastAsia="Tahoma" w:hAnsi="Book Antiqua" w:cs="Segoe UI"/>
          <w:sz w:val="24"/>
          <w:szCs w:val="24"/>
        </w:rPr>
        <w:t>ë</w:t>
      </w:r>
      <w:r w:rsidR="00164F7C" w:rsidRPr="00621FC6">
        <w:rPr>
          <w:rFonts w:ascii="Book Antiqua" w:eastAsia="Tahoma" w:hAnsi="Book Antiqua" w:cs="Segoe UI"/>
          <w:sz w:val="24"/>
          <w:szCs w:val="24"/>
        </w:rPr>
        <w:t xml:space="preserve"> regjistruar n</w:t>
      </w:r>
      <w:r w:rsidR="00BC0D78" w:rsidRPr="00621FC6">
        <w:rPr>
          <w:rFonts w:ascii="Book Antiqua" w:eastAsia="Tahoma" w:hAnsi="Book Antiqua" w:cs="Segoe UI"/>
          <w:sz w:val="24"/>
          <w:szCs w:val="24"/>
        </w:rPr>
        <w:t>ë</w:t>
      </w:r>
      <w:r w:rsidR="00164F7C" w:rsidRPr="00621FC6">
        <w:rPr>
          <w:rFonts w:ascii="Book Antiqua" w:eastAsia="Tahoma" w:hAnsi="Book Antiqua" w:cs="Segoe UI"/>
          <w:sz w:val="24"/>
          <w:szCs w:val="24"/>
        </w:rPr>
        <w:t xml:space="preserve"> ARBK </w:t>
      </w:r>
      <w:r w:rsidR="00F51644" w:rsidRPr="00621FC6">
        <w:rPr>
          <w:rFonts w:ascii="Book Antiqua" w:eastAsia="Tahoma" w:hAnsi="Book Antiqua" w:cs="Segoe UI"/>
          <w:sz w:val="24"/>
          <w:szCs w:val="24"/>
        </w:rPr>
        <w:t>3</w:t>
      </w:r>
      <w:r w:rsidR="002C0D1C" w:rsidRPr="00621FC6">
        <w:rPr>
          <w:rFonts w:ascii="Book Antiqua" w:eastAsia="Tahoma" w:hAnsi="Book Antiqua" w:cs="Segoe UI"/>
          <w:sz w:val="24"/>
          <w:szCs w:val="24"/>
        </w:rPr>
        <w:t xml:space="preserve"> muaj</w:t>
      </w:r>
      <w:r w:rsidR="00164F7C" w:rsidRPr="00621FC6">
        <w:rPr>
          <w:rFonts w:ascii="Book Antiqua" w:eastAsia="Tahoma" w:hAnsi="Book Antiqua" w:cs="Segoe UI"/>
          <w:sz w:val="24"/>
          <w:szCs w:val="24"/>
        </w:rPr>
        <w:t xml:space="preserve"> deri n</w:t>
      </w:r>
      <w:r w:rsidR="00BC0D78" w:rsidRPr="00621FC6">
        <w:rPr>
          <w:rFonts w:ascii="Book Antiqua" w:eastAsia="Tahoma" w:hAnsi="Book Antiqua" w:cs="Segoe UI"/>
          <w:sz w:val="24"/>
          <w:szCs w:val="24"/>
        </w:rPr>
        <w:t>ë</w:t>
      </w:r>
      <w:r w:rsidR="00164F7C" w:rsidRPr="00621FC6">
        <w:rPr>
          <w:rFonts w:ascii="Book Antiqua" w:eastAsia="Tahoma" w:hAnsi="Book Antiqua" w:cs="Segoe UI"/>
          <w:sz w:val="24"/>
          <w:szCs w:val="24"/>
        </w:rPr>
        <w:t xml:space="preserve"> 3 vite </w:t>
      </w:r>
      <w:r w:rsidRPr="00621FC6">
        <w:rPr>
          <w:rFonts w:ascii="Book Antiqua" w:eastAsia="Tahoma" w:hAnsi="Book Antiqua" w:cs="Segoe UI"/>
          <w:sz w:val="24"/>
          <w:szCs w:val="24"/>
        </w:rPr>
        <w:t>dhe personi/at fizik t</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 xml:space="preserve"> cil</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t idet</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 xml:space="preserve"> e tyre inovative p</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r sh</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rbime, produkte dhe procese t</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 xml:space="preserve"> reja apo t</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 xml:space="preserve"> p</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rmir</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suara i paraqesin n</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 xml:space="preserve"> projekt propozimet, t</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 xml:space="preserve"> cilat do t</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 xml:space="preserve"> ken</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 xml:space="preserve"> ndikim n</w:t>
      </w:r>
      <w:r w:rsidR="00164F7C" w:rsidRPr="00621FC6">
        <w:rPr>
          <w:rFonts w:ascii="Book Antiqua" w:eastAsia="Tahoma" w:hAnsi="Book Antiqua" w:cs="Segoe UI"/>
          <w:sz w:val="24"/>
          <w:szCs w:val="24"/>
        </w:rPr>
        <w:t>ë</w:t>
      </w:r>
      <w:r w:rsidRPr="00621FC6">
        <w:rPr>
          <w:rFonts w:ascii="Book Antiqua" w:eastAsia="Tahoma" w:hAnsi="Book Antiqua" w:cs="Segoe UI"/>
          <w:sz w:val="24"/>
          <w:szCs w:val="24"/>
        </w:rPr>
        <w:t xml:space="preserve"> </w:t>
      </w:r>
      <w:r w:rsidR="00832A0E" w:rsidRPr="00621FC6">
        <w:rPr>
          <w:rFonts w:ascii="Book Antiqua" w:eastAsia="Tahoma" w:hAnsi="Book Antiqua" w:cs="Segoe UI"/>
          <w:spacing w:val="-1"/>
          <w:position w:val="-1"/>
          <w:sz w:val="24"/>
          <w:szCs w:val="24"/>
        </w:rPr>
        <w:t>krijimi</w:t>
      </w:r>
      <w:r w:rsidRPr="00621FC6">
        <w:rPr>
          <w:rFonts w:ascii="Book Antiqua" w:eastAsia="Tahoma" w:hAnsi="Book Antiqua" w:cs="Segoe UI"/>
          <w:spacing w:val="-1"/>
          <w:position w:val="-1"/>
          <w:sz w:val="24"/>
          <w:szCs w:val="24"/>
        </w:rPr>
        <w:t>n</w:t>
      </w:r>
      <w:r w:rsidR="00832A0E" w:rsidRPr="00621FC6">
        <w:rPr>
          <w:rFonts w:ascii="Book Antiqua" w:eastAsia="Tahoma" w:hAnsi="Book Antiqua" w:cs="Segoe UI"/>
          <w:spacing w:val="-1"/>
          <w:position w:val="-1"/>
          <w:sz w:val="24"/>
          <w:szCs w:val="24"/>
        </w:rPr>
        <w:t xml:space="preserve"> </w:t>
      </w:r>
      <w:r w:rsidRPr="00621FC6">
        <w:rPr>
          <w:rFonts w:ascii="Book Antiqua" w:eastAsia="Tahoma" w:hAnsi="Book Antiqua" w:cs="Segoe UI"/>
          <w:spacing w:val="-1"/>
          <w:position w:val="-1"/>
          <w:sz w:val="24"/>
          <w:szCs w:val="24"/>
        </w:rPr>
        <w:t>e</w:t>
      </w:r>
      <w:r w:rsidR="00832A0E" w:rsidRPr="00621FC6">
        <w:rPr>
          <w:rFonts w:ascii="Book Antiqua" w:eastAsia="Tahoma" w:hAnsi="Book Antiqua" w:cs="Segoe UI"/>
          <w:spacing w:val="-1"/>
          <w:position w:val="-1"/>
          <w:sz w:val="24"/>
          <w:szCs w:val="24"/>
        </w:rPr>
        <w:t xml:space="preserve"> vendeve të reja të punës</w:t>
      </w:r>
      <w:r w:rsidR="00594F70">
        <w:rPr>
          <w:rFonts w:ascii="Book Antiqua" w:eastAsia="Tahoma" w:hAnsi="Book Antiqua" w:cs="Segoe UI"/>
          <w:spacing w:val="-1"/>
          <w:position w:val="-1"/>
          <w:sz w:val="24"/>
          <w:szCs w:val="24"/>
        </w:rPr>
        <w:t xml:space="preserve"> (</w:t>
      </w:r>
      <w:r w:rsidR="00832A0E" w:rsidRPr="00621FC6">
        <w:rPr>
          <w:rFonts w:ascii="Book Antiqua" w:eastAsia="Tahoma" w:hAnsi="Book Antiqua" w:cs="Segoe UI"/>
          <w:spacing w:val="-1"/>
          <w:position w:val="-1"/>
          <w:sz w:val="24"/>
          <w:szCs w:val="24"/>
        </w:rPr>
        <w:t>me theks të veçantë për të rinjtë dhe gratë</w:t>
      </w:r>
      <w:r w:rsidR="00594F70">
        <w:rPr>
          <w:rFonts w:ascii="Book Antiqua" w:eastAsia="Tahoma" w:hAnsi="Book Antiqua" w:cs="Segoe UI"/>
          <w:spacing w:val="-1"/>
          <w:position w:val="-1"/>
          <w:sz w:val="24"/>
          <w:szCs w:val="24"/>
        </w:rPr>
        <w:t xml:space="preserve">), </w:t>
      </w:r>
      <w:r w:rsidR="00832A0E" w:rsidRPr="00621FC6">
        <w:rPr>
          <w:rFonts w:ascii="Book Antiqua" w:eastAsia="Tahoma" w:hAnsi="Book Antiqua" w:cs="Segoe UI"/>
          <w:spacing w:val="-1"/>
          <w:position w:val="-1"/>
          <w:sz w:val="24"/>
          <w:szCs w:val="24"/>
        </w:rPr>
        <w:t xml:space="preserve"> rritje të konkurrencës dhe </w:t>
      </w:r>
      <w:r w:rsidR="002C0D1C" w:rsidRPr="00621FC6">
        <w:rPr>
          <w:rFonts w:ascii="Book Antiqua" w:eastAsia="Tahoma" w:hAnsi="Book Antiqua" w:cs="Segoe UI"/>
          <w:spacing w:val="-1"/>
          <w:position w:val="-1"/>
          <w:sz w:val="24"/>
          <w:szCs w:val="24"/>
        </w:rPr>
        <w:t>potencialit p</w:t>
      </w:r>
      <w:r w:rsidR="00305222" w:rsidRPr="00621FC6">
        <w:rPr>
          <w:rFonts w:ascii="Book Antiqua" w:eastAsia="Tahoma" w:hAnsi="Book Antiqua" w:cs="Segoe UI"/>
          <w:spacing w:val="-1"/>
          <w:position w:val="-1"/>
          <w:sz w:val="24"/>
          <w:szCs w:val="24"/>
        </w:rPr>
        <w:t>ë</w:t>
      </w:r>
      <w:r w:rsidR="002C0D1C" w:rsidRPr="00621FC6">
        <w:rPr>
          <w:rFonts w:ascii="Book Antiqua" w:eastAsia="Tahoma" w:hAnsi="Book Antiqua" w:cs="Segoe UI"/>
          <w:spacing w:val="-1"/>
          <w:position w:val="-1"/>
          <w:sz w:val="24"/>
          <w:szCs w:val="24"/>
        </w:rPr>
        <w:t xml:space="preserve">r </w:t>
      </w:r>
      <w:r w:rsidR="00832A0E" w:rsidRPr="00621FC6">
        <w:rPr>
          <w:rFonts w:ascii="Book Antiqua" w:eastAsia="Tahoma" w:hAnsi="Book Antiqua" w:cs="Segoe UI"/>
          <w:spacing w:val="-1"/>
          <w:position w:val="-1"/>
          <w:sz w:val="24"/>
          <w:szCs w:val="24"/>
        </w:rPr>
        <w:t xml:space="preserve">eksport të sektorit privat (zhvillimin/përmirësimin e proceseve dhe cilësisë së produkteve), rritjen e cilësisë së </w:t>
      </w:r>
      <w:r w:rsidR="000111A6" w:rsidRPr="00621FC6">
        <w:rPr>
          <w:rFonts w:ascii="Book Antiqua" w:eastAsia="Tahoma" w:hAnsi="Book Antiqua" w:cs="Segoe UI"/>
          <w:spacing w:val="-1"/>
          <w:position w:val="-1"/>
          <w:sz w:val="24"/>
          <w:szCs w:val="24"/>
        </w:rPr>
        <w:t>prodhimit,</w:t>
      </w:r>
      <w:r w:rsidR="00271EA4" w:rsidRPr="00621FC6">
        <w:rPr>
          <w:rFonts w:ascii="Book Antiqua" w:eastAsia="Tahoma" w:hAnsi="Book Antiqua" w:cs="Segoe UI"/>
          <w:spacing w:val="-1"/>
          <w:position w:val="-1"/>
          <w:sz w:val="24"/>
          <w:szCs w:val="24"/>
        </w:rPr>
        <w:t xml:space="preserve"> </w:t>
      </w:r>
      <w:r w:rsidR="000111A6" w:rsidRPr="00621FC6">
        <w:rPr>
          <w:rFonts w:ascii="Book Antiqua" w:eastAsia="Tahoma" w:hAnsi="Book Antiqua" w:cs="Segoe UI"/>
          <w:spacing w:val="-1"/>
          <w:position w:val="-1"/>
          <w:sz w:val="24"/>
          <w:szCs w:val="24"/>
        </w:rPr>
        <w:t>përpunimit dhe shërbimeve</w:t>
      </w:r>
      <w:r w:rsidRPr="00621FC6">
        <w:rPr>
          <w:rFonts w:ascii="Book Antiqua" w:eastAsia="Tahoma" w:hAnsi="Book Antiqua" w:cs="Segoe UI"/>
          <w:spacing w:val="-1"/>
          <w:position w:val="-1"/>
          <w:sz w:val="24"/>
          <w:szCs w:val="24"/>
        </w:rPr>
        <w:t>.</w:t>
      </w:r>
    </w:p>
    <w:p w:rsidR="00832A0E" w:rsidRPr="00621FC6" w:rsidRDefault="00832A0E" w:rsidP="00832A0E">
      <w:pPr>
        <w:shd w:val="clear" w:color="auto" w:fill="FFFFFF" w:themeFill="background1"/>
        <w:spacing w:after="0" w:line="240" w:lineRule="auto"/>
        <w:jc w:val="both"/>
        <w:rPr>
          <w:rFonts w:ascii="Book Antiqua" w:eastAsia="Tahoma" w:hAnsi="Book Antiqua" w:cs="Segoe UI"/>
          <w:spacing w:val="-1"/>
          <w:position w:val="-1"/>
          <w:sz w:val="24"/>
          <w:szCs w:val="24"/>
        </w:rPr>
      </w:pPr>
    </w:p>
    <w:p w:rsidR="00FA13A9" w:rsidRPr="00621FC6" w:rsidRDefault="002E6133" w:rsidP="00FA13A9">
      <w:pPr>
        <w:shd w:val="clear" w:color="auto" w:fill="FFFFFF" w:themeFill="background1"/>
        <w:spacing w:after="0" w:line="360"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Projekt-propozimet q</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 xml:space="preserve"> </w:t>
      </w:r>
      <w:r w:rsidR="00946BC1" w:rsidRPr="00621FC6">
        <w:rPr>
          <w:rFonts w:ascii="Book Antiqua" w:eastAsia="Times New Roman" w:hAnsi="Book Antiqua" w:cs="Arial"/>
          <w:sz w:val="24"/>
          <w:szCs w:val="24"/>
        </w:rPr>
        <w:t>synojnë</w:t>
      </w:r>
      <w:r w:rsidRPr="00621FC6">
        <w:rPr>
          <w:rFonts w:ascii="Book Antiqua" w:eastAsia="Times New Roman" w:hAnsi="Book Antiqua" w:cs="Arial"/>
          <w:sz w:val="24"/>
          <w:szCs w:val="24"/>
        </w:rPr>
        <w:t xml:space="preserve"> zhvillimin e industrive n</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p</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rmjet di</w:t>
      </w:r>
      <w:r w:rsidR="00946BC1" w:rsidRPr="00621FC6">
        <w:rPr>
          <w:rFonts w:ascii="Book Antiqua" w:eastAsia="Times New Roman" w:hAnsi="Book Antiqua" w:cs="Arial"/>
          <w:sz w:val="24"/>
          <w:szCs w:val="24"/>
        </w:rPr>
        <w:t>gj</w:t>
      </w:r>
      <w:r w:rsidRPr="00621FC6">
        <w:rPr>
          <w:rFonts w:ascii="Book Antiqua" w:eastAsia="Times New Roman" w:hAnsi="Book Antiqua" w:cs="Arial"/>
          <w:sz w:val="24"/>
          <w:szCs w:val="24"/>
        </w:rPr>
        <w:t>italizimit t</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 xml:space="preserve"> sh</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 xml:space="preserve">rbimeve </w:t>
      </w:r>
      <w:r w:rsidR="001803B3" w:rsidRPr="00621FC6">
        <w:rPr>
          <w:rFonts w:ascii="Book Antiqua" w:eastAsia="Times New Roman" w:hAnsi="Book Antiqua" w:cs="Arial"/>
          <w:sz w:val="24"/>
          <w:szCs w:val="24"/>
        </w:rPr>
        <w:t xml:space="preserve">e </w:t>
      </w:r>
      <w:r w:rsidRPr="00621FC6">
        <w:rPr>
          <w:rFonts w:ascii="Book Antiqua" w:eastAsia="Times New Roman" w:hAnsi="Book Antiqua" w:cs="Arial"/>
          <w:sz w:val="24"/>
          <w:szCs w:val="24"/>
        </w:rPr>
        <w:t xml:space="preserve">proceseve </w:t>
      </w:r>
      <w:r w:rsidR="001803B3" w:rsidRPr="00621FC6">
        <w:rPr>
          <w:rFonts w:ascii="Book Antiqua" w:eastAsia="Times New Roman" w:hAnsi="Book Antiqua" w:cs="Arial"/>
          <w:sz w:val="24"/>
          <w:szCs w:val="24"/>
        </w:rPr>
        <w:t>apo prodhim e p</w:t>
      </w:r>
      <w:r w:rsidR="00305222" w:rsidRPr="00621FC6">
        <w:rPr>
          <w:rFonts w:ascii="Book Antiqua" w:eastAsia="Times New Roman" w:hAnsi="Book Antiqua" w:cs="Arial"/>
          <w:sz w:val="24"/>
          <w:szCs w:val="24"/>
        </w:rPr>
        <w:t>ë</w:t>
      </w:r>
      <w:r w:rsidR="001803B3" w:rsidRPr="00621FC6">
        <w:rPr>
          <w:rFonts w:ascii="Book Antiqua" w:eastAsia="Times New Roman" w:hAnsi="Book Antiqua" w:cs="Arial"/>
          <w:sz w:val="24"/>
          <w:szCs w:val="24"/>
        </w:rPr>
        <w:t>rpunim t</w:t>
      </w:r>
      <w:r w:rsidR="00305222" w:rsidRPr="00621FC6">
        <w:rPr>
          <w:rFonts w:ascii="Book Antiqua" w:eastAsia="Times New Roman" w:hAnsi="Book Antiqua" w:cs="Arial"/>
          <w:sz w:val="24"/>
          <w:szCs w:val="24"/>
        </w:rPr>
        <w:t>ë</w:t>
      </w:r>
      <w:r w:rsidR="001803B3" w:rsidRPr="00621FC6">
        <w:rPr>
          <w:rFonts w:ascii="Book Antiqua" w:eastAsia="Times New Roman" w:hAnsi="Book Antiqua" w:cs="Arial"/>
          <w:sz w:val="24"/>
          <w:szCs w:val="24"/>
        </w:rPr>
        <w:t xml:space="preserve"> ri </w:t>
      </w:r>
      <w:r w:rsidR="00594F70">
        <w:rPr>
          <w:rFonts w:ascii="Book Antiqua" w:eastAsia="Times New Roman" w:hAnsi="Book Antiqua" w:cs="Arial"/>
          <w:sz w:val="24"/>
          <w:szCs w:val="24"/>
        </w:rPr>
        <w:t>o</w:t>
      </w:r>
      <w:r w:rsidR="001803B3" w:rsidRPr="00621FC6">
        <w:rPr>
          <w:rFonts w:ascii="Book Antiqua" w:eastAsia="Times New Roman" w:hAnsi="Book Antiqua" w:cs="Arial"/>
          <w:sz w:val="24"/>
          <w:szCs w:val="24"/>
        </w:rPr>
        <w:t>se t</w:t>
      </w:r>
      <w:r w:rsidR="00305222" w:rsidRPr="00621FC6">
        <w:rPr>
          <w:rFonts w:ascii="Book Antiqua" w:eastAsia="Times New Roman" w:hAnsi="Book Antiqua" w:cs="Arial"/>
          <w:sz w:val="24"/>
          <w:szCs w:val="24"/>
        </w:rPr>
        <w:t>ë</w:t>
      </w:r>
      <w:r w:rsidR="001803B3" w:rsidRPr="00621FC6">
        <w:rPr>
          <w:rFonts w:ascii="Book Antiqua" w:eastAsia="Times New Roman" w:hAnsi="Book Antiqua" w:cs="Arial"/>
          <w:sz w:val="24"/>
          <w:szCs w:val="24"/>
        </w:rPr>
        <w:t xml:space="preserve"> p</w:t>
      </w:r>
      <w:r w:rsidR="00305222" w:rsidRPr="00621FC6">
        <w:rPr>
          <w:rFonts w:ascii="Book Antiqua" w:eastAsia="Times New Roman" w:hAnsi="Book Antiqua" w:cs="Arial"/>
          <w:sz w:val="24"/>
          <w:szCs w:val="24"/>
        </w:rPr>
        <w:t>ë</w:t>
      </w:r>
      <w:r w:rsidR="001803B3" w:rsidRPr="00621FC6">
        <w:rPr>
          <w:rFonts w:ascii="Book Antiqua" w:eastAsia="Times New Roman" w:hAnsi="Book Antiqua" w:cs="Arial"/>
          <w:sz w:val="24"/>
          <w:szCs w:val="24"/>
        </w:rPr>
        <w:t>rmir</w:t>
      </w:r>
      <w:r w:rsidR="00305222" w:rsidRPr="00621FC6">
        <w:rPr>
          <w:rFonts w:ascii="Book Antiqua" w:eastAsia="Times New Roman" w:hAnsi="Book Antiqua" w:cs="Arial"/>
          <w:sz w:val="24"/>
          <w:szCs w:val="24"/>
        </w:rPr>
        <w:t>ë</w:t>
      </w:r>
      <w:r w:rsidR="001803B3" w:rsidRPr="00621FC6">
        <w:rPr>
          <w:rFonts w:ascii="Book Antiqua" w:eastAsia="Times New Roman" w:hAnsi="Book Antiqua" w:cs="Arial"/>
          <w:sz w:val="24"/>
          <w:szCs w:val="24"/>
        </w:rPr>
        <w:t xml:space="preserve">suar, </w:t>
      </w:r>
      <w:r w:rsidRPr="00621FC6">
        <w:rPr>
          <w:rFonts w:ascii="Book Antiqua" w:eastAsia="Times New Roman" w:hAnsi="Book Antiqua" w:cs="Arial"/>
          <w:sz w:val="24"/>
          <w:szCs w:val="24"/>
        </w:rPr>
        <w:t>p</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r sektor</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 xml:space="preserve"> t</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 xml:space="preserve"> caktuar</w:t>
      </w:r>
      <w:r w:rsidR="00FA13A9" w:rsidRPr="00621FC6">
        <w:rPr>
          <w:rFonts w:ascii="Book Antiqua" w:eastAsia="Times New Roman" w:hAnsi="Book Antiqua" w:cs="Arial"/>
          <w:sz w:val="24"/>
          <w:szCs w:val="24"/>
        </w:rPr>
        <w:t xml:space="preserve">: </w:t>
      </w:r>
    </w:p>
    <w:p w:rsidR="00FA13A9" w:rsidRPr="00621FC6" w:rsidRDefault="00FA13A9" w:rsidP="00832A0E">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Sektorin e TIK-ut;</w:t>
      </w:r>
    </w:p>
    <w:p w:rsidR="002C0D1C" w:rsidRPr="00621FC6" w:rsidRDefault="002C0D1C" w:rsidP="002C0D1C">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Sektorët me ndikim në mbrojtjen e mjedisit;</w:t>
      </w:r>
    </w:p>
    <w:p w:rsidR="00FA13A9" w:rsidRPr="00621FC6" w:rsidRDefault="00FA13A9" w:rsidP="00832A0E">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Sektor</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t e prodhimit dhe p</w:t>
      </w:r>
      <w:r w:rsidR="00164F7C" w:rsidRPr="00621FC6">
        <w:rPr>
          <w:rFonts w:ascii="Book Antiqua" w:eastAsia="Times New Roman" w:hAnsi="Book Antiqua" w:cs="Arial"/>
          <w:sz w:val="24"/>
          <w:szCs w:val="24"/>
        </w:rPr>
        <w:t>ë</w:t>
      </w:r>
      <w:r w:rsidRPr="00621FC6">
        <w:rPr>
          <w:rFonts w:ascii="Book Antiqua" w:eastAsia="Times New Roman" w:hAnsi="Book Antiqua" w:cs="Arial"/>
          <w:sz w:val="24"/>
          <w:szCs w:val="24"/>
        </w:rPr>
        <w:t>rpunimit (ushqimit, drurit, metalit, tekstilit, plastikes, turizmit)</w:t>
      </w:r>
      <w:r w:rsidR="00213D92" w:rsidRPr="00621FC6">
        <w:rPr>
          <w:rFonts w:ascii="Book Antiqua" w:eastAsia="Times New Roman" w:hAnsi="Book Antiqua" w:cs="Arial"/>
          <w:sz w:val="24"/>
          <w:szCs w:val="24"/>
        </w:rPr>
        <w:t>;</w:t>
      </w:r>
    </w:p>
    <w:p w:rsidR="00FA13A9" w:rsidRPr="00621FC6" w:rsidRDefault="00FA13A9" w:rsidP="00832A0E">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Sektor</w:t>
      </w:r>
      <w:r w:rsidR="00164F7C" w:rsidRPr="00621FC6">
        <w:rPr>
          <w:rFonts w:ascii="Book Antiqua" w:eastAsia="Times New Roman" w:hAnsi="Book Antiqua" w:cs="Arial"/>
          <w:sz w:val="24"/>
          <w:szCs w:val="24"/>
        </w:rPr>
        <w:t>ë</w:t>
      </w:r>
      <w:r w:rsidR="00213D92" w:rsidRPr="00621FC6">
        <w:rPr>
          <w:rFonts w:ascii="Book Antiqua" w:eastAsia="Times New Roman" w:hAnsi="Book Antiqua" w:cs="Arial"/>
          <w:sz w:val="24"/>
          <w:szCs w:val="24"/>
        </w:rPr>
        <w:t xml:space="preserve"> në art, kulturë, media dhe komunikim masiv</w:t>
      </w:r>
      <w:r w:rsidR="002C0D1C" w:rsidRPr="00621FC6">
        <w:rPr>
          <w:rFonts w:ascii="Book Antiqua" w:eastAsia="Times New Roman" w:hAnsi="Book Antiqua" w:cs="Arial"/>
          <w:sz w:val="24"/>
          <w:szCs w:val="24"/>
        </w:rPr>
        <w:t>.</w:t>
      </w:r>
      <w:r w:rsidRPr="00621FC6">
        <w:rPr>
          <w:rFonts w:ascii="Book Antiqua" w:eastAsia="Times New Roman" w:hAnsi="Book Antiqua" w:cs="Arial"/>
          <w:sz w:val="24"/>
          <w:szCs w:val="24"/>
        </w:rPr>
        <w:t xml:space="preserve">  </w:t>
      </w:r>
    </w:p>
    <w:p w:rsidR="00213D92" w:rsidRPr="00621FC6" w:rsidRDefault="00213D92" w:rsidP="00213D92">
      <w:pPr>
        <w:shd w:val="clear" w:color="auto" w:fill="FFFFFF" w:themeFill="background1"/>
        <w:spacing w:after="0" w:line="360" w:lineRule="auto"/>
        <w:contextualSpacing/>
        <w:jc w:val="both"/>
        <w:rPr>
          <w:rFonts w:ascii="Book Antiqua" w:eastAsia="Times New Roman" w:hAnsi="Book Antiqua" w:cs="Arial"/>
          <w:sz w:val="24"/>
          <w:szCs w:val="24"/>
          <w:highlight w:val="yellow"/>
        </w:rPr>
      </w:pPr>
    </w:p>
    <w:p w:rsidR="00213D92" w:rsidRPr="00621FC6" w:rsidRDefault="00213D92" w:rsidP="00213D92">
      <w:pPr>
        <w:spacing w:after="0" w:line="240" w:lineRule="auto"/>
        <w:jc w:val="both"/>
        <w:rPr>
          <w:rFonts w:ascii="Book Antiqua" w:eastAsia="Tahoma" w:hAnsi="Book Antiqua" w:cs="Segoe UI"/>
          <w:sz w:val="24"/>
          <w:szCs w:val="24"/>
          <w:lang w:val="hr-HR"/>
        </w:rPr>
      </w:pPr>
      <w:r w:rsidRPr="00621FC6">
        <w:rPr>
          <w:rFonts w:ascii="Book Antiqua" w:eastAsia="Tahoma" w:hAnsi="Book Antiqua" w:cs="Segoe UI"/>
          <w:sz w:val="24"/>
          <w:szCs w:val="24"/>
          <w:lang w:val="hr-HR"/>
        </w:rPr>
        <w:t xml:space="preserve">Për t'u kualifikuar për grant, aplikantët për </w:t>
      </w:r>
      <w:r w:rsidRPr="00621FC6">
        <w:rPr>
          <w:rFonts w:ascii="Book Antiqua" w:eastAsia="Tahoma" w:hAnsi="Book Antiqua" w:cs="Segoe UI"/>
          <w:b/>
          <w:sz w:val="24"/>
          <w:szCs w:val="24"/>
          <w:lang w:val="hr-HR"/>
        </w:rPr>
        <w:t>Lot -1</w:t>
      </w:r>
      <w:r w:rsidRPr="00621FC6">
        <w:rPr>
          <w:rFonts w:ascii="Book Antiqua" w:eastAsia="Tahoma" w:hAnsi="Book Antiqua" w:cs="Segoe UI"/>
          <w:sz w:val="24"/>
          <w:szCs w:val="24"/>
          <w:lang w:val="hr-HR"/>
        </w:rPr>
        <w:t xml:space="preserve"> </w:t>
      </w:r>
      <w:r w:rsidRPr="00621FC6">
        <w:rPr>
          <w:rFonts w:ascii="Book Antiqua" w:eastAsia="Tahoma" w:hAnsi="Book Antiqua" w:cs="Segoe UI"/>
          <w:b/>
          <w:sz w:val="24"/>
          <w:szCs w:val="24"/>
          <w:lang w:val="hr-HR"/>
        </w:rPr>
        <w:t>duhet</w:t>
      </w:r>
      <w:r w:rsidRPr="00621FC6">
        <w:rPr>
          <w:rFonts w:ascii="Book Antiqua" w:eastAsia="Tahoma" w:hAnsi="Book Antiqua" w:cs="Segoe UI"/>
          <w:sz w:val="24"/>
          <w:szCs w:val="24"/>
          <w:lang w:val="hr-HR"/>
        </w:rPr>
        <w:t>:</w:t>
      </w:r>
    </w:p>
    <w:p w:rsidR="00213D92" w:rsidRPr="00621FC6" w:rsidRDefault="00213D92" w:rsidP="00213D92">
      <w:pPr>
        <w:spacing w:after="0" w:line="240" w:lineRule="auto"/>
        <w:jc w:val="both"/>
        <w:rPr>
          <w:rFonts w:ascii="Book Antiqua" w:eastAsia="Tahoma" w:hAnsi="Book Antiqua" w:cs="Segoe UI"/>
          <w:sz w:val="24"/>
          <w:szCs w:val="24"/>
          <w:lang w:val="hr-HR"/>
        </w:rPr>
      </w:pPr>
    </w:p>
    <w:p w:rsidR="00213D92" w:rsidRPr="00621FC6" w:rsidRDefault="00213D92" w:rsidP="00213D92">
      <w:pPr>
        <w:numPr>
          <w:ilvl w:val="0"/>
          <w:numId w:val="7"/>
        </w:numPr>
        <w:spacing w:after="0" w:line="276" w:lineRule="auto"/>
        <w:ind w:left="900" w:hanging="450"/>
        <w:contextualSpacing/>
        <w:jc w:val="both"/>
        <w:rPr>
          <w:rFonts w:ascii="Book Antiqua" w:eastAsia="Tahoma" w:hAnsi="Book Antiqua" w:cs="Segoe UI"/>
          <w:spacing w:val="-1"/>
          <w:sz w:val="24"/>
          <w:szCs w:val="24"/>
          <w:lang w:val="hr-HR"/>
        </w:rPr>
      </w:pPr>
      <w:r w:rsidRPr="00621FC6">
        <w:rPr>
          <w:rFonts w:ascii="Book Antiqua" w:eastAsia="Tahoma" w:hAnsi="Book Antiqua" w:cs="Segoe UI"/>
          <w:sz w:val="24"/>
          <w:szCs w:val="24"/>
          <w:lang w:val="hr-HR"/>
        </w:rPr>
        <w:t>Të jenë shtetas të Kosovës</w:t>
      </w:r>
      <w:r w:rsidR="002C0D1C" w:rsidRPr="00621FC6">
        <w:rPr>
          <w:rFonts w:ascii="Book Antiqua" w:eastAsia="Tahoma" w:hAnsi="Book Antiqua" w:cs="Segoe UI"/>
          <w:sz w:val="24"/>
          <w:szCs w:val="24"/>
          <w:lang w:val="hr-HR"/>
        </w:rPr>
        <w:t xml:space="preserve"> (v</w:t>
      </w:r>
      <w:r w:rsidR="00305222" w:rsidRPr="00621FC6">
        <w:rPr>
          <w:rFonts w:ascii="Book Antiqua" w:eastAsia="Tahoma" w:hAnsi="Book Antiqua" w:cs="Segoe UI"/>
          <w:sz w:val="24"/>
          <w:szCs w:val="24"/>
          <w:lang w:val="hr-HR"/>
        </w:rPr>
        <w:t>ë</w:t>
      </w:r>
      <w:r w:rsidR="002C0D1C" w:rsidRPr="00621FC6">
        <w:rPr>
          <w:rFonts w:ascii="Book Antiqua" w:eastAsia="Tahoma" w:hAnsi="Book Antiqua" w:cs="Segoe UI"/>
          <w:sz w:val="24"/>
          <w:szCs w:val="24"/>
          <w:lang w:val="hr-HR"/>
        </w:rPr>
        <w:t>rtetohet me an</w:t>
      </w:r>
      <w:r w:rsidR="00305222" w:rsidRPr="00621FC6">
        <w:rPr>
          <w:rFonts w:ascii="Book Antiqua" w:eastAsia="Tahoma" w:hAnsi="Book Antiqua" w:cs="Segoe UI"/>
          <w:sz w:val="24"/>
          <w:szCs w:val="24"/>
          <w:lang w:val="hr-HR"/>
        </w:rPr>
        <w:t>ë</w:t>
      </w:r>
      <w:r w:rsidR="002C0D1C" w:rsidRPr="00621FC6">
        <w:rPr>
          <w:rFonts w:ascii="Book Antiqua" w:eastAsia="Tahoma" w:hAnsi="Book Antiqua" w:cs="Segoe UI"/>
          <w:sz w:val="24"/>
          <w:szCs w:val="24"/>
          <w:lang w:val="hr-HR"/>
        </w:rPr>
        <w:t xml:space="preserve"> t</w:t>
      </w:r>
      <w:r w:rsidR="00305222" w:rsidRPr="00621FC6">
        <w:rPr>
          <w:rFonts w:ascii="Book Antiqua" w:eastAsia="Tahoma" w:hAnsi="Book Antiqua" w:cs="Segoe UI"/>
          <w:sz w:val="24"/>
          <w:szCs w:val="24"/>
          <w:lang w:val="hr-HR"/>
        </w:rPr>
        <w:t>ë</w:t>
      </w:r>
      <w:r w:rsidR="002C0D1C" w:rsidRPr="00621FC6">
        <w:rPr>
          <w:rFonts w:ascii="Book Antiqua" w:eastAsia="Tahoma" w:hAnsi="Book Antiqua" w:cs="Segoe UI"/>
          <w:sz w:val="24"/>
          <w:szCs w:val="24"/>
          <w:lang w:val="hr-HR"/>
        </w:rPr>
        <w:t xml:space="preserve"> kopjes s</w:t>
      </w:r>
      <w:r w:rsidR="00305222" w:rsidRPr="00621FC6">
        <w:rPr>
          <w:rFonts w:ascii="Book Antiqua" w:eastAsia="Tahoma" w:hAnsi="Book Antiqua" w:cs="Segoe UI"/>
          <w:sz w:val="24"/>
          <w:szCs w:val="24"/>
          <w:lang w:val="hr-HR"/>
        </w:rPr>
        <w:t>ë</w:t>
      </w:r>
      <w:r w:rsidR="002C0D1C" w:rsidRPr="00621FC6">
        <w:rPr>
          <w:rFonts w:ascii="Book Antiqua" w:eastAsia="Tahoma" w:hAnsi="Book Antiqua" w:cs="Segoe UI"/>
          <w:sz w:val="24"/>
          <w:szCs w:val="24"/>
          <w:lang w:val="hr-HR"/>
        </w:rPr>
        <w:t xml:space="preserve"> let</w:t>
      </w:r>
      <w:r w:rsidR="00305222" w:rsidRPr="00621FC6">
        <w:rPr>
          <w:rFonts w:ascii="Book Antiqua" w:eastAsia="Tahoma" w:hAnsi="Book Antiqua" w:cs="Segoe UI"/>
          <w:sz w:val="24"/>
          <w:szCs w:val="24"/>
          <w:lang w:val="hr-HR"/>
        </w:rPr>
        <w:t>ë</w:t>
      </w:r>
      <w:r w:rsidR="002C0D1C" w:rsidRPr="00621FC6">
        <w:rPr>
          <w:rFonts w:ascii="Book Antiqua" w:eastAsia="Tahoma" w:hAnsi="Book Antiqua" w:cs="Segoe UI"/>
          <w:sz w:val="24"/>
          <w:szCs w:val="24"/>
          <w:lang w:val="hr-HR"/>
        </w:rPr>
        <w:t>r njoftimit)</w:t>
      </w:r>
      <w:r w:rsidRPr="00621FC6">
        <w:rPr>
          <w:rFonts w:ascii="Book Antiqua" w:eastAsia="Tahoma" w:hAnsi="Book Antiqua" w:cs="Segoe UI"/>
          <w:sz w:val="24"/>
          <w:szCs w:val="24"/>
          <w:lang w:val="hr-HR"/>
        </w:rPr>
        <w:t>;</w:t>
      </w:r>
      <w:r w:rsidRPr="00621FC6">
        <w:rPr>
          <w:rFonts w:ascii="Book Antiqua" w:eastAsia="Tahoma" w:hAnsi="Book Antiqua" w:cs="Segoe UI"/>
          <w:spacing w:val="-1"/>
          <w:sz w:val="24"/>
          <w:szCs w:val="24"/>
          <w:lang w:val="hr-HR"/>
        </w:rPr>
        <w:t xml:space="preserve"> </w:t>
      </w:r>
    </w:p>
    <w:p w:rsidR="00213D92" w:rsidRPr="00621FC6" w:rsidRDefault="00213D92" w:rsidP="00213D92">
      <w:pPr>
        <w:numPr>
          <w:ilvl w:val="0"/>
          <w:numId w:val="7"/>
        </w:numPr>
        <w:spacing w:after="0" w:line="276" w:lineRule="auto"/>
        <w:ind w:left="900" w:hanging="450"/>
        <w:contextualSpacing/>
        <w:jc w:val="both"/>
        <w:rPr>
          <w:rFonts w:ascii="Book Antiqua" w:eastAsia="Tahoma" w:hAnsi="Book Antiqua" w:cs="Segoe UI"/>
          <w:spacing w:val="-1"/>
          <w:sz w:val="24"/>
          <w:szCs w:val="24"/>
          <w:lang w:val="hr-HR"/>
        </w:rPr>
      </w:pPr>
      <w:r w:rsidRPr="00621FC6">
        <w:rPr>
          <w:rFonts w:ascii="Book Antiqua" w:eastAsia="Tahoma" w:hAnsi="Book Antiqua" w:cs="Segoe UI"/>
          <w:spacing w:val="-1"/>
          <w:sz w:val="24"/>
          <w:szCs w:val="24"/>
          <w:lang w:val="hr-HR"/>
        </w:rPr>
        <w:t>Të dëshmojë se nuk kanë të hapur biznes paraprak me veprimtari të njëjtë</w:t>
      </w:r>
      <w:r w:rsidR="002C0D1C" w:rsidRPr="00621FC6">
        <w:rPr>
          <w:rFonts w:ascii="Book Antiqua" w:eastAsia="Tahoma" w:hAnsi="Book Antiqua" w:cs="Segoe UI"/>
          <w:spacing w:val="-1"/>
          <w:sz w:val="24"/>
          <w:szCs w:val="24"/>
          <w:lang w:val="hr-HR"/>
        </w:rPr>
        <w:t xml:space="preserve"> (d</w:t>
      </w:r>
      <w:r w:rsidR="00305222" w:rsidRPr="00621FC6">
        <w:rPr>
          <w:rFonts w:ascii="Book Antiqua" w:eastAsia="Tahoma" w:hAnsi="Book Antiqua" w:cs="Segoe UI"/>
          <w:spacing w:val="-1"/>
          <w:sz w:val="24"/>
          <w:szCs w:val="24"/>
          <w:lang w:val="hr-HR"/>
        </w:rPr>
        <w:t>ë</w:t>
      </w:r>
      <w:r w:rsidR="002C0D1C" w:rsidRPr="00621FC6">
        <w:rPr>
          <w:rFonts w:ascii="Book Antiqua" w:eastAsia="Tahoma" w:hAnsi="Book Antiqua" w:cs="Segoe UI"/>
          <w:spacing w:val="-1"/>
          <w:sz w:val="24"/>
          <w:szCs w:val="24"/>
          <w:lang w:val="hr-HR"/>
        </w:rPr>
        <w:t>shmohet vet</w:t>
      </w:r>
      <w:r w:rsidR="00305222" w:rsidRPr="00621FC6">
        <w:rPr>
          <w:rFonts w:ascii="Book Antiqua" w:eastAsia="Tahoma" w:hAnsi="Book Antiqua" w:cs="Segoe UI"/>
          <w:spacing w:val="-1"/>
          <w:sz w:val="24"/>
          <w:szCs w:val="24"/>
          <w:lang w:val="hr-HR"/>
        </w:rPr>
        <w:t>ë</w:t>
      </w:r>
      <w:r w:rsidR="002C0D1C" w:rsidRPr="00621FC6">
        <w:rPr>
          <w:rFonts w:ascii="Book Antiqua" w:eastAsia="Tahoma" w:hAnsi="Book Antiqua" w:cs="Segoe UI"/>
          <w:spacing w:val="-1"/>
          <w:sz w:val="24"/>
          <w:szCs w:val="24"/>
          <w:lang w:val="hr-HR"/>
        </w:rPr>
        <w:t>m me deklarim)</w:t>
      </w:r>
      <w:r w:rsidRPr="00621FC6">
        <w:rPr>
          <w:rFonts w:ascii="Book Antiqua" w:eastAsia="Tahoma" w:hAnsi="Book Antiqua" w:cs="Segoe UI"/>
          <w:spacing w:val="-1"/>
          <w:sz w:val="24"/>
          <w:szCs w:val="24"/>
          <w:lang w:val="hr-HR"/>
        </w:rPr>
        <w:t>;</w:t>
      </w:r>
    </w:p>
    <w:p w:rsidR="00213D92" w:rsidRPr="00621FC6" w:rsidRDefault="00213D92" w:rsidP="00213D92">
      <w:pPr>
        <w:numPr>
          <w:ilvl w:val="0"/>
          <w:numId w:val="7"/>
        </w:numPr>
        <w:spacing w:after="0" w:line="276" w:lineRule="auto"/>
        <w:ind w:left="900" w:hanging="450"/>
        <w:contextualSpacing/>
        <w:jc w:val="both"/>
        <w:rPr>
          <w:rFonts w:ascii="Book Antiqua" w:eastAsia="Tahoma" w:hAnsi="Book Antiqua" w:cs="Segoe UI"/>
          <w:spacing w:val="-1"/>
          <w:sz w:val="24"/>
          <w:szCs w:val="24"/>
          <w:lang w:val="hr-HR"/>
        </w:rPr>
      </w:pPr>
      <w:r w:rsidRPr="00621FC6">
        <w:rPr>
          <w:rFonts w:ascii="Book Antiqua" w:eastAsia="Tahoma" w:hAnsi="Book Antiqua" w:cs="Segoe UI"/>
          <w:spacing w:val="-1"/>
          <w:sz w:val="24"/>
          <w:szCs w:val="24"/>
          <w:lang w:val="hr-HR"/>
        </w:rPr>
        <w:t>Të dëshmojnë se nuk</w:t>
      </w:r>
      <w:r w:rsidR="002C0D1C" w:rsidRPr="00621FC6">
        <w:rPr>
          <w:rFonts w:ascii="Book Antiqua" w:eastAsia="Tahoma" w:hAnsi="Book Antiqua" w:cs="Segoe UI"/>
          <w:spacing w:val="-1"/>
          <w:sz w:val="24"/>
          <w:szCs w:val="24"/>
          <w:lang w:val="hr-HR"/>
        </w:rPr>
        <w:t xml:space="preserve"> </w:t>
      </w:r>
      <w:r w:rsidR="00305222" w:rsidRPr="00621FC6">
        <w:rPr>
          <w:rFonts w:ascii="Book Antiqua" w:eastAsia="Tahoma" w:hAnsi="Book Antiqua" w:cs="Segoe UI"/>
          <w:spacing w:val="-1"/>
          <w:sz w:val="24"/>
          <w:szCs w:val="24"/>
          <w:lang w:val="hr-HR"/>
        </w:rPr>
        <w:t>ë</w:t>
      </w:r>
      <w:r w:rsidR="002C0D1C" w:rsidRPr="00621FC6">
        <w:rPr>
          <w:rFonts w:ascii="Book Antiqua" w:eastAsia="Tahoma" w:hAnsi="Book Antiqua" w:cs="Segoe UI"/>
          <w:spacing w:val="-1"/>
          <w:sz w:val="24"/>
          <w:szCs w:val="24"/>
          <w:lang w:val="hr-HR"/>
        </w:rPr>
        <w:t>sht</w:t>
      </w:r>
      <w:r w:rsidR="00305222" w:rsidRPr="00621FC6">
        <w:rPr>
          <w:rFonts w:ascii="Book Antiqua" w:eastAsia="Tahoma" w:hAnsi="Book Antiqua" w:cs="Segoe UI"/>
          <w:spacing w:val="-1"/>
          <w:sz w:val="24"/>
          <w:szCs w:val="24"/>
          <w:lang w:val="hr-HR"/>
        </w:rPr>
        <w:t>ë</w:t>
      </w:r>
      <w:r w:rsidRPr="00621FC6">
        <w:rPr>
          <w:rFonts w:ascii="Book Antiqua" w:eastAsia="Tahoma" w:hAnsi="Book Antiqua" w:cs="Segoe UI"/>
          <w:spacing w:val="-1"/>
          <w:sz w:val="24"/>
          <w:szCs w:val="24"/>
          <w:lang w:val="hr-HR"/>
        </w:rPr>
        <w:t xml:space="preserve"> nën hetime.</w:t>
      </w:r>
    </w:p>
    <w:p w:rsidR="00FA13A9" w:rsidRPr="00621FC6" w:rsidRDefault="00FA13A9" w:rsidP="00832A0E">
      <w:pPr>
        <w:spacing w:after="0" w:line="240" w:lineRule="auto"/>
        <w:jc w:val="both"/>
        <w:rPr>
          <w:rFonts w:ascii="Book Antiqua" w:eastAsia="Times New Roman" w:hAnsi="Book Antiqua" w:cs="Arial"/>
          <w:sz w:val="24"/>
          <w:szCs w:val="24"/>
        </w:rPr>
      </w:pPr>
    </w:p>
    <w:p w:rsidR="00832A0E" w:rsidRPr="00621FC6" w:rsidRDefault="00832A0E" w:rsidP="00832A0E">
      <w:pPr>
        <w:spacing w:after="0" w:line="240" w:lineRule="auto"/>
        <w:jc w:val="both"/>
        <w:rPr>
          <w:rFonts w:ascii="Book Antiqua" w:eastAsia="Tahoma" w:hAnsi="Book Antiqua" w:cs="Segoe UI"/>
          <w:sz w:val="24"/>
          <w:szCs w:val="24"/>
          <w:lang w:val="hr-HR"/>
        </w:rPr>
      </w:pPr>
      <w:r w:rsidRPr="00621FC6">
        <w:rPr>
          <w:rFonts w:ascii="Book Antiqua" w:eastAsia="Tahoma" w:hAnsi="Book Antiqua" w:cs="Segoe UI"/>
          <w:sz w:val="24"/>
          <w:szCs w:val="24"/>
          <w:lang w:val="hr-HR"/>
        </w:rPr>
        <w:t xml:space="preserve">Për t'u kualifikuar për grant, aplikantët </w:t>
      </w:r>
      <w:r w:rsidR="00FA13A9" w:rsidRPr="00621FC6">
        <w:rPr>
          <w:rFonts w:ascii="Book Antiqua" w:eastAsia="Tahoma" w:hAnsi="Book Antiqua" w:cs="Segoe UI"/>
          <w:sz w:val="24"/>
          <w:szCs w:val="24"/>
          <w:lang w:val="hr-HR"/>
        </w:rPr>
        <w:t>p</w:t>
      </w:r>
      <w:r w:rsidR="00164F7C" w:rsidRPr="00621FC6">
        <w:rPr>
          <w:rFonts w:ascii="Book Antiqua" w:eastAsia="Tahoma" w:hAnsi="Book Antiqua" w:cs="Segoe UI"/>
          <w:sz w:val="24"/>
          <w:szCs w:val="24"/>
          <w:lang w:val="hr-HR"/>
        </w:rPr>
        <w:t>ë</w:t>
      </w:r>
      <w:r w:rsidR="00FA13A9" w:rsidRPr="00621FC6">
        <w:rPr>
          <w:rFonts w:ascii="Book Antiqua" w:eastAsia="Tahoma" w:hAnsi="Book Antiqua" w:cs="Segoe UI"/>
          <w:sz w:val="24"/>
          <w:szCs w:val="24"/>
          <w:lang w:val="hr-HR"/>
        </w:rPr>
        <w:t xml:space="preserve">r </w:t>
      </w:r>
      <w:r w:rsidR="00213D92" w:rsidRPr="00621FC6">
        <w:rPr>
          <w:rFonts w:ascii="Book Antiqua" w:eastAsia="Tahoma" w:hAnsi="Book Antiqua" w:cs="Segoe UI"/>
          <w:b/>
          <w:sz w:val="24"/>
          <w:szCs w:val="24"/>
          <w:lang w:val="hr-HR"/>
        </w:rPr>
        <w:t>Lot -2</w:t>
      </w:r>
      <w:r w:rsidR="00FA13A9" w:rsidRPr="00621FC6">
        <w:rPr>
          <w:rFonts w:ascii="Book Antiqua" w:eastAsia="Tahoma" w:hAnsi="Book Antiqua" w:cs="Segoe UI"/>
          <w:sz w:val="24"/>
          <w:szCs w:val="24"/>
          <w:lang w:val="hr-HR"/>
        </w:rPr>
        <w:t xml:space="preserve"> </w:t>
      </w:r>
      <w:r w:rsidRPr="00621FC6">
        <w:rPr>
          <w:rFonts w:ascii="Book Antiqua" w:eastAsia="Tahoma" w:hAnsi="Book Antiqua" w:cs="Segoe UI"/>
          <w:b/>
          <w:sz w:val="24"/>
          <w:szCs w:val="24"/>
          <w:lang w:val="hr-HR"/>
        </w:rPr>
        <w:t>duhet</w:t>
      </w:r>
      <w:r w:rsidRPr="00621FC6">
        <w:rPr>
          <w:rFonts w:ascii="Book Antiqua" w:eastAsia="Tahoma" w:hAnsi="Book Antiqua" w:cs="Segoe UI"/>
          <w:sz w:val="24"/>
          <w:szCs w:val="24"/>
          <w:lang w:val="hr-HR"/>
        </w:rPr>
        <w:t>:</w:t>
      </w:r>
    </w:p>
    <w:p w:rsidR="00832A0E" w:rsidRPr="00621FC6" w:rsidRDefault="00832A0E" w:rsidP="00832A0E">
      <w:pPr>
        <w:spacing w:after="0" w:line="240" w:lineRule="auto"/>
        <w:jc w:val="both"/>
        <w:rPr>
          <w:rFonts w:ascii="Book Antiqua" w:eastAsia="Times New Roman" w:hAnsi="Book Antiqua" w:cs="Segoe UI"/>
          <w:sz w:val="24"/>
          <w:szCs w:val="24"/>
          <w:lang w:val="hr-HR"/>
        </w:rPr>
      </w:pPr>
    </w:p>
    <w:p w:rsidR="00832A0E" w:rsidRPr="00621FC6" w:rsidRDefault="00832A0E" w:rsidP="00832A0E">
      <w:pPr>
        <w:numPr>
          <w:ilvl w:val="0"/>
          <w:numId w:val="7"/>
        </w:numPr>
        <w:spacing w:after="0" w:line="276" w:lineRule="auto"/>
        <w:ind w:left="900" w:hanging="450"/>
        <w:contextualSpacing/>
        <w:jc w:val="both"/>
        <w:rPr>
          <w:rFonts w:ascii="Book Antiqua" w:eastAsia="Tahoma" w:hAnsi="Book Antiqua" w:cs="Segoe UI"/>
          <w:spacing w:val="-1"/>
          <w:sz w:val="24"/>
          <w:szCs w:val="24"/>
          <w:lang w:val="hr-HR"/>
        </w:rPr>
      </w:pPr>
      <w:r w:rsidRPr="00621FC6">
        <w:rPr>
          <w:rFonts w:ascii="Book Antiqua" w:eastAsia="Tahoma" w:hAnsi="Book Antiqua" w:cs="Segoe UI"/>
          <w:sz w:val="24"/>
          <w:szCs w:val="24"/>
          <w:lang w:val="hr-HR"/>
        </w:rPr>
        <w:t>Të jenë shtetas të Kosovës;</w:t>
      </w:r>
      <w:r w:rsidRPr="00621FC6">
        <w:rPr>
          <w:rFonts w:ascii="Book Antiqua" w:eastAsia="Tahoma" w:hAnsi="Book Antiqua" w:cs="Segoe UI"/>
          <w:spacing w:val="-1"/>
          <w:sz w:val="24"/>
          <w:szCs w:val="24"/>
          <w:lang w:val="hr-HR"/>
        </w:rPr>
        <w:t xml:space="preserve"> </w:t>
      </w:r>
    </w:p>
    <w:p w:rsidR="00832A0E" w:rsidRPr="00621FC6" w:rsidRDefault="00832A0E" w:rsidP="00832A0E">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621FC6">
        <w:rPr>
          <w:rFonts w:ascii="Book Antiqua" w:eastAsia="Tahoma" w:hAnsi="Book Antiqua" w:cs="Segoe UI"/>
          <w:sz w:val="24"/>
          <w:szCs w:val="24"/>
          <w:lang w:val="hr-HR"/>
        </w:rPr>
        <w:t xml:space="preserve">Të jetë </w:t>
      </w:r>
      <w:r w:rsidR="00FA13A9" w:rsidRPr="00621FC6">
        <w:rPr>
          <w:rFonts w:ascii="Book Antiqua" w:eastAsia="Tahoma" w:hAnsi="Book Antiqua" w:cs="Segoe UI"/>
          <w:sz w:val="24"/>
          <w:szCs w:val="24"/>
          <w:lang w:val="hr-HR"/>
        </w:rPr>
        <w:t xml:space="preserve">biznes fillestar Start-Up </w:t>
      </w:r>
      <w:r w:rsidR="00645325" w:rsidRPr="00621FC6">
        <w:rPr>
          <w:rFonts w:ascii="Book Antiqua" w:eastAsia="Tahoma" w:hAnsi="Book Antiqua" w:cs="Segoe UI"/>
          <w:sz w:val="24"/>
          <w:szCs w:val="24"/>
          <w:lang w:val="hr-HR"/>
        </w:rPr>
        <w:t xml:space="preserve">i themeluar </w:t>
      </w:r>
      <w:r w:rsidR="00F51644" w:rsidRPr="00621FC6">
        <w:rPr>
          <w:rFonts w:ascii="Book Antiqua" w:eastAsia="Tahoma" w:hAnsi="Book Antiqua" w:cs="Segoe UI"/>
          <w:sz w:val="24"/>
          <w:szCs w:val="24"/>
          <w:lang w:val="hr-HR"/>
        </w:rPr>
        <w:t>3</w:t>
      </w:r>
      <w:r w:rsidR="001803B3" w:rsidRPr="00621FC6">
        <w:rPr>
          <w:rFonts w:ascii="Book Antiqua" w:eastAsia="Tahoma" w:hAnsi="Book Antiqua" w:cs="Segoe UI"/>
          <w:sz w:val="24"/>
          <w:szCs w:val="24"/>
          <w:lang w:val="hr-HR"/>
        </w:rPr>
        <w:t xml:space="preserve"> muaj deri </w:t>
      </w:r>
      <w:r w:rsidR="00FA13A9" w:rsidRPr="00621FC6">
        <w:rPr>
          <w:rFonts w:ascii="Book Antiqua" w:eastAsia="Tahoma" w:hAnsi="Book Antiqua" w:cs="Segoe UI"/>
          <w:sz w:val="24"/>
          <w:szCs w:val="24"/>
          <w:lang w:val="hr-HR"/>
        </w:rPr>
        <w:t>3 vite</w:t>
      </w:r>
      <w:r w:rsidR="001803B3" w:rsidRPr="00621FC6">
        <w:rPr>
          <w:rFonts w:ascii="Book Antiqua" w:eastAsia="Tahoma" w:hAnsi="Book Antiqua" w:cs="Segoe UI"/>
          <w:sz w:val="24"/>
          <w:szCs w:val="24"/>
          <w:lang w:val="hr-HR"/>
        </w:rPr>
        <w:t xml:space="preserve"> (jo q</w:t>
      </w:r>
      <w:r w:rsidR="00305222" w:rsidRPr="00621FC6">
        <w:rPr>
          <w:rFonts w:ascii="Book Antiqua" w:eastAsia="Tahoma" w:hAnsi="Book Antiqua" w:cs="Segoe UI"/>
          <w:sz w:val="24"/>
          <w:szCs w:val="24"/>
          <w:lang w:val="hr-HR"/>
        </w:rPr>
        <w:t>ë</w:t>
      </w:r>
      <w:r w:rsidR="001803B3" w:rsidRPr="00621FC6">
        <w:rPr>
          <w:rFonts w:ascii="Book Antiqua" w:eastAsia="Tahoma" w:hAnsi="Book Antiqua" w:cs="Segoe UI"/>
          <w:sz w:val="24"/>
          <w:szCs w:val="24"/>
          <w:lang w:val="hr-HR"/>
        </w:rPr>
        <w:t xml:space="preserve"> i kan</w:t>
      </w:r>
      <w:r w:rsidR="00305222" w:rsidRPr="00621FC6">
        <w:rPr>
          <w:rFonts w:ascii="Book Antiqua" w:eastAsia="Tahoma" w:hAnsi="Book Antiqua" w:cs="Segoe UI"/>
          <w:sz w:val="24"/>
          <w:szCs w:val="24"/>
          <w:lang w:val="hr-HR"/>
        </w:rPr>
        <w:t>ë</w:t>
      </w:r>
      <w:r w:rsidR="001803B3" w:rsidRPr="00621FC6">
        <w:rPr>
          <w:rFonts w:ascii="Book Antiqua" w:eastAsia="Tahoma" w:hAnsi="Book Antiqua" w:cs="Segoe UI"/>
          <w:sz w:val="24"/>
          <w:szCs w:val="24"/>
          <w:lang w:val="hr-HR"/>
        </w:rPr>
        <w:t xml:space="preserve"> tejkaluar 3 vite) </w:t>
      </w:r>
      <w:r w:rsidR="00645325" w:rsidRPr="00621FC6">
        <w:rPr>
          <w:rFonts w:ascii="Book Antiqua" w:eastAsia="Tahoma" w:hAnsi="Book Antiqua" w:cs="Segoe UI"/>
          <w:sz w:val="24"/>
          <w:szCs w:val="24"/>
          <w:lang w:val="hr-HR"/>
        </w:rPr>
        <w:t xml:space="preserve"> </w:t>
      </w:r>
      <w:r w:rsidR="001803B3" w:rsidRPr="00621FC6">
        <w:rPr>
          <w:rFonts w:ascii="Book Antiqua" w:eastAsia="Tahoma" w:hAnsi="Book Antiqua" w:cs="Segoe UI"/>
          <w:sz w:val="24"/>
          <w:szCs w:val="24"/>
          <w:lang w:val="hr-HR"/>
        </w:rPr>
        <w:t>m</w:t>
      </w:r>
      <w:r w:rsidR="00305222" w:rsidRPr="00621FC6">
        <w:rPr>
          <w:rFonts w:ascii="Book Antiqua" w:eastAsia="Tahoma" w:hAnsi="Book Antiqua" w:cs="Segoe UI"/>
          <w:sz w:val="24"/>
          <w:szCs w:val="24"/>
          <w:lang w:val="hr-HR"/>
        </w:rPr>
        <w:t>ë</w:t>
      </w:r>
      <w:r w:rsidR="001803B3" w:rsidRPr="00621FC6">
        <w:rPr>
          <w:rFonts w:ascii="Book Antiqua" w:eastAsia="Tahoma" w:hAnsi="Book Antiqua" w:cs="Segoe UI"/>
          <w:sz w:val="24"/>
          <w:szCs w:val="24"/>
          <w:lang w:val="hr-HR"/>
        </w:rPr>
        <w:t xml:space="preserve"> par</w:t>
      </w:r>
      <w:r w:rsidR="00305222" w:rsidRPr="00621FC6">
        <w:rPr>
          <w:rFonts w:ascii="Book Antiqua" w:eastAsia="Tahoma" w:hAnsi="Book Antiqua" w:cs="Segoe UI"/>
          <w:sz w:val="24"/>
          <w:szCs w:val="24"/>
          <w:lang w:val="hr-HR"/>
        </w:rPr>
        <w:t>ë</w:t>
      </w:r>
      <w:r w:rsidR="00FA13A9" w:rsidRPr="00621FC6">
        <w:rPr>
          <w:rFonts w:ascii="Book Antiqua" w:eastAsia="Tahoma" w:hAnsi="Book Antiqua" w:cs="Segoe UI"/>
          <w:sz w:val="24"/>
          <w:szCs w:val="24"/>
          <w:lang w:val="hr-HR"/>
        </w:rPr>
        <w:t xml:space="preserve"> </w:t>
      </w:r>
      <w:r w:rsidRPr="00621FC6">
        <w:rPr>
          <w:rFonts w:ascii="Book Antiqua" w:eastAsia="Tahoma" w:hAnsi="Book Antiqua" w:cs="Segoe UI"/>
          <w:sz w:val="24"/>
          <w:szCs w:val="24"/>
          <w:lang w:val="hr-HR"/>
        </w:rPr>
        <w:t>në pronësi 100% private;</w:t>
      </w:r>
    </w:p>
    <w:p w:rsidR="00832A0E" w:rsidRPr="00621FC6" w:rsidRDefault="00832A0E" w:rsidP="00832A0E">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621FC6">
        <w:rPr>
          <w:rFonts w:ascii="Book Antiqua" w:eastAsia="Tahoma" w:hAnsi="Book Antiqua" w:cs="Segoe UI"/>
          <w:sz w:val="24"/>
          <w:szCs w:val="24"/>
          <w:lang w:val="hr-HR"/>
        </w:rPr>
        <w:t>Të jetë i regjistruar për aktivitetet e parapara me veprimin e propozuar në kohën e pranimit të grantit;</w:t>
      </w:r>
    </w:p>
    <w:p w:rsidR="00832A0E" w:rsidRPr="00621FC6" w:rsidRDefault="00832A0E" w:rsidP="00832A0E">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621FC6">
        <w:rPr>
          <w:rFonts w:ascii="Book Antiqua" w:eastAsia="Tahoma" w:hAnsi="Book Antiqua" w:cs="Segoe UI"/>
          <w:spacing w:val="-1"/>
          <w:sz w:val="24"/>
          <w:szCs w:val="24"/>
          <w:lang w:val="hr-HR"/>
        </w:rPr>
        <w:t xml:space="preserve">Të mund të dëshmojë </w:t>
      </w:r>
      <w:r w:rsidRPr="00621FC6">
        <w:rPr>
          <w:rFonts w:ascii="Book Antiqua" w:eastAsia="Tahoma" w:hAnsi="Book Antiqua" w:cs="Segoe UI"/>
          <w:spacing w:val="14"/>
          <w:sz w:val="24"/>
          <w:szCs w:val="24"/>
          <w:lang w:val="hr-HR"/>
        </w:rPr>
        <w:t xml:space="preserve"> që të gjitha kontributet dhe tatimet janë </w:t>
      </w:r>
      <w:r w:rsidR="00645325" w:rsidRPr="00621FC6">
        <w:rPr>
          <w:rFonts w:ascii="Book Antiqua" w:eastAsia="Tahoma" w:hAnsi="Book Antiqua" w:cs="Segoe UI"/>
          <w:spacing w:val="14"/>
          <w:sz w:val="24"/>
          <w:szCs w:val="24"/>
          <w:lang w:val="hr-HR"/>
        </w:rPr>
        <w:t xml:space="preserve">të </w:t>
      </w:r>
      <w:r w:rsidRPr="00621FC6">
        <w:rPr>
          <w:rFonts w:ascii="Book Antiqua" w:eastAsia="Tahoma" w:hAnsi="Book Antiqua" w:cs="Segoe UI"/>
          <w:spacing w:val="14"/>
          <w:sz w:val="24"/>
          <w:szCs w:val="24"/>
          <w:lang w:val="hr-HR"/>
        </w:rPr>
        <w:t>përmbushur</w:t>
      </w:r>
      <w:r w:rsidR="00FA13A9" w:rsidRPr="00621FC6">
        <w:rPr>
          <w:rFonts w:ascii="Book Antiqua" w:eastAsia="Tahoma" w:hAnsi="Book Antiqua" w:cs="Segoe UI"/>
          <w:spacing w:val="14"/>
          <w:sz w:val="24"/>
          <w:szCs w:val="24"/>
          <w:lang w:val="hr-HR"/>
        </w:rPr>
        <w:t>a;</w:t>
      </w:r>
    </w:p>
    <w:p w:rsidR="006C6EB2" w:rsidRPr="00621FC6" w:rsidRDefault="00832A0E" w:rsidP="006C6EB2">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621FC6">
        <w:rPr>
          <w:rFonts w:ascii="Book Antiqua" w:eastAsia="Tahoma" w:hAnsi="Book Antiqua" w:cs="Segoe UI"/>
          <w:sz w:val="24"/>
          <w:szCs w:val="24"/>
          <w:lang w:val="hr-HR"/>
        </w:rPr>
        <w:t>Të jetë drejtpërdrejt përgjegjës për përgatitjen dhe menaxhimin e veprim</w:t>
      </w:r>
      <w:r w:rsidR="001803B3" w:rsidRPr="00621FC6">
        <w:rPr>
          <w:rFonts w:ascii="Book Antiqua" w:eastAsia="Tahoma" w:hAnsi="Book Antiqua" w:cs="Segoe UI"/>
          <w:sz w:val="24"/>
          <w:szCs w:val="24"/>
          <w:lang w:val="hr-HR"/>
        </w:rPr>
        <w:t>eve</w:t>
      </w:r>
      <w:r w:rsidR="006C6EB2" w:rsidRPr="00621FC6">
        <w:rPr>
          <w:rFonts w:ascii="Book Antiqua" w:eastAsia="Tahoma" w:hAnsi="Book Antiqua" w:cs="Segoe UI"/>
          <w:sz w:val="24"/>
          <w:szCs w:val="24"/>
          <w:lang w:val="hr-HR"/>
        </w:rPr>
        <w:t>;</w:t>
      </w:r>
    </w:p>
    <w:p w:rsidR="006C6EB2" w:rsidRPr="00621FC6" w:rsidRDefault="006C6EB2" w:rsidP="006C6EB2">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621FC6">
        <w:rPr>
          <w:rFonts w:ascii="Book Antiqua" w:eastAsia="Tahoma" w:hAnsi="Book Antiqua" w:cs="Segoe UI"/>
          <w:spacing w:val="-1"/>
          <w:sz w:val="24"/>
          <w:szCs w:val="24"/>
          <w:lang w:val="hr-HR"/>
        </w:rPr>
        <w:t>T</w:t>
      </w:r>
      <w:r w:rsidR="00164F7C" w:rsidRPr="00621FC6">
        <w:rPr>
          <w:rFonts w:ascii="Book Antiqua" w:eastAsia="Tahoma" w:hAnsi="Book Antiqua" w:cs="Segoe UI"/>
          <w:spacing w:val="-1"/>
          <w:sz w:val="24"/>
          <w:szCs w:val="24"/>
          <w:lang w:val="hr-HR"/>
        </w:rPr>
        <w:t>ë</w:t>
      </w:r>
      <w:r w:rsidRPr="00621FC6">
        <w:rPr>
          <w:rFonts w:ascii="Book Antiqua" w:eastAsia="Tahoma" w:hAnsi="Book Antiqua" w:cs="Segoe UI"/>
          <w:spacing w:val="-1"/>
          <w:sz w:val="24"/>
          <w:szCs w:val="24"/>
          <w:lang w:val="hr-HR"/>
        </w:rPr>
        <w:t xml:space="preserve"> d</w:t>
      </w:r>
      <w:r w:rsidR="00164F7C" w:rsidRPr="00621FC6">
        <w:rPr>
          <w:rFonts w:ascii="Book Antiqua" w:eastAsia="Tahoma" w:hAnsi="Book Antiqua" w:cs="Segoe UI"/>
          <w:spacing w:val="-1"/>
          <w:sz w:val="24"/>
          <w:szCs w:val="24"/>
          <w:lang w:val="hr-HR"/>
        </w:rPr>
        <w:t>ë</w:t>
      </w:r>
      <w:r w:rsidRPr="00621FC6">
        <w:rPr>
          <w:rFonts w:ascii="Book Antiqua" w:eastAsia="Tahoma" w:hAnsi="Book Antiqua" w:cs="Segoe UI"/>
          <w:spacing w:val="-1"/>
          <w:sz w:val="24"/>
          <w:szCs w:val="24"/>
          <w:lang w:val="hr-HR"/>
        </w:rPr>
        <w:t>shmojn</w:t>
      </w:r>
      <w:r w:rsidR="00164F7C" w:rsidRPr="00621FC6">
        <w:rPr>
          <w:rFonts w:ascii="Book Antiqua" w:eastAsia="Tahoma" w:hAnsi="Book Antiqua" w:cs="Segoe UI"/>
          <w:spacing w:val="-1"/>
          <w:sz w:val="24"/>
          <w:szCs w:val="24"/>
          <w:lang w:val="hr-HR"/>
        </w:rPr>
        <w:t>ë</w:t>
      </w:r>
      <w:r w:rsidRPr="00621FC6">
        <w:rPr>
          <w:rFonts w:ascii="Book Antiqua" w:eastAsia="Tahoma" w:hAnsi="Book Antiqua" w:cs="Segoe UI"/>
          <w:spacing w:val="-1"/>
          <w:sz w:val="24"/>
          <w:szCs w:val="24"/>
          <w:lang w:val="hr-HR"/>
        </w:rPr>
        <w:t xml:space="preserve"> se nuk </w:t>
      </w:r>
      <w:r w:rsidR="00305222" w:rsidRPr="00621FC6">
        <w:rPr>
          <w:rFonts w:ascii="Book Antiqua" w:eastAsia="Tahoma" w:hAnsi="Book Antiqua" w:cs="Segoe UI"/>
          <w:spacing w:val="-1"/>
          <w:sz w:val="24"/>
          <w:szCs w:val="24"/>
          <w:lang w:val="hr-HR"/>
        </w:rPr>
        <w:t>ë</w:t>
      </w:r>
      <w:r w:rsidR="001803B3" w:rsidRPr="00621FC6">
        <w:rPr>
          <w:rFonts w:ascii="Book Antiqua" w:eastAsia="Tahoma" w:hAnsi="Book Antiqua" w:cs="Segoe UI"/>
          <w:spacing w:val="-1"/>
          <w:sz w:val="24"/>
          <w:szCs w:val="24"/>
          <w:lang w:val="hr-HR"/>
        </w:rPr>
        <w:t>sht</w:t>
      </w:r>
      <w:r w:rsidR="00305222" w:rsidRPr="00621FC6">
        <w:rPr>
          <w:rFonts w:ascii="Book Antiqua" w:eastAsia="Tahoma" w:hAnsi="Book Antiqua" w:cs="Segoe UI"/>
          <w:spacing w:val="-1"/>
          <w:sz w:val="24"/>
          <w:szCs w:val="24"/>
          <w:lang w:val="hr-HR"/>
        </w:rPr>
        <w:t>ë</w:t>
      </w:r>
      <w:r w:rsidR="001803B3" w:rsidRPr="00621FC6">
        <w:rPr>
          <w:rFonts w:ascii="Book Antiqua" w:eastAsia="Tahoma" w:hAnsi="Book Antiqua" w:cs="Segoe UI"/>
          <w:spacing w:val="-1"/>
          <w:sz w:val="24"/>
          <w:szCs w:val="24"/>
          <w:lang w:val="hr-HR"/>
        </w:rPr>
        <w:t>/</w:t>
      </w:r>
      <w:r w:rsidRPr="00621FC6">
        <w:rPr>
          <w:rFonts w:ascii="Book Antiqua" w:eastAsia="Tahoma" w:hAnsi="Book Antiqua" w:cs="Segoe UI"/>
          <w:spacing w:val="-1"/>
          <w:sz w:val="24"/>
          <w:szCs w:val="24"/>
          <w:lang w:val="hr-HR"/>
        </w:rPr>
        <w:t>jan</w:t>
      </w:r>
      <w:r w:rsidR="00164F7C" w:rsidRPr="00621FC6">
        <w:rPr>
          <w:rFonts w:ascii="Book Antiqua" w:eastAsia="Tahoma" w:hAnsi="Book Antiqua" w:cs="Segoe UI"/>
          <w:spacing w:val="-1"/>
          <w:sz w:val="24"/>
          <w:szCs w:val="24"/>
          <w:lang w:val="hr-HR"/>
        </w:rPr>
        <w:t>ë</w:t>
      </w:r>
      <w:r w:rsidRPr="00621FC6">
        <w:rPr>
          <w:rFonts w:ascii="Book Antiqua" w:eastAsia="Tahoma" w:hAnsi="Book Antiqua" w:cs="Segoe UI"/>
          <w:spacing w:val="-1"/>
          <w:sz w:val="24"/>
          <w:szCs w:val="24"/>
          <w:lang w:val="hr-HR"/>
        </w:rPr>
        <w:t xml:space="preserve"> n</w:t>
      </w:r>
      <w:r w:rsidR="00164F7C" w:rsidRPr="00621FC6">
        <w:rPr>
          <w:rFonts w:ascii="Book Antiqua" w:eastAsia="Tahoma" w:hAnsi="Book Antiqua" w:cs="Segoe UI"/>
          <w:spacing w:val="-1"/>
          <w:sz w:val="24"/>
          <w:szCs w:val="24"/>
          <w:lang w:val="hr-HR"/>
        </w:rPr>
        <w:t>ë</w:t>
      </w:r>
      <w:r w:rsidRPr="00621FC6">
        <w:rPr>
          <w:rFonts w:ascii="Book Antiqua" w:eastAsia="Tahoma" w:hAnsi="Book Antiqua" w:cs="Segoe UI"/>
          <w:spacing w:val="-1"/>
          <w:sz w:val="24"/>
          <w:szCs w:val="24"/>
          <w:lang w:val="hr-HR"/>
        </w:rPr>
        <w:t>n hetime.</w:t>
      </w:r>
    </w:p>
    <w:p w:rsidR="00FA13A9" w:rsidRPr="00621FC6" w:rsidRDefault="00FA13A9" w:rsidP="00FA13A9">
      <w:pPr>
        <w:spacing w:after="0" w:line="240" w:lineRule="auto"/>
        <w:jc w:val="both"/>
        <w:rPr>
          <w:rFonts w:ascii="Book Antiqua" w:eastAsia="Tahoma" w:hAnsi="Book Antiqua" w:cs="Segoe UI"/>
          <w:sz w:val="24"/>
          <w:szCs w:val="24"/>
          <w:lang w:val="hr-HR"/>
        </w:rPr>
      </w:pPr>
    </w:p>
    <w:p w:rsidR="00832A0E" w:rsidRPr="00621FC6" w:rsidRDefault="00832A0E" w:rsidP="00832A0E">
      <w:pPr>
        <w:keepNext/>
        <w:tabs>
          <w:tab w:val="left" w:pos="720"/>
        </w:tabs>
        <w:spacing w:before="240" w:after="60" w:line="240" w:lineRule="auto"/>
        <w:jc w:val="both"/>
        <w:outlineLvl w:val="1"/>
        <w:rPr>
          <w:rFonts w:ascii="Book Antiqua" w:eastAsia="Tahoma" w:hAnsi="Book Antiqua" w:cstheme="majorBidi"/>
          <w:b/>
          <w:bCs/>
          <w:i/>
          <w:iCs/>
          <w:sz w:val="24"/>
          <w:szCs w:val="24"/>
          <w:lang w:val="hr-HR"/>
        </w:rPr>
      </w:pPr>
      <w:bookmarkStart w:id="10" w:name="_Toc77756605"/>
      <w:bookmarkStart w:id="11" w:name="_Toc78204152"/>
      <w:r w:rsidRPr="00621FC6">
        <w:rPr>
          <w:rFonts w:ascii="Book Antiqua" w:eastAsia="Tahoma" w:hAnsi="Book Antiqua" w:cstheme="majorBidi"/>
          <w:b/>
          <w:bCs/>
          <w:i/>
          <w:iCs/>
          <w:sz w:val="24"/>
          <w:szCs w:val="24"/>
          <w:lang w:val="hr-HR"/>
        </w:rPr>
        <w:t>Aplikantët</w:t>
      </w:r>
      <w:r w:rsidR="006C6EB2" w:rsidRPr="00621FC6">
        <w:rPr>
          <w:rFonts w:ascii="Book Antiqua" w:eastAsia="Tahoma" w:hAnsi="Book Antiqua" w:cstheme="majorBidi"/>
          <w:b/>
          <w:bCs/>
          <w:i/>
          <w:iCs/>
          <w:sz w:val="24"/>
          <w:szCs w:val="24"/>
          <w:lang w:val="hr-HR"/>
        </w:rPr>
        <w:t xml:space="preserve"> (personat juridik dhe personat fizik)</w:t>
      </w:r>
      <w:r w:rsidRPr="00621FC6">
        <w:rPr>
          <w:rFonts w:ascii="Book Antiqua" w:eastAsia="Tahoma" w:hAnsi="Book Antiqua" w:cstheme="majorBidi"/>
          <w:b/>
          <w:bCs/>
          <w:i/>
          <w:iCs/>
          <w:sz w:val="24"/>
          <w:szCs w:val="24"/>
          <w:lang w:val="hr-HR"/>
        </w:rPr>
        <w:t xml:space="preserve"> që nuk kualifikohen</w:t>
      </w:r>
      <w:bookmarkEnd w:id="10"/>
      <w:r w:rsidR="006C6EB2" w:rsidRPr="00621FC6">
        <w:rPr>
          <w:rFonts w:ascii="Book Antiqua" w:eastAsia="Tahoma" w:hAnsi="Book Antiqua" w:cstheme="majorBidi"/>
          <w:b/>
          <w:bCs/>
          <w:i/>
          <w:iCs/>
          <w:sz w:val="24"/>
          <w:szCs w:val="24"/>
          <w:lang w:val="hr-HR"/>
        </w:rPr>
        <w:t xml:space="preserve"> p</w:t>
      </w:r>
      <w:r w:rsidR="00164F7C" w:rsidRPr="00621FC6">
        <w:rPr>
          <w:rFonts w:ascii="Book Antiqua" w:eastAsia="Tahoma" w:hAnsi="Book Antiqua" w:cstheme="majorBidi"/>
          <w:b/>
          <w:bCs/>
          <w:i/>
          <w:iCs/>
          <w:sz w:val="24"/>
          <w:szCs w:val="24"/>
          <w:lang w:val="hr-HR"/>
        </w:rPr>
        <w:t>ë</w:t>
      </w:r>
      <w:r w:rsidR="006C6EB2" w:rsidRPr="00621FC6">
        <w:rPr>
          <w:rFonts w:ascii="Book Antiqua" w:eastAsia="Tahoma" w:hAnsi="Book Antiqua" w:cstheme="majorBidi"/>
          <w:b/>
          <w:bCs/>
          <w:i/>
          <w:iCs/>
          <w:sz w:val="24"/>
          <w:szCs w:val="24"/>
          <w:lang w:val="hr-HR"/>
        </w:rPr>
        <w:t>r kategorit</w:t>
      </w:r>
      <w:r w:rsidR="00164F7C" w:rsidRPr="00621FC6">
        <w:rPr>
          <w:rFonts w:ascii="Book Antiqua" w:eastAsia="Tahoma" w:hAnsi="Book Antiqua" w:cstheme="majorBidi"/>
          <w:b/>
          <w:bCs/>
          <w:i/>
          <w:iCs/>
          <w:sz w:val="24"/>
          <w:szCs w:val="24"/>
          <w:lang w:val="hr-HR"/>
        </w:rPr>
        <w:t>ë</w:t>
      </w:r>
      <w:r w:rsidR="006C6EB2" w:rsidRPr="00621FC6">
        <w:rPr>
          <w:rFonts w:ascii="Book Antiqua" w:eastAsia="Tahoma" w:hAnsi="Book Antiqua" w:cstheme="majorBidi"/>
          <w:b/>
          <w:bCs/>
          <w:i/>
          <w:iCs/>
          <w:sz w:val="24"/>
          <w:szCs w:val="24"/>
          <w:lang w:val="hr-HR"/>
        </w:rPr>
        <w:t xml:space="preserve"> e Lot-1 dhe Lot2</w:t>
      </w:r>
      <w:bookmarkEnd w:id="11"/>
    </w:p>
    <w:p w:rsidR="00832A0E" w:rsidRPr="00621FC6" w:rsidRDefault="00832A0E" w:rsidP="00832A0E">
      <w:pPr>
        <w:spacing w:after="0" w:line="240" w:lineRule="auto"/>
        <w:jc w:val="both"/>
        <w:rPr>
          <w:rFonts w:ascii="Book Antiqua" w:eastAsia="Tahoma" w:hAnsi="Book Antiqua" w:cs="Segoe UI"/>
          <w:spacing w:val="1"/>
          <w:sz w:val="24"/>
          <w:szCs w:val="24"/>
          <w:lang w:val="hr-HR"/>
        </w:rPr>
      </w:pPr>
    </w:p>
    <w:p w:rsidR="00832A0E" w:rsidRPr="00621FC6" w:rsidRDefault="00832A0E" w:rsidP="00832A0E">
      <w:pPr>
        <w:spacing w:after="0" w:line="240" w:lineRule="auto"/>
        <w:jc w:val="both"/>
        <w:rPr>
          <w:rFonts w:ascii="Book Antiqua" w:eastAsia="Tahoma" w:hAnsi="Book Antiqua" w:cs="Segoe UI"/>
          <w:spacing w:val="1"/>
          <w:sz w:val="24"/>
          <w:szCs w:val="24"/>
          <w:lang w:val="hr-HR"/>
        </w:rPr>
      </w:pPr>
      <w:r w:rsidRPr="00621FC6">
        <w:rPr>
          <w:rFonts w:ascii="Book Antiqua" w:eastAsia="Tahoma" w:hAnsi="Book Antiqua" w:cs="Segoe UI"/>
          <w:spacing w:val="1"/>
          <w:sz w:val="24"/>
          <w:szCs w:val="24"/>
          <w:lang w:val="hr-HR"/>
        </w:rPr>
        <w:t>Aplikantë potencialë</w:t>
      </w:r>
      <w:r w:rsidR="006C6EB2" w:rsidRPr="00621FC6">
        <w:rPr>
          <w:rFonts w:ascii="Book Antiqua" w:eastAsia="Tahoma" w:hAnsi="Book Antiqua" w:cs="Segoe UI"/>
          <w:spacing w:val="1"/>
          <w:sz w:val="24"/>
          <w:szCs w:val="24"/>
          <w:lang w:val="hr-HR"/>
        </w:rPr>
        <w:t xml:space="preserve"> (personat juridik dhe personat fizik) </w:t>
      </w:r>
      <w:r w:rsidRPr="00621FC6">
        <w:rPr>
          <w:rFonts w:ascii="Book Antiqua" w:eastAsia="Tahoma" w:hAnsi="Book Antiqua" w:cs="Segoe UI"/>
          <w:spacing w:val="1"/>
          <w:sz w:val="24"/>
          <w:szCs w:val="24"/>
          <w:lang w:val="hr-HR"/>
        </w:rPr>
        <w:t xml:space="preserve"> nuk mund të marrin pjesë në Thirrje Publike apo të përfitojnë grante nëse gjenden në ndonjërën prej situatave që renditen si më poshtë:</w:t>
      </w:r>
    </w:p>
    <w:p w:rsidR="00832A0E" w:rsidRPr="00621FC6" w:rsidRDefault="00832A0E" w:rsidP="00832A0E">
      <w:pPr>
        <w:spacing w:after="0" w:line="240" w:lineRule="auto"/>
        <w:jc w:val="both"/>
        <w:rPr>
          <w:rFonts w:ascii="Book Antiqua" w:eastAsia="Tahoma" w:hAnsi="Book Antiqua" w:cs="Segoe UI"/>
          <w:spacing w:val="1"/>
          <w:sz w:val="24"/>
          <w:szCs w:val="24"/>
          <w:lang w:val="hr-HR"/>
        </w:rPr>
      </w:pPr>
    </w:p>
    <w:p w:rsidR="00832A0E" w:rsidRPr="00621FC6" w:rsidRDefault="00832A0E" w:rsidP="00832A0E">
      <w:pPr>
        <w:numPr>
          <w:ilvl w:val="0"/>
          <w:numId w:val="9"/>
        </w:numPr>
        <w:spacing w:after="120" w:line="264" w:lineRule="auto"/>
        <w:contextualSpacing/>
        <w:jc w:val="both"/>
        <w:rPr>
          <w:rFonts w:ascii="Book Antiqua" w:eastAsia="Tahoma" w:hAnsi="Book Antiqua" w:cs="Segoe UI"/>
          <w:spacing w:val="1"/>
          <w:sz w:val="24"/>
          <w:szCs w:val="24"/>
          <w:lang w:val="hr-HR"/>
        </w:rPr>
      </w:pPr>
      <w:r w:rsidRPr="00621FC6">
        <w:rPr>
          <w:rFonts w:ascii="Book Antiqua" w:eastAsia="Tahoma" w:hAnsi="Book Antiqua" w:cs="Segoe UI"/>
          <w:spacing w:val="1"/>
          <w:sz w:val="24"/>
          <w:szCs w:val="24"/>
          <w:lang w:val="hr-HR"/>
        </w:rPr>
        <w:t xml:space="preserve">Kanë bankrotuar apo janë në mbyllje, janë nën administrim të gjykatave, kanë hyrë në marrëveshje </w:t>
      </w:r>
      <w:r w:rsidR="001803B3" w:rsidRPr="00621FC6">
        <w:rPr>
          <w:rFonts w:ascii="Book Antiqua" w:eastAsia="Tahoma" w:hAnsi="Book Antiqua" w:cs="Segoe UI"/>
          <w:spacing w:val="1"/>
          <w:sz w:val="24"/>
          <w:szCs w:val="24"/>
          <w:lang w:val="hr-HR"/>
        </w:rPr>
        <w:t xml:space="preserve">me </w:t>
      </w:r>
      <w:r w:rsidRPr="00621FC6">
        <w:rPr>
          <w:rFonts w:ascii="Book Antiqua" w:eastAsia="Tahoma" w:hAnsi="Book Antiqua" w:cs="Segoe UI"/>
          <w:spacing w:val="1"/>
          <w:sz w:val="24"/>
          <w:szCs w:val="24"/>
          <w:lang w:val="hr-HR"/>
        </w:rPr>
        <w:t>kreditorë, kanë pezulluar aktivitetet afariste</w:t>
      </w:r>
      <w:r w:rsidR="003C7B0E">
        <w:rPr>
          <w:rFonts w:ascii="Book Antiqua" w:eastAsia="Tahoma" w:hAnsi="Book Antiqua" w:cs="Segoe UI"/>
          <w:spacing w:val="1"/>
          <w:sz w:val="24"/>
          <w:szCs w:val="24"/>
          <w:lang w:val="hr-HR"/>
        </w:rPr>
        <w:t xml:space="preserve"> (</w:t>
      </w:r>
      <w:r w:rsidR="003C7B0E" w:rsidRPr="00621FC6">
        <w:rPr>
          <w:rFonts w:ascii="Book Antiqua" w:eastAsia="Tahoma" w:hAnsi="Book Antiqua" w:cs="Segoe UI"/>
          <w:b/>
          <w:spacing w:val="1"/>
          <w:sz w:val="24"/>
          <w:szCs w:val="24"/>
          <w:lang w:val="hr-HR"/>
        </w:rPr>
        <w:t>vlen vetëm për kategorinë e aplikuesëve nga Lot 2</w:t>
      </w:r>
      <w:r w:rsidR="003C7B0E">
        <w:rPr>
          <w:rFonts w:ascii="Book Antiqua" w:eastAsia="Tahoma" w:hAnsi="Book Antiqua" w:cs="Segoe UI"/>
          <w:b/>
          <w:spacing w:val="1"/>
          <w:sz w:val="24"/>
          <w:szCs w:val="24"/>
          <w:lang w:val="hr-HR"/>
        </w:rPr>
        <w:t>)</w:t>
      </w:r>
      <w:r w:rsidRPr="00621FC6">
        <w:rPr>
          <w:rFonts w:ascii="Book Antiqua" w:eastAsia="Tahoma" w:hAnsi="Book Antiqua" w:cs="Segoe UI"/>
          <w:spacing w:val="1"/>
          <w:sz w:val="24"/>
          <w:szCs w:val="24"/>
          <w:lang w:val="hr-HR"/>
        </w:rPr>
        <w:t>, i janë nënshtruar procedurave në lidhje me këto çështje, ose janë në situata analoge që lindin nga procedurat e përcaktuara me legjislacion apo rregullore vendore;</w:t>
      </w:r>
    </w:p>
    <w:p w:rsidR="00832A0E" w:rsidRPr="00621FC6" w:rsidRDefault="00645325" w:rsidP="00832A0E">
      <w:pPr>
        <w:numPr>
          <w:ilvl w:val="0"/>
          <w:numId w:val="9"/>
        </w:numPr>
        <w:spacing w:after="120" w:line="264" w:lineRule="auto"/>
        <w:contextualSpacing/>
        <w:jc w:val="both"/>
        <w:rPr>
          <w:rFonts w:ascii="Book Antiqua" w:eastAsia="Tahoma" w:hAnsi="Book Antiqua" w:cs="Segoe UI"/>
          <w:spacing w:val="1"/>
          <w:sz w:val="24"/>
          <w:szCs w:val="24"/>
          <w:lang w:val="hr-HR"/>
        </w:rPr>
      </w:pPr>
      <w:r w:rsidRPr="00621FC6">
        <w:rPr>
          <w:rFonts w:ascii="Book Antiqua" w:eastAsia="Tahoma" w:hAnsi="Book Antiqua" w:cs="Segoe UI"/>
          <w:spacing w:val="1"/>
          <w:sz w:val="24"/>
          <w:szCs w:val="24"/>
          <w:lang w:val="hr-HR"/>
        </w:rPr>
        <w:t>P</w:t>
      </w:r>
      <w:r w:rsidR="00832A0E" w:rsidRPr="00621FC6">
        <w:rPr>
          <w:rFonts w:ascii="Book Antiqua" w:eastAsia="Tahoma" w:hAnsi="Book Antiqua" w:cs="Segoe UI"/>
          <w:spacing w:val="1"/>
          <w:sz w:val="24"/>
          <w:szCs w:val="24"/>
          <w:lang w:val="hr-HR"/>
        </w:rPr>
        <w:t>erson</w:t>
      </w:r>
      <w:r w:rsidR="003C7B0E">
        <w:rPr>
          <w:rFonts w:ascii="Book Antiqua" w:eastAsia="Tahoma" w:hAnsi="Book Antiqua" w:cs="Segoe UI"/>
          <w:spacing w:val="1"/>
          <w:sz w:val="24"/>
          <w:szCs w:val="24"/>
          <w:lang w:val="hr-HR"/>
        </w:rPr>
        <w:t>i</w:t>
      </w:r>
      <w:r w:rsidRPr="00621FC6">
        <w:rPr>
          <w:rFonts w:ascii="Book Antiqua" w:eastAsia="Tahoma" w:hAnsi="Book Antiqua" w:cs="Segoe UI"/>
          <w:spacing w:val="1"/>
          <w:sz w:val="24"/>
          <w:szCs w:val="24"/>
          <w:lang w:val="hr-HR"/>
        </w:rPr>
        <w:t>,</w:t>
      </w:r>
      <w:r w:rsidR="00832A0E" w:rsidRPr="00621FC6">
        <w:rPr>
          <w:rFonts w:ascii="Book Antiqua" w:eastAsia="Tahoma" w:hAnsi="Book Antiqua" w:cs="Segoe UI"/>
          <w:spacing w:val="1"/>
          <w:sz w:val="24"/>
          <w:szCs w:val="24"/>
          <w:lang w:val="hr-HR"/>
        </w:rPr>
        <w:t xml:space="preserve"> që ka autorizim përfaqësimi, vendim-marrjeje apo kontrolli mbi ta, janë dënuar për një vepër që ka të bëjë me sjelljen pr</w:t>
      </w:r>
      <w:r w:rsidR="00B45AED" w:rsidRPr="00621FC6">
        <w:rPr>
          <w:rFonts w:ascii="Book Antiqua" w:eastAsia="Tahoma" w:hAnsi="Book Antiqua" w:cs="Segoe UI"/>
          <w:spacing w:val="1"/>
          <w:sz w:val="24"/>
          <w:szCs w:val="24"/>
          <w:lang w:val="hr-HR"/>
        </w:rPr>
        <w:t>of</w:t>
      </w:r>
      <w:r w:rsidR="00832A0E" w:rsidRPr="00621FC6">
        <w:rPr>
          <w:rFonts w:ascii="Book Antiqua" w:eastAsia="Tahoma" w:hAnsi="Book Antiqua" w:cs="Segoe UI"/>
          <w:spacing w:val="1"/>
          <w:sz w:val="24"/>
          <w:szCs w:val="24"/>
          <w:lang w:val="hr-HR"/>
        </w:rPr>
        <w:t>esionale me aktgjykim</w:t>
      </w:r>
      <w:r w:rsidRPr="00621FC6">
        <w:rPr>
          <w:rFonts w:ascii="Book Antiqua" w:eastAsia="Tahoma" w:hAnsi="Book Antiqua" w:cs="Segoe UI"/>
          <w:spacing w:val="1"/>
          <w:sz w:val="24"/>
          <w:szCs w:val="24"/>
          <w:lang w:val="hr-HR"/>
        </w:rPr>
        <w:t>,</w:t>
      </w:r>
      <w:r w:rsidR="00832A0E" w:rsidRPr="00621FC6">
        <w:rPr>
          <w:rFonts w:ascii="Book Antiqua" w:eastAsia="Tahoma" w:hAnsi="Book Antiqua" w:cs="Segoe UI"/>
          <w:spacing w:val="1"/>
          <w:sz w:val="24"/>
          <w:szCs w:val="24"/>
          <w:lang w:val="hr-HR"/>
        </w:rPr>
        <w:t xml:space="preserve"> kontributeve të sigurimeve sociale apo pagesës së tatimeve në pajtim me dispozitat ligjore të vendit në të cilin janë themeluar, apo me ato të vendit të Autoritetit Kontraktues, apo të vendit ku do të zbatohet kontrata;</w:t>
      </w:r>
      <w:r w:rsidRPr="00621FC6">
        <w:rPr>
          <w:rFonts w:ascii="Book Antiqua" w:eastAsia="Tahoma" w:hAnsi="Book Antiqua" w:cs="Segoe UI"/>
          <w:spacing w:val="1"/>
          <w:sz w:val="24"/>
          <w:szCs w:val="24"/>
          <w:lang w:val="hr-HR"/>
        </w:rPr>
        <w:t xml:space="preserve"> </w:t>
      </w:r>
      <w:r w:rsidR="00832A0E" w:rsidRPr="00621FC6">
        <w:rPr>
          <w:rFonts w:ascii="Book Antiqua" w:eastAsia="Tahoma" w:hAnsi="Book Antiqua" w:cs="Segoe UI"/>
          <w:spacing w:val="1"/>
          <w:sz w:val="24"/>
          <w:szCs w:val="24"/>
          <w:lang w:val="hr-HR"/>
        </w:rPr>
        <w:t>të një autoriteti kompetent të ndonjërit Shtet Anëtar që ka efektin res judicata; (pra kur nuk ka mundësi apelimi);</w:t>
      </w:r>
    </w:p>
    <w:p w:rsidR="00832A0E" w:rsidRPr="00621FC6" w:rsidRDefault="00832A0E" w:rsidP="00832A0E">
      <w:pPr>
        <w:numPr>
          <w:ilvl w:val="0"/>
          <w:numId w:val="9"/>
        </w:numPr>
        <w:spacing w:after="120" w:line="264" w:lineRule="auto"/>
        <w:contextualSpacing/>
        <w:jc w:val="both"/>
        <w:rPr>
          <w:rFonts w:ascii="Book Antiqua" w:eastAsia="Tahoma" w:hAnsi="Book Antiqua" w:cs="Segoe UI"/>
          <w:spacing w:val="1"/>
          <w:sz w:val="24"/>
          <w:szCs w:val="24"/>
          <w:lang w:val="hr-HR"/>
        </w:rPr>
      </w:pPr>
      <w:r w:rsidRPr="00621FC6">
        <w:rPr>
          <w:rFonts w:ascii="Book Antiqua" w:eastAsia="Tahoma" w:hAnsi="Book Antiqua" w:cs="Segoe UI"/>
          <w:spacing w:val="1"/>
          <w:sz w:val="24"/>
          <w:szCs w:val="24"/>
          <w:lang w:val="hr-HR"/>
        </w:rPr>
        <w:t>Nuk janë në përputhje me obligimet e tyre sa i përket pagesës;</w:t>
      </w:r>
    </w:p>
    <w:p w:rsidR="00832A0E" w:rsidRPr="00621FC6" w:rsidRDefault="00645325" w:rsidP="00832A0E">
      <w:pPr>
        <w:numPr>
          <w:ilvl w:val="0"/>
          <w:numId w:val="9"/>
        </w:numPr>
        <w:spacing w:after="120" w:line="264" w:lineRule="auto"/>
        <w:contextualSpacing/>
        <w:jc w:val="both"/>
        <w:rPr>
          <w:rFonts w:ascii="Book Antiqua" w:eastAsia="Tahoma" w:hAnsi="Book Antiqua" w:cs="Segoe UI"/>
          <w:spacing w:val="1"/>
          <w:sz w:val="24"/>
          <w:szCs w:val="24"/>
          <w:lang w:val="hr-HR"/>
        </w:rPr>
      </w:pPr>
      <w:r w:rsidRPr="00621FC6">
        <w:rPr>
          <w:rFonts w:ascii="Book Antiqua" w:eastAsia="Tahoma" w:hAnsi="Book Antiqua" w:cs="Segoe UI"/>
          <w:spacing w:val="1"/>
          <w:sz w:val="24"/>
          <w:szCs w:val="24"/>
          <w:lang w:val="hr-HR"/>
        </w:rPr>
        <w:t>P</w:t>
      </w:r>
      <w:r w:rsidR="00832A0E" w:rsidRPr="00621FC6">
        <w:rPr>
          <w:rFonts w:ascii="Book Antiqua" w:eastAsia="Tahoma" w:hAnsi="Book Antiqua" w:cs="Segoe UI"/>
          <w:spacing w:val="1"/>
          <w:sz w:val="24"/>
          <w:szCs w:val="24"/>
          <w:lang w:val="hr-HR"/>
        </w:rPr>
        <w:t>erson</w:t>
      </w:r>
      <w:r w:rsidRPr="00621FC6">
        <w:rPr>
          <w:rFonts w:ascii="Book Antiqua" w:eastAsia="Tahoma" w:hAnsi="Book Antiqua" w:cs="Segoe UI"/>
          <w:spacing w:val="1"/>
          <w:sz w:val="24"/>
          <w:szCs w:val="24"/>
          <w:lang w:val="hr-HR"/>
        </w:rPr>
        <w:t>i,</w:t>
      </w:r>
      <w:r w:rsidR="00832A0E" w:rsidRPr="00621FC6">
        <w:rPr>
          <w:rFonts w:ascii="Book Antiqua" w:eastAsia="Tahoma" w:hAnsi="Book Antiqua" w:cs="Segoe UI"/>
          <w:spacing w:val="1"/>
          <w:sz w:val="24"/>
          <w:szCs w:val="24"/>
          <w:lang w:val="hr-HR"/>
        </w:rPr>
        <w:t xml:space="preserve"> që ka autorizim përfaqësimi, vendim-marrjeje apo kontrolli mbi ta, kanë qenë subjekt i një aktgjykimi të prerë e të plotfuqishëm për mashtrim, korrupsion, përfshirje në organizatë kriminale, shpëlarje të parave apo ndonjë aktivitet tjetër të paligjshëm, ku aktiviteti i tillë i paligjshëm është dëmtues për interesat financiarë të BE-së;</w:t>
      </w:r>
    </w:p>
    <w:p w:rsidR="00832A0E" w:rsidRPr="00621FC6" w:rsidRDefault="00832A0E" w:rsidP="00832A0E">
      <w:pPr>
        <w:autoSpaceDE w:val="0"/>
        <w:autoSpaceDN w:val="0"/>
        <w:adjustRightInd w:val="0"/>
        <w:spacing w:after="0" w:line="360" w:lineRule="auto"/>
        <w:ind w:left="810"/>
        <w:contextualSpacing/>
        <w:jc w:val="both"/>
        <w:rPr>
          <w:rFonts w:ascii="Book Antiqua" w:eastAsia="Times New Roman" w:hAnsi="Book Antiqua" w:cs="Arial"/>
          <w:sz w:val="24"/>
          <w:szCs w:val="24"/>
        </w:rPr>
      </w:pPr>
    </w:p>
    <w:p w:rsidR="00832A0E" w:rsidRPr="00621FC6" w:rsidRDefault="00832A0E" w:rsidP="00EB3840">
      <w:pPr>
        <w:pStyle w:val="Heading2"/>
        <w:numPr>
          <w:ilvl w:val="0"/>
          <w:numId w:val="0"/>
        </w:numPr>
        <w:ind w:left="720"/>
        <w:rPr>
          <w:rFonts w:ascii="Book Antiqua" w:eastAsia="Times New Roman" w:hAnsi="Book Antiqua"/>
          <w:i w:val="0"/>
          <w:sz w:val="24"/>
          <w:szCs w:val="24"/>
        </w:rPr>
      </w:pPr>
      <w:bookmarkStart w:id="12" w:name="_Toc78204153"/>
      <w:r w:rsidRPr="00621FC6">
        <w:rPr>
          <w:rFonts w:ascii="Book Antiqua" w:eastAsia="Times New Roman" w:hAnsi="Book Antiqua"/>
          <w:i w:val="0"/>
          <w:sz w:val="24"/>
          <w:szCs w:val="24"/>
        </w:rPr>
        <w:t xml:space="preserve">2.2 </w:t>
      </w:r>
      <w:proofErr w:type="spellStart"/>
      <w:r w:rsidRPr="00621FC6">
        <w:rPr>
          <w:rFonts w:ascii="Book Antiqua" w:eastAsia="Times New Roman" w:hAnsi="Book Antiqua"/>
          <w:i w:val="0"/>
          <w:sz w:val="24"/>
          <w:szCs w:val="24"/>
        </w:rPr>
        <w:t>Veprimet</w:t>
      </w:r>
      <w:proofErr w:type="spellEnd"/>
      <w:r w:rsidRPr="00621FC6">
        <w:rPr>
          <w:rFonts w:ascii="Book Antiqua" w:eastAsia="Times New Roman" w:hAnsi="Book Antiqua"/>
          <w:i w:val="0"/>
          <w:sz w:val="24"/>
          <w:szCs w:val="24"/>
        </w:rPr>
        <w:t xml:space="preserve"> e </w:t>
      </w:r>
      <w:proofErr w:type="spellStart"/>
      <w:r w:rsidRPr="00621FC6">
        <w:rPr>
          <w:rFonts w:ascii="Book Antiqua" w:eastAsia="Times New Roman" w:hAnsi="Book Antiqua"/>
          <w:i w:val="0"/>
          <w:sz w:val="24"/>
          <w:szCs w:val="24"/>
        </w:rPr>
        <w:t>kualifikueshme</w:t>
      </w:r>
      <w:proofErr w:type="spellEnd"/>
      <w:r w:rsidRPr="00621FC6">
        <w:rPr>
          <w:rFonts w:ascii="Book Antiqua" w:eastAsia="Times New Roman" w:hAnsi="Book Antiqua"/>
          <w:i w:val="0"/>
          <w:sz w:val="24"/>
          <w:szCs w:val="24"/>
        </w:rPr>
        <w:t xml:space="preserve">: </w:t>
      </w:r>
      <w:proofErr w:type="spellStart"/>
      <w:r w:rsidRPr="00621FC6">
        <w:rPr>
          <w:rFonts w:ascii="Book Antiqua" w:eastAsia="Times New Roman" w:hAnsi="Book Antiqua"/>
          <w:i w:val="0"/>
          <w:sz w:val="24"/>
          <w:szCs w:val="24"/>
        </w:rPr>
        <w:t>veprimet</w:t>
      </w:r>
      <w:proofErr w:type="spellEnd"/>
      <w:r w:rsidRPr="00621FC6">
        <w:rPr>
          <w:rFonts w:ascii="Book Antiqua" w:eastAsia="Times New Roman" w:hAnsi="Book Antiqua"/>
          <w:i w:val="0"/>
          <w:sz w:val="24"/>
          <w:szCs w:val="24"/>
        </w:rPr>
        <w:t xml:space="preserve"> për të </w:t>
      </w:r>
      <w:proofErr w:type="spellStart"/>
      <w:r w:rsidRPr="00621FC6">
        <w:rPr>
          <w:rFonts w:ascii="Book Antiqua" w:eastAsia="Times New Roman" w:hAnsi="Book Antiqua"/>
          <w:i w:val="0"/>
          <w:sz w:val="24"/>
          <w:szCs w:val="24"/>
        </w:rPr>
        <w:t>cilat</w:t>
      </w:r>
      <w:proofErr w:type="spellEnd"/>
      <w:r w:rsidRPr="00621FC6">
        <w:rPr>
          <w:rFonts w:ascii="Book Antiqua" w:eastAsia="Times New Roman" w:hAnsi="Book Antiqua"/>
          <w:i w:val="0"/>
          <w:sz w:val="24"/>
          <w:szCs w:val="24"/>
        </w:rPr>
        <w:t xml:space="preserve"> </w:t>
      </w:r>
      <w:proofErr w:type="spellStart"/>
      <w:r w:rsidRPr="00621FC6">
        <w:rPr>
          <w:rFonts w:ascii="Book Antiqua" w:eastAsia="Times New Roman" w:hAnsi="Book Antiqua"/>
          <w:i w:val="0"/>
          <w:sz w:val="24"/>
          <w:szCs w:val="24"/>
        </w:rPr>
        <w:t>mund</w:t>
      </w:r>
      <w:proofErr w:type="spellEnd"/>
      <w:r w:rsidRPr="00621FC6">
        <w:rPr>
          <w:rFonts w:ascii="Book Antiqua" w:eastAsia="Times New Roman" w:hAnsi="Book Antiqua"/>
          <w:i w:val="0"/>
          <w:sz w:val="24"/>
          <w:szCs w:val="24"/>
        </w:rPr>
        <w:t xml:space="preserve"> të </w:t>
      </w:r>
      <w:proofErr w:type="spellStart"/>
      <w:r w:rsidRPr="00621FC6">
        <w:rPr>
          <w:rFonts w:ascii="Book Antiqua" w:eastAsia="Times New Roman" w:hAnsi="Book Antiqua"/>
          <w:i w:val="0"/>
          <w:sz w:val="24"/>
          <w:szCs w:val="24"/>
        </w:rPr>
        <w:t>parashtrohet</w:t>
      </w:r>
      <w:proofErr w:type="spellEnd"/>
      <w:r w:rsidRPr="00621FC6">
        <w:rPr>
          <w:rFonts w:ascii="Book Antiqua" w:eastAsia="Times New Roman" w:hAnsi="Book Antiqua"/>
          <w:i w:val="0"/>
          <w:sz w:val="24"/>
          <w:szCs w:val="24"/>
        </w:rPr>
        <w:t xml:space="preserve"> </w:t>
      </w:r>
      <w:proofErr w:type="spellStart"/>
      <w:r w:rsidRPr="00621FC6">
        <w:rPr>
          <w:rFonts w:ascii="Book Antiqua" w:eastAsia="Times New Roman" w:hAnsi="Book Antiqua"/>
          <w:i w:val="0"/>
          <w:sz w:val="24"/>
          <w:szCs w:val="24"/>
        </w:rPr>
        <w:t>aplikimi</w:t>
      </w:r>
      <w:bookmarkEnd w:id="12"/>
      <w:proofErr w:type="spellEnd"/>
    </w:p>
    <w:p w:rsidR="00832A0E" w:rsidRPr="00621FC6" w:rsidRDefault="00832A0E" w:rsidP="00832A0E">
      <w:pPr>
        <w:spacing w:after="0" w:line="70" w:lineRule="exact"/>
        <w:rPr>
          <w:rFonts w:ascii="Book Antiqua" w:eastAsia="Times New Roman" w:hAnsi="Book Antiqua" w:cs="Times New Roman"/>
          <w:sz w:val="24"/>
          <w:szCs w:val="24"/>
        </w:rPr>
      </w:pPr>
    </w:p>
    <w:p w:rsidR="00832A0E" w:rsidRPr="00621FC6" w:rsidRDefault="00832A0E" w:rsidP="00832A0E">
      <w:pPr>
        <w:spacing w:after="0" w:line="0" w:lineRule="atLeast"/>
        <w:rPr>
          <w:rFonts w:ascii="Book Antiqua" w:eastAsia="Georgia" w:hAnsi="Book Antiqua" w:cs="Times New Roman"/>
          <w:sz w:val="24"/>
          <w:szCs w:val="24"/>
          <w:u w:val="single"/>
        </w:rPr>
      </w:pPr>
      <w:r w:rsidRPr="00621FC6">
        <w:rPr>
          <w:rFonts w:ascii="Book Antiqua" w:eastAsia="Georgia" w:hAnsi="Book Antiqua" w:cs="Times New Roman"/>
          <w:sz w:val="24"/>
          <w:szCs w:val="24"/>
          <w:u w:val="single"/>
        </w:rPr>
        <w:t>Definicioni:</w:t>
      </w:r>
    </w:p>
    <w:p w:rsidR="00832A0E" w:rsidRPr="00621FC6" w:rsidRDefault="00832A0E" w:rsidP="00832A0E">
      <w:pPr>
        <w:spacing w:after="0" w:line="25" w:lineRule="exact"/>
        <w:rPr>
          <w:rFonts w:ascii="Book Antiqua" w:eastAsia="Times New Roman" w:hAnsi="Book Antiqua" w:cs="Times New Roman"/>
          <w:sz w:val="24"/>
          <w:szCs w:val="24"/>
        </w:rPr>
      </w:pPr>
    </w:p>
    <w:p w:rsidR="00832A0E" w:rsidRPr="00621FC6" w:rsidRDefault="00832A0E" w:rsidP="00832A0E">
      <w:pPr>
        <w:spacing w:after="0" w:line="0" w:lineRule="atLeast"/>
        <w:rPr>
          <w:rFonts w:ascii="Book Antiqua" w:eastAsia="Georgia" w:hAnsi="Book Antiqua" w:cs="Times New Roman"/>
          <w:sz w:val="24"/>
          <w:szCs w:val="24"/>
        </w:rPr>
      </w:pPr>
      <w:r w:rsidRPr="00621FC6">
        <w:rPr>
          <w:rFonts w:ascii="Book Antiqua" w:eastAsia="Georgia" w:hAnsi="Book Antiqua" w:cs="Times New Roman"/>
          <w:sz w:val="24"/>
          <w:szCs w:val="24"/>
        </w:rPr>
        <w:t>Veprimi (apo projekti) përbëhet nga një tërësi aktivitetesh.</w:t>
      </w:r>
    </w:p>
    <w:p w:rsidR="00832A0E" w:rsidRPr="00621FC6" w:rsidRDefault="00832A0E" w:rsidP="00832A0E">
      <w:pPr>
        <w:spacing w:after="0" w:line="315" w:lineRule="exact"/>
        <w:rPr>
          <w:rFonts w:ascii="Book Antiqua" w:eastAsia="Times New Roman" w:hAnsi="Book Antiqua" w:cs="Times New Roman"/>
          <w:sz w:val="24"/>
          <w:szCs w:val="24"/>
        </w:rPr>
      </w:pPr>
    </w:p>
    <w:p w:rsidR="00832A0E" w:rsidRPr="00621FC6" w:rsidRDefault="00832A0E" w:rsidP="00832A0E">
      <w:pPr>
        <w:spacing w:after="0" w:line="0" w:lineRule="atLeast"/>
        <w:rPr>
          <w:rFonts w:ascii="Book Antiqua" w:eastAsia="Georgia" w:hAnsi="Book Antiqua" w:cs="Times New Roman"/>
          <w:sz w:val="24"/>
          <w:szCs w:val="24"/>
          <w:u w:val="single"/>
        </w:rPr>
      </w:pPr>
      <w:r w:rsidRPr="00621FC6">
        <w:rPr>
          <w:rFonts w:ascii="Book Antiqua" w:eastAsia="Georgia" w:hAnsi="Book Antiqua" w:cs="Times New Roman"/>
          <w:sz w:val="24"/>
          <w:szCs w:val="24"/>
          <w:u w:val="single"/>
        </w:rPr>
        <w:t>Kohëzgjatja:</w:t>
      </w:r>
    </w:p>
    <w:p w:rsidR="00832A0E" w:rsidRPr="00621FC6" w:rsidRDefault="00832A0E" w:rsidP="00832A0E">
      <w:pPr>
        <w:spacing w:after="0" w:line="35" w:lineRule="exact"/>
        <w:rPr>
          <w:rFonts w:ascii="Book Antiqua" w:eastAsia="Times New Roman" w:hAnsi="Book Antiqua" w:cs="Times New Roman"/>
          <w:sz w:val="24"/>
          <w:szCs w:val="24"/>
        </w:rPr>
      </w:pPr>
    </w:p>
    <w:p w:rsidR="00832A0E" w:rsidRPr="00621FC6" w:rsidRDefault="00832A0E" w:rsidP="00832A0E">
      <w:pPr>
        <w:spacing w:after="0" w:line="257" w:lineRule="auto"/>
        <w:ind w:right="180"/>
        <w:rPr>
          <w:rFonts w:ascii="Book Antiqua" w:eastAsia="Georgia" w:hAnsi="Book Antiqua" w:cs="Times New Roman"/>
          <w:sz w:val="24"/>
          <w:szCs w:val="24"/>
        </w:rPr>
      </w:pPr>
      <w:r w:rsidRPr="00621FC6">
        <w:rPr>
          <w:rFonts w:ascii="Book Antiqua" w:eastAsia="Georgia" w:hAnsi="Book Antiqua" w:cs="Times New Roman"/>
          <w:sz w:val="24"/>
          <w:szCs w:val="24"/>
        </w:rPr>
        <w:lastRenderedPageBreak/>
        <w:t xml:space="preserve">Kohëzgjatja e planifikuar e projektit që financohet nga MINT nuk mund të tejkalojë </w:t>
      </w:r>
      <w:r w:rsidRPr="00621FC6">
        <w:rPr>
          <w:rFonts w:ascii="Book Antiqua" w:eastAsia="Times New Roman" w:hAnsi="Book Antiqua" w:cs="Times New Roman"/>
          <w:b/>
          <w:sz w:val="24"/>
          <w:szCs w:val="24"/>
        </w:rPr>
        <w:t>3</w:t>
      </w:r>
      <w:r w:rsidRPr="00621FC6">
        <w:rPr>
          <w:rFonts w:ascii="Book Antiqua" w:eastAsia="Georgia" w:hAnsi="Book Antiqua" w:cs="Times New Roman"/>
          <w:b/>
          <w:sz w:val="24"/>
          <w:szCs w:val="24"/>
        </w:rPr>
        <w:t xml:space="preserve"> muaj</w:t>
      </w:r>
      <w:r w:rsidRPr="00621FC6">
        <w:rPr>
          <w:rFonts w:ascii="Book Antiqua" w:eastAsia="Georgia" w:hAnsi="Book Antiqua" w:cs="Times New Roman"/>
          <w:sz w:val="24"/>
          <w:szCs w:val="24"/>
        </w:rPr>
        <w:t xml:space="preserve"> (përveç nëse ndryshe parashihet me kushtet e kontratës).</w:t>
      </w:r>
    </w:p>
    <w:p w:rsidR="00EB3840" w:rsidRPr="00621FC6" w:rsidRDefault="00EB3840" w:rsidP="00832A0E">
      <w:pPr>
        <w:spacing w:after="0" w:line="257" w:lineRule="auto"/>
        <w:ind w:right="180"/>
        <w:rPr>
          <w:rFonts w:ascii="Book Antiqua" w:eastAsia="Georgia" w:hAnsi="Book Antiqua" w:cs="Times New Roman"/>
          <w:sz w:val="24"/>
          <w:szCs w:val="24"/>
        </w:rPr>
      </w:pPr>
    </w:p>
    <w:p w:rsidR="00832A0E" w:rsidRPr="00621FC6" w:rsidRDefault="00832A0E" w:rsidP="00832A0E">
      <w:pPr>
        <w:spacing w:after="0" w:line="295" w:lineRule="exact"/>
        <w:rPr>
          <w:rFonts w:ascii="Book Antiqua" w:eastAsia="Times New Roman" w:hAnsi="Book Antiqua" w:cs="Times New Roman"/>
          <w:sz w:val="24"/>
          <w:szCs w:val="24"/>
        </w:rPr>
      </w:pPr>
    </w:p>
    <w:p w:rsidR="00832A0E" w:rsidRPr="00621FC6" w:rsidRDefault="00832A0E" w:rsidP="001803B3">
      <w:pPr>
        <w:pStyle w:val="ListParagraph"/>
        <w:numPr>
          <w:ilvl w:val="1"/>
          <w:numId w:val="16"/>
        </w:numPr>
        <w:spacing w:after="0" w:line="0" w:lineRule="atLeast"/>
        <w:rPr>
          <w:rFonts w:ascii="Book Antiqua" w:eastAsia="Times New Roman" w:hAnsi="Book Antiqua" w:cs="Times New Roman"/>
          <w:b/>
          <w:i/>
          <w:sz w:val="24"/>
          <w:szCs w:val="24"/>
        </w:rPr>
      </w:pPr>
      <w:r w:rsidRPr="00621FC6">
        <w:rPr>
          <w:rFonts w:ascii="Book Antiqua" w:eastAsia="Times New Roman" w:hAnsi="Book Antiqua" w:cs="Times New Roman"/>
          <w:b/>
          <w:i/>
          <w:sz w:val="24"/>
          <w:szCs w:val="24"/>
        </w:rPr>
        <w:t xml:space="preserve">Sektorët apo </w:t>
      </w:r>
      <w:r w:rsidR="003C7B0E">
        <w:rPr>
          <w:rFonts w:ascii="Book Antiqua" w:eastAsia="Times New Roman" w:hAnsi="Book Antiqua" w:cs="Times New Roman"/>
          <w:b/>
          <w:i/>
          <w:sz w:val="24"/>
          <w:szCs w:val="24"/>
        </w:rPr>
        <w:t>veprimtarit</w:t>
      </w:r>
      <w:r w:rsidR="006740FD">
        <w:rPr>
          <w:rFonts w:ascii="Book Antiqua" w:eastAsia="Times New Roman" w:hAnsi="Book Antiqua" w:cs="Times New Roman"/>
          <w:b/>
          <w:i/>
          <w:sz w:val="24"/>
          <w:szCs w:val="24"/>
        </w:rPr>
        <w:t>ë</w:t>
      </w:r>
    </w:p>
    <w:p w:rsidR="001803B3" w:rsidRPr="00621FC6" w:rsidRDefault="001803B3" w:rsidP="001803B3">
      <w:pPr>
        <w:spacing w:after="0" w:line="0" w:lineRule="atLeast"/>
        <w:rPr>
          <w:rFonts w:ascii="Book Antiqua" w:eastAsia="Times New Roman" w:hAnsi="Book Antiqua" w:cs="Times New Roman"/>
          <w:b/>
          <w:i/>
          <w:sz w:val="24"/>
          <w:szCs w:val="24"/>
        </w:rPr>
      </w:pPr>
    </w:p>
    <w:p w:rsidR="00832A0E" w:rsidRPr="00621FC6" w:rsidRDefault="00832A0E" w:rsidP="00832A0E">
      <w:pPr>
        <w:spacing w:after="0" w:line="73" w:lineRule="exact"/>
        <w:rPr>
          <w:rFonts w:ascii="Book Antiqua" w:eastAsia="Times New Roman" w:hAnsi="Book Antiqua" w:cs="Times New Roman"/>
          <w:sz w:val="24"/>
          <w:szCs w:val="24"/>
        </w:rPr>
      </w:pPr>
    </w:p>
    <w:p w:rsidR="00832A0E" w:rsidRPr="00621FC6" w:rsidRDefault="00213D92" w:rsidP="00832A0E">
      <w:pPr>
        <w:spacing w:after="0" w:line="258" w:lineRule="auto"/>
        <w:ind w:right="20"/>
        <w:jc w:val="both"/>
        <w:rPr>
          <w:rFonts w:ascii="Book Antiqua" w:eastAsia="Georgia" w:hAnsi="Book Antiqua" w:cs="Times New Roman"/>
          <w:sz w:val="24"/>
          <w:szCs w:val="24"/>
        </w:rPr>
      </w:pPr>
      <w:r w:rsidRPr="00621FC6">
        <w:rPr>
          <w:rFonts w:ascii="Book Antiqua" w:eastAsia="Georgia" w:hAnsi="Book Antiqua" w:cs="Times New Roman"/>
          <w:sz w:val="24"/>
          <w:szCs w:val="24"/>
        </w:rPr>
        <w:t>Start-Up</w:t>
      </w:r>
      <w:r w:rsidR="00645325" w:rsidRPr="00621FC6">
        <w:rPr>
          <w:rFonts w:ascii="Book Antiqua" w:eastAsia="Georgia" w:hAnsi="Book Antiqua" w:cs="Times New Roman"/>
          <w:sz w:val="24"/>
          <w:szCs w:val="24"/>
        </w:rPr>
        <w:t xml:space="preserve"> bizneset</w:t>
      </w:r>
      <w:r w:rsidR="00832A0E" w:rsidRPr="00621FC6">
        <w:rPr>
          <w:rFonts w:ascii="Book Antiqua" w:eastAsia="Georgia" w:hAnsi="Book Antiqua" w:cs="Times New Roman"/>
          <w:sz w:val="24"/>
          <w:szCs w:val="24"/>
        </w:rPr>
        <w:t xml:space="preserve"> që operojnë në prodhim, përpunim të produkteve dhe </w:t>
      </w:r>
      <w:r w:rsidR="00B45AED" w:rsidRPr="00621FC6">
        <w:rPr>
          <w:rFonts w:ascii="Book Antiqua" w:eastAsia="Georgia" w:hAnsi="Book Antiqua" w:cs="Times New Roman"/>
          <w:sz w:val="24"/>
          <w:szCs w:val="24"/>
        </w:rPr>
        <w:t>of</w:t>
      </w:r>
      <w:r w:rsidR="00832A0E" w:rsidRPr="00621FC6">
        <w:rPr>
          <w:rFonts w:ascii="Book Antiqua" w:eastAsia="Georgia" w:hAnsi="Book Antiqua" w:cs="Times New Roman"/>
          <w:sz w:val="24"/>
          <w:szCs w:val="24"/>
        </w:rPr>
        <w:t xml:space="preserve">rim të shërbimeve, janë të kualifikuara të aplikojnë. </w:t>
      </w:r>
      <w:r w:rsidR="00995C8C" w:rsidRPr="00621FC6">
        <w:rPr>
          <w:rFonts w:ascii="Book Antiqua" w:eastAsia="Georgia" w:hAnsi="Book Antiqua" w:cs="Times New Roman"/>
          <w:sz w:val="24"/>
          <w:szCs w:val="24"/>
        </w:rPr>
        <w:t>N</w:t>
      </w:r>
      <w:r w:rsidR="00832A0E" w:rsidRPr="00621FC6">
        <w:rPr>
          <w:rFonts w:ascii="Book Antiqua" w:eastAsia="Georgia" w:hAnsi="Book Antiqua" w:cs="Times New Roman"/>
          <w:sz w:val="24"/>
          <w:szCs w:val="24"/>
        </w:rPr>
        <w:t>dërsa:</w:t>
      </w:r>
    </w:p>
    <w:p w:rsidR="00832A0E" w:rsidRPr="00621FC6" w:rsidRDefault="00832A0E" w:rsidP="00832A0E">
      <w:pPr>
        <w:spacing w:after="0" w:line="258" w:lineRule="auto"/>
        <w:ind w:right="20"/>
        <w:jc w:val="both"/>
        <w:rPr>
          <w:rFonts w:ascii="Book Antiqua" w:eastAsia="Georgia" w:hAnsi="Book Antiqua" w:cs="Times New Roman"/>
          <w:sz w:val="24"/>
          <w:szCs w:val="24"/>
        </w:rPr>
      </w:pPr>
    </w:p>
    <w:p w:rsidR="00832A0E" w:rsidRPr="00621FC6" w:rsidRDefault="00832A0E" w:rsidP="00832A0E">
      <w:pPr>
        <w:spacing w:after="0" w:line="2" w:lineRule="exact"/>
        <w:rPr>
          <w:rFonts w:ascii="Book Antiqua" w:eastAsia="Times New Roman" w:hAnsi="Book Antiqua" w:cs="Times New Roman"/>
          <w:sz w:val="24"/>
          <w:szCs w:val="24"/>
        </w:rPr>
      </w:pPr>
    </w:p>
    <w:p w:rsidR="00832A0E" w:rsidRPr="00621FC6" w:rsidRDefault="00832A0E" w:rsidP="00832A0E">
      <w:pPr>
        <w:numPr>
          <w:ilvl w:val="0"/>
          <w:numId w:val="9"/>
        </w:numPr>
        <w:spacing w:after="0" w:line="276" w:lineRule="auto"/>
        <w:contextualSpacing/>
        <w:rPr>
          <w:rFonts w:ascii="Book Antiqua" w:eastAsia="Georgia" w:hAnsi="Book Antiqua" w:cs="Times New Roman"/>
          <w:sz w:val="24"/>
          <w:szCs w:val="24"/>
        </w:rPr>
      </w:pPr>
      <w:r w:rsidRPr="00621FC6">
        <w:rPr>
          <w:rFonts w:ascii="Book Antiqua" w:eastAsia="Georgia" w:hAnsi="Book Antiqua" w:cs="Times New Roman"/>
          <w:sz w:val="24"/>
          <w:szCs w:val="24"/>
        </w:rPr>
        <w:t>Tregtia (</w:t>
      </w:r>
      <w:r w:rsidRPr="00621FC6">
        <w:rPr>
          <w:rFonts w:ascii="Book Antiqua" w:eastAsia="Georgia" w:hAnsi="Book Antiqua" w:cs="Times New Roman"/>
          <w:i/>
          <w:sz w:val="24"/>
          <w:szCs w:val="24"/>
        </w:rPr>
        <w:t>me pakicë e shumicë</w:t>
      </w:r>
      <w:r w:rsidRPr="00621FC6">
        <w:rPr>
          <w:rFonts w:ascii="Book Antiqua" w:eastAsia="Georgia" w:hAnsi="Book Antiqua" w:cs="Times New Roman"/>
          <w:sz w:val="24"/>
          <w:szCs w:val="24"/>
        </w:rPr>
        <w:t xml:space="preserve">); </w:t>
      </w:r>
    </w:p>
    <w:p w:rsidR="00832A0E" w:rsidRPr="00621FC6" w:rsidRDefault="00832A0E" w:rsidP="00832A0E">
      <w:pPr>
        <w:numPr>
          <w:ilvl w:val="0"/>
          <w:numId w:val="9"/>
        </w:numPr>
        <w:spacing w:after="0" w:line="276" w:lineRule="auto"/>
        <w:contextualSpacing/>
        <w:rPr>
          <w:rFonts w:ascii="Book Antiqua" w:eastAsia="Georgia" w:hAnsi="Book Antiqua" w:cs="Times New Roman"/>
          <w:sz w:val="24"/>
          <w:szCs w:val="24"/>
        </w:rPr>
      </w:pPr>
      <w:r w:rsidRPr="00621FC6">
        <w:rPr>
          <w:rFonts w:ascii="Book Antiqua" w:eastAsia="Georgia" w:hAnsi="Book Antiqua" w:cs="Times New Roman"/>
          <w:sz w:val="24"/>
          <w:szCs w:val="24"/>
        </w:rPr>
        <w:t>Ndërtimtaria;</w:t>
      </w:r>
    </w:p>
    <w:p w:rsidR="00832A0E" w:rsidRPr="00621FC6" w:rsidRDefault="00832A0E" w:rsidP="00832A0E">
      <w:pPr>
        <w:numPr>
          <w:ilvl w:val="0"/>
          <w:numId w:val="9"/>
        </w:numPr>
        <w:spacing w:after="0" w:line="276" w:lineRule="auto"/>
        <w:ind w:right="-208"/>
        <w:contextualSpacing/>
        <w:rPr>
          <w:rFonts w:ascii="Book Antiqua" w:eastAsia="Georgia" w:hAnsi="Book Antiqua" w:cs="Times New Roman"/>
          <w:sz w:val="24"/>
          <w:szCs w:val="24"/>
        </w:rPr>
      </w:pPr>
      <w:r w:rsidRPr="00621FC6">
        <w:rPr>
          <w:rFonts w:ascii="Book Antiqua" w:eastAsia="Georgia" w:hAnsi="Book Antiqua" w:cs="Times New Roman"/>
          <w:sz w:val="24"/>
          <w:szCs w:val="24"/>
        </w:rPr>
        <w:t>Bujqësia (</w:t>
      </w:r>
      <w:r w:rsidRPr="00621FC6">
        <w:rPr>
          <w:rFonts w:ascii="Book Antiqua" w:eastAsia="Georgia" w:hAnsi="Book Antiqua" w:cs="Times New Roman"/>
          <w:i/>
          <w:sz w:val="24"/>
          <w:szCs w:val="24"/>
        </w:rPr>
        <w:t xml:space="preserve">përjashtimisht </w:t>
      </w:r>
      <w:r w:rsidR="004528C9" w:rsidRPr="00621FC6">
        <w:rPr>
          <w:rFonts w:ascii="Book Antiqua" w:eastAsia="Georgia" w:hAnsi="Book Antiqua" w:cs="Times New Roman"/>
          <w:i/>
          <w:sz w:val="24"/>
          <w:szCs w:val="24"/>
        </w:rPr>
        <w:t>për avancim të shërbimeve si: digjitalizim, promovim dhe paketim në prodhimin dhe përpunimin e produkteve ushqimore</w:t>
      </w:r>
      <w:r w:rsidRPr="00621FC6">
        <w:rPr>
          <w:rFonts w:ascii="Book Antiqua" w:eastAsia="Georgia" w:hAnsi="Book Antiqua" w:cs="Times New Roman"/>
          <w:sz w:val="24"/>
          <w:szCs w:val="24"/>
        </w:rPr>
        <w:t>) dhe</w:t>
      </w:r>
    </w:p>
    <w:p w:rsidR="00832A0E" w:rsidRPr="003C7B0E" w:rsidRDefault="00832A0E" w:rsidP="003C7B0E">
      <w:pPr>
        <w:numPr>
          <w:ilvl w:val="0"/>
          <w:numId w:val="9"/>
        </w:numPr>
        <w:spacing w:after="0" w:line="276" w:lineRule="auto"/>
        <w:contextualSpacing/>
        <w:rPr>
          <w:rFonts w:ascii="Book Antiqua" w:eastAsia="Georgia" w:hAnsi="Book Antiqua" w:cs="Times New Roman"/>
          <w:sz w:val="24"/>
          <w:szCs w:val="24"/>
        </w:rPr>
      </w:pPr>
      <w:r w:rsidRPr="00621FC6">
        <w:rPr>
          <w:rFonts w:ascii="Book Antiqua" w:eastAsia="Georgia" w:hAnsi="Book Antiqua" w:cs="Times New Roman"/>
          <w:sz w:val="24"/>
          <w:szCs w:val="24"/>
        </w:rPr>
        <w:t xml:space="preserve">Shëndetësia, janë sektorë që </w:t>
      </w:r>
      <w:r w:rsidRPr="00621FC6">
        <w:rPr>
          <w:rFonts w:ascii="Book Antiqua" w:eastAsia="Georgia" w:hAnsi="Book Antiqua" w:cs="Times New Roman"/>
          <w:b/>
          <w:sz w:val="24"/>
          <w:szCs w:val="24"/>
        </w:rPr>
        <w:t>NUK KUALIFIKOHEN</w:t>
      </w:r>
      <w:r w:rsidRPr="00621FC6">
        <w:rPr>
          <w:rFonts w:ascii="Book Antiqua" w:eastAsia="Georgia" w:hAnsi="Book Antiqua" w:cs="Times New Roman"/>
          <w:sz w:val="24"/>
          <w:szCs w:val="24"/>
        </w:rPr>
        <w:t>.</w:t>
      </w:r>
    </w:p>
    <w:p w:rsidR="00832A0E" w:rsidRPr="00621FC6" w:rsidRDefault="00832A0E" w:rsidP="00EB3840">
      <w:pPr>
        <w:pStyle w:val="Heading2"/>
        <w:numPr>
          <w:ilvl w:val="0"/>
          <w:numId w:val="0"/>
        </w:numPr>
        <w:rPr>
          <w:rFonts w:ascii="Book Antiqua" w:eastAsia="Times New Roman" w:hAnsi="Book Antiqua"/>
          <w:i w:val="0"/>
          <w:sz w:val="24"/>
          <w:szCs w:val="24"/>
        </w:rPr>
      </w:pPr>
      <w:bookmarkStart w:id="13" w:name="_Toc78204154"/>
      <w:r w:rsidRPr="00621FC6">
        <w:rPr>
          <w:rFonts w:ascii="Book Antiqua" w:eastAsia="Times New Roman" w:hAnsi="Book Antiqua"/>
          <w:i w:val="0"/>
          <w:sz w:val="24"/>
          <w:szCs w:val="24"/>
        </w:rPr>
        <w:t xml:space="preserve">2.4 </w:t>
      </w:r>
      <w:proofErr w:type="spellStart"/>
      <w:r w:rsidRPr="00621FC6">
        <w:rPr>
          <w:rFonts w:ascii="Book Antiqua" w:eastAsia="Times New Roman" w:hAnsi="Book Antiqua"/>
          <w:i w:val="0"/>
          <w:sz w:val="24"/>
          <w:szCs w:val="24"/>
        </w:rPr>
        <w:t>Llojet</w:t>
      </w:r>
      <w:proofErr w:type="spellEnd"/>
      <w:r w:rsidRPr="00621FC6">
        <w:rPr>
          <w:rFonts w:ascii="Book Antiqua" w:eastAsia="Times New Roman" w:hAnsi="Book Antiqua"/>
          <w:i w:val="0"/>
          <w:sz w:val="24"/>
          <w:szCs w:val="24"/>
        </w:rPr>
        <w:t xml:space="preserve"> e </w:t>
      </w:r>
      <w:proofErr w:type="spellStart"/>
      <w:r w:rsidRPr="00621FC6">
        <w:rPr>
          <w:rFonts w:ascii="Book Antiqua" w:eastAsia="Times New Roman" w:hAnsi="Book Antiqua"/>
          <w:i w:val="0"/>
          <w:sz w:val="24"/>
          <w:szCs w:val="24"/>
        </w:rPr>
        <w:t>veprimit</w:t>
      </w:r>
      <w:proofErr w:type="spellEnd"/>
      <w:r w:rsidRPr="00621FC6">
        <w:rPr>
          <w:rFonts w:ascii="Book Antiqua" w:eastAsia="Times New Roman" w:hAnsi="Book Antiqua"/>
          <w:i w:val="0"/>
          <w:sz w:val="24"/>
          <w:szCs w:val="24"/>
        </w:rPr>
        <w:t>/</w:t>
      </w:r>
      <w:proofErr w:type="spellStart"/>
      <w:r w:rsidRPr="00621FC6">
        <w:rPr>
          <w:rFonts w:ascii="Book Antiqua" w:eastAsia="Times New Roman" w:hAnsi="Book Antiqua"/>
          <w:i w:val="0"/>
          <w:sz w:val="24"/>
          <w:szCs w:val="24"/>
        </w:rPr>
        <w:t>projektit</w:t>
      </w:r>
      <w:bookmarkEnd w:id="13"/>
      <w:proofErr w:type="spellEnd"/>
    </w:p>
    <w:p w:rsidR="00832A0E" w:rsidRPr="00621FC6" w:rsidRDefault="00832A0E" w:rsidP="00832A0E">
      <w:pPr>
        <w:spacing w:after="0" w:line="73" w:lineRule="exact"/>
        <w:jc w:val="both"/>
        <w:rPr>
          <w:rFonts w:ascii="Book Antiqua" w:eastAsia="Times New Roman" w:hAnsi="Book Antiqua" w:cs="Arial"/>
          <w:sz w:val="24"/>
          <w:szCs w:val="24"/>
        </w:rPr>
      </w:pPr>
    </w:p>
    <w:p w:rsidR="00832A0E" w:rsidRPr="00621FC6" w:rsidRDefault="00832A0E" w:rsidP="00832A0E">
      <w:pPr>
        <w:spacing w:after="0" w:line="260" w:lineRule="auto"/>
        <w:jc w:val="both"/>
        <w:rPr>
          <w:rFonts w:ascii="Book Antiqua" w:eastAsia="Georgia" w:hAnsi="Book Antiqua" w:cs="Arial"/>
          <w:sz w:val="24"/>
          <w:szCs w:val="24"/>
        </w:rPr>
      </w:pPr>
      <w:r w:rsidRPr="00621FC6">
        <w:rPr>
          <w:rFonts w:ascii="Book Antiqua" w:eastAsia="Georgia" w:hAnsi="Book Antiqua" w:cs="Arial"/>
          <w:sz w:val="24"/>
          <w:szCs w:val="24"/>
        </w:rPr>
        <w:t>Propozimet për financim duhet të jenë të pavarura teknikisht dhe financiarisht. Veprimet duhet të kenë ndikim të prekshëm dhe të dukshëm tek kompanitë dhe rritjen e punësimit, rritjen e kapaciteteve prodhuese, përmirësim apo optimizim të cikleve jetësore të zhvillimit të produkteve/shërbimeve dhe diversifikimin e produkteve/shërbimeve, kanale të reja të shitjes dhe shpërndarjes</w:t>
      </w:r>
      <w:r w:rsidR="00F51644" w:rsidRPr="00621FC6">
        <w:rPr>
          <w:rFonts w:ascii="Book Antiqua" w:eastAsia="Georgia" w:hAnsi="Book Antiqua" w:cs="Arial"/>
          <w:sz w:val="24"/>
          <w:szCs w:val="24"/>
        </w:rPr>
        <w:t xml:space="preserve"> </w:t>
      </w:r>
      <w:r w:rsidRPr="00621FC6">
        <w:rPr>
          <w:rFonts w:ascii="Book Antiqua" w:eastAsia="Georgia" w:hAnsi="Book Antiqua" w:cs="Arial"/>
          <w:sz w:val="24"/>
          <w:szCs w:val="24"/>
        </w:rPr>
        <w:t xml:space="preserve">e zhvillim </w:t>
      </w:r>
      <w:r w:rsidR="00F51644" w:rsidRPr="00621FC6">
        <w:rPr>
          <w:rFonts w:ascii="Book Antiqua" w:eastAsia="Georgia" w:hAnsi="Book Antiqua" w:cs="Arial"/>
          <w:sz w:val="24"/>
          <w:szCs w:val="24"/>
        </w:rPr>
        <w:t>t</w:t>
      </w:r>
      <w:r w:rsidR="00305222" w:rsidRPr="00621FC6">
        <w:rPr>
          <w:rFonts w:ascii="Book Antiqua" w:eastAsia="Georgia" w:hAnsi="Book Antiqua" w:cs="Arial"/>
          <w:sz w:val="24"/>
          <w:szCs w:val="24"/>
        </w:rPr>
        <w:t>ë</w:t>
      </w:r>
      <w:r w:rsidRPr="00621FC6">
        <w:rPr>
          <w:rFonts w:ascii="Book Antiqua" w:eastAsia="Georgia" w:hAnsi="Book Antiqua" w:cs="Arial"/>
          <w:sz w:val="24"/>
          <w:szCs w:val="24"/>
        </w:rPr>
        <w:t xml:space="preserve"> zinxhirit të vlerave dhe të ngjashme.</w:t>
      </w:r>
    </w:p>
    <w:p w:rsidR="00832A0E" w:rsidRPr="00621FC6" w:rsidRDefault="00832A0E" w:rsidP="00832A0E">
      <w:pPr>
        <w:spacing w:after="0" w:line="219" w:lineRule="auto"/>
        <w:jc w:val="both"/>
        <w:rPr>
          <w:rFonts w:ascii="Book Antiqua" w:eastAsia="Georgia" w:hAnsi="Book Antiqua" w:cs="Arial"/>
          <w:sz w:val="24"/>
          <w:szCs w:val="24"/>
        </w:rPr>
      </w:pPr>
    </w:p>
    <w:p w:rsidR="00832A0E" w:rsidRPr="00621FC6" w:rsidRDefault="00832A0E" w:rsidP="00832A0E">
      <w:pPr>
        <w:spacing w:after="0" w:line="219" w:lineRule="auto"/>
        <w:jc w:val="both"/>
        <w:rPr>
          <w:rFonts w:ascii="Book Antiqua" w:eastAsia="Georgia" w:hAnsi="Book Antiqua" w:cs="Arial"/>
          <w:sz w:val="24"/>
          <w:szCs w:val="24"/>
        </w:rPr>
      </w:pPr>
      <w:r w:rsidRPr="00621FC6">
        <w:rPr>
          <w:rFonts w:ascii="Book Antiqua" w:eastAsia="Georgia" w:hAnsi="Book Antiqua" w:cs="Arial"/>
          <w:sz w:val="24"/>
          <w:szCs w:val="24"/>
        </w:rPr>
        <w:t xml:space="preserve">Llojet </w:t>
      </w:r>
      <w:r w:rsidR="00365527" w:rsidRPr="00621FC6">
        <w:rPr>
          <w:rFonts w:ascii="Book Antiqua" w:eastAsia="Georgia" w:hAnsi="Book Antiqua" w:cs="Arial"/>
          <w:sz w:val="24"/>
          <w:szCs w:val="24"/>
        </w:rPr>
        <w:t>vijuese</w:t>
      </w:r>
      <w:r w:rsidRPr="00621FC6">
        <w:rPr>
          <w:rFonts w:ascii="Book Antiqua" w:eastAsia="Georgia" w:hAnsi="Book Antiqua" w:cs="Arial"/>
          <w:sz w:val="24"/>
          <w:szCs w:val="24"/>
        </w:rPr>
        <w:t xml:space="preserve"> të aktiviteteve në përputhje me synimet e Programit llogariten si </w:t>
      </w:r>
      <w:r w:rsidRPr="00621FC6">
        <w:rPr>
          <w:rFonts w:ascii="Book Antiqua" w:eastAsia="Times New Roman" w:hAnsi="Book Antiqua" w:cs="Arial"/>
          <w:b/>
          <w:sz w:val="24"/>
          <w:szCs w:val="24"/>
        </w:rPr>
        <w:t>shpenzime të kualifikueshme, dhe mund të financohen sipas kësaj Thirrjeje Publike</w:t>
      </w:r>
      <w:r w:rsidRPr="00621FC6">
        <w:rPr>
          <w:rFonts w:ascii="Book Antiqua" w:eastAsia="Georgia" w:hAnsi="Book Antiqua" w:cs="Arial"/>
          <w:sz w:val="24"/>
          <w:szCs w:val="24"/>
        </w:rPr>
        <w:t>:</w:t>
      </w:r>
    </w:p>
    <w:p w:rsidR="00832A0E" w:rsidRPr="00621FC6" w:rsidRDefault="00832A0E" w:rsidP="00832A0E">
      <w:pPr>
        <w:spacing w:after="0" w:line="276" w:lineRule="auto"/>
        <w:jc w:val="both"/>
        <w:rPr>
          <w:rFonts w:ascii="Book Antiqua" w:eastAsia="Times New Roman" w:hAnsi="Book Antiqua" w:cs="Arial"/>
          <w:sz w:val="24"/>
          <w:szCs w:val="24"/>
        </w:rPr>
      </w:pPr>
    </w:p>
    <w:p w:rsidR="00832A0E" w:rsidRPr="00621FC6" w:rsidRDefault="00832A0E" w:rsidP="00832A0E">
      <w:pPr>
        <w:numPr>
          <w:ilvl w:val="0"/>
          <w:numId w:val="9"/>
        </w:numPr>
        <w:tabs>
          <w:tab w:val="left" w:pos="748"/>
        </w:tabs>
        <w:spacing w:after="0" w:line="276" w:lineRule="auto"/>
        <w:contextualSpacing/>
        <w:jc w:val="both"/>
        <w:rPr>
          <w:rFonts w:ascii="Book Antiqua" w:eastAsia="Wingdings" w:hAnsi="Book Antiqua" w:cs="Arial"/>
          <w:sz w:val="24"/>
          <w:szCs w:val="24"/>
          <w:vertAlign w:val="superscript"/>
        </w:rPr>
      </w:pPr>
      <w:r w:rsidRPr="00621FC6">
        <w:rPr>
          <w:rFonts w:ascii="Book Antiqua" w:eastAsia="Georgia" w:hAnsi="Book Antiqua" w:cs="Arial"/>
          <w:b/>
          <w:sz w:val="24"/>
          <w:szCs w:val="24"/>
          <w:u w:val="single"/>
        </w:rPr>
        <w:t>Investimet në asete</w:t>
      </w:r>
      <w:r w:rsidRPr="00621FC6">
        <w:rPr>
          <w:rFonts w:ascii="Book Antiqua" w:eastAsia="Georgia" w:hAnsi="Book Antiqua" w:cs="Arial"/>
          <w:sz w:val="24"/>
          <w:szCs w:val="24"/>
        </w:rPr>
        <w:t xml:space="preserve"> që kanë të bëjnë me blerjen e </w:t>
      </w:r>
      <w:r w:rsidR="00365527" w:rsidRPr="00621FC6">
        <w:rPr>
          <w:rFonts w:ascii="Book Antiqua" w:eastAsia="Georgia" w:hAnsi="Book Antiqua" w:cs="Arial"/>
          <w:sz w:val="24"/>
          <w:szCs w:val="24"/>
        </w:rPr>
        <w:t>teknologjive dhe pajisjeve</w:t>
      </w:r>
      <w:r w:rsidRPr="00621FC6">
        <w:rPr>
          <w:rFonts w:ascii="Book Antiqua" w:eastAsia="Georgia" w:hAnsi="Book Antiqua" w:cs="Arial"/>
          <w:sz w:val="24"/>
          <w:szCs w:val="24"/>
        </w:rPr>
        <w:t xml:space="preserve">, </w:t>
      </w:r>
      <w:r w:rsidR="004528C9" w:rsidRPr="00621FC6">
        <w:rPr>
          <w:rFonts w:ascii="Book Antiqua" w:eastAsia="Georgia" w:hAnsi="Book Antiqua" w:cs="Arial"/>
          <w:sz w:val="24"/>
          <w:szCs w:val="24"/>
        </w:rPr>
        <w:t>(harduer</w:t>
      </w:r>
      <w:r w:rsidR="000D0904" w:rsidRPr="00621FC6">
        <w:rPr>
          <w:rFonts w:ascii="Book Antiqua" w:eastAsia="Georgia" w:hAnsi="Book Antiqua" w:cs="Arial"/>
          <w:sz w:val="24"/>
          <w:szCs w:val="24"/>
        </w:rPr>
        <w:t>,</w:t>
      </w:r>
      <w:r w:rsidR="00365527" w:rsidRPr="00621FC6">
        <w:rPr>
          <w:rFonts w:ascii="Book Antiqua" w:eastAsia="Georgia" w:hAnsi="Book Antiqua" w:cs="Arial"/>
          <w:sz w:val="24"/>
          <w:szCs w:val="24"/>
        </w:rPr>
        <w:t xml:space="preserve"> s</w:t>
      </w:r>
      <w:r w:rsidR="00B45AED" w:rsidRPr="00621FC6">
        <w:rPr>
          <w:rFonts w:ascii="Book Antiqua" w:eastAsia="Georgia" w:hAnsi="Book Antiqua" w:cs="Arial"/>
          <w:sz w:val="24"/>
          <w:szCs w:val="24"/>
        </w:rPr>
        <w:t>off</w:t>
      </w:r>
      <w:r w:rsidR="00365527" w:rsidRPr="00621FC6">
        <w:rPr>
          <w:rFonts w:ascii="Book Antiqua" w:eastAsia="Georgia" w:hAnsi="Book Antiqua" w:cs="Arial"/>
          <w:sz w:val="24"/>
          <w:szCs w:val="24"/>
        </w:rPr>
        <w:t>tuer,</w:t>
      </w:r>
      <w:r w:rsidR="000D0904" w:rsidRPr="00621FC6">
        <w:rPr>
          <w:rFonts w:ascii="Book Antiqua" w:eastAsia="Georgia" w:hAnsi="Book Antiqua" w:cs="Arial"/>
          <w:sz w:val="24"/>
          <w:szCs w:val="24"/>
        </w:rPr>
        <w:t xml:space="preserve"> laptop, pajisje laboratorike, etj), </w:t>
      </w:r>
      <w:r w:rsidRPr="00621FC6">
        <w:rPr>
          <w:rFonts w:ascii="Book Antiqua" w:eastAsia="Georgia" w:hAnsi="Book Antiqua" w:cs="Arial"/>
          <w:sz w:val="24"/>
          <w:szCs w:val="24"/>
        </w:rPr>
        <w:t xml:space="preserve"> </w:t>
      </w:r>
      <w:r w:rsidR="00640DFA" w:rsidRPr="00621FC6">
        <w:rPr>
          <w:rFonts w:ascii="Book Antiqua" w:eastAsia="Georgia" w:hAnsi="Book Antiqua" w:cs="Arial"/>
          <w:sz w:val="24"/>
          <w:szCs w:val="24"/>
        </w:rPr>
        <w:t>l</w:t>
      </w:r>
      <w:r w:rsidR="00305222" w:rsidRPr="00621FC6">
        <w:rPr>
          <w:rFonts w:ascii="Book Antiqua" w:eastAsia="Georgia" w:hAnsi="Book Antiqua" w:cs="Arial"/>
          <w:sz w:val="24"/>
          <w:szCs w:val="24"/>
        </w:rPr>
        <w:t>ë</w:t>
      </w:r>
      <w:r w:rsidR="00640DFA" w:rsidRPr="00621FC6">
        <w:rPr>
          <w:rFonts w:ascii="Book Antiqua" w:eastAsia="Georgia" w:hAnsi="Book Antiqua" w:cs="Arial"/>
          <w:sz w:val="24"/>
          <w:szCs w:val="24"/>
        </w:rPr>
        <w:t>nd</w:t>
      </w:r>
      <w:r w:rsidR="00305222" w:rsidRPr="00621FC6">
        <w:rPr>
          <w:rFonts w:ascii="Book Antiqua" w:eastAsia="Georgia" w:hAnsi="Book Antiqua" w:cs="Arial"/>
          <w:sz w:val="24"/>
          <w:szCs w:val="24"/>
        </w:rPr>
        <w:t>ë</w:t>
      </w:r>
      <w:r w:rsidR="00640DFA" w:rsidRPr="00621FC6">
        <w:rPr>
          <w:rFonts w:ascii="Book Antiqua" w:eastAsia="Georgia" w:hAnsi="Book Antiqua" w:cs="Arial"/>
          <w:sz w:val="24"/>
          <w:szCs w:val="24"/>
        </w:rPr>
        <w:t xml:space="preserve"> e par</w:t>
      </w:r>
      <w:r w:rsidR="00305222" w:rsidRPr="00621FC6">
        <w:rPr>
          <w:rFonts w:ascii="Book Antiqua" w:eastAsia="Georgia" w:hAnsi="Book Antiqua" w:cs="Arial"/>
          <w:sz w:val="24"/>
          <w:szCs w:val="24"/>
        </w:rPr>
        <w:t>ë</w:t>
      </w:r>
      <w:r w:rsidR="00640DFA" w:rsidRPr="00621FC6">
        <w:rPr>
          <w:rFonts w:ascii="Book Antiqua" w:eastAsia="Georgia" w:hAnsi="Book Antiqua" w:cs="Arial"/>
          <w:sz w:val="24"/>
          <w:szCs w:val="24"/>
        </w:rPr>
        <w:t xml:space="preserve"> p</w:t>
      </w:r>
      <w:r w:rsidR="00305222" w:rsidRPr="00621FC6">
        <w:rPr>
          <w:rFonts w:ascii="Book Antiqua" w:eastAsia="Georgia" w:hAnsi="Book Antiqua" w:cs="Arial"/>
          <w:sz w:val="24"/>
          <w:szCs w:val="24"/>
        </w:rPr>
        <w:t>ë</w:t>
      </w:r>
      <w:r w:rsidR="00640DFA" w:rsidRPr="00621FC6">
        <w:rPr>
          <w:rFonts w:ascii="Book Antiqua" w:eastAsia="Georgia" w:hAnsi="Book Antiqua" w:cs="Arial"/>
          <w:sz w:val="24"/>
          <w:szCs w:val="24"/>
        </w:rPr>
        <w:t>r p</w:t>
      </w:r>
      <w:r w:rsidR="00305222" w:rsidRPr="00621FC6">
        <w:rPr>
          <w:rFonts w:ascii="Book Antiqua" w:eastAsia="Georgia" w:hAnsi="Book Antiqua" w:cs="Arial"/>
          <w:sz w:val="24"/>
          <w:szCs w:val="24"/>
        </w:rPr>
        <w:t>ë</w:t>
      </w:r>
      <w:r w:rsidR="00640DFA" w:rsidRPr="00621FC6">
        <w:rPr>
          <w:rFonts w:ascii="Book Antiqua" w:eastAsia="Georgia" w:hAnsi="Book Antiqua" w:cs="Arial"/>
          <w:sz w:val="24"/>
          <w:szCs w:val="24"/>
        </w:rPr>
        <w:t xml:space="preserve">rpunim, </w:t>
      </w:r>
      <w:r w:rsidRPr="00621FC6">
        <w:rPr>
          <w:rFonts w:ascii="Book Antiqua" w:eastAsia="Georgia" w:hAnsi="Book Antiqua" w:cs="Arial"/>
          <w:sz w:val="24"/>
          <w:szCs w:val="24"/>
        </w:rPr>
        <w:t>linjat e prodhimit</w:t>
      </w:r>
      <w:r w:rsidR="000111A6" w:rsidRPr="00621FC6">
        <w:rPr>
          <w:rFonts w:ascii="Book Antiqua" w:eastAsia="Georgia" w:hAnsi="Book Antiqua" w:cs="Arial"/>
          <w:sz w:val="24"/>
          <w:szCs w:val="24"/>
        </w:rPr>
        <w:t xml:space="preserve"> dhe përpunimit </w:t>
      </w:r>
      <w:r w:rsidR="000D0904" w:rsidRPr="00621FC6">
        <w:rPr>
          <w:rFonts w:ascii="Book Antiqua" w:eastAsia="Georgia" w:hAnsi="Book Antiqua" w:cs="Arial"/>
          <w:sz w:val="24"/>
          <w:szCs w:val="24"/>
        </w:rPr>
        <w:t>apo pajisje dhe asete t</w:t>
      </w:r>
      <w:r w:rsidR="00164F7C" w:rsidRPr="00621FC6">
        <w:rPr>
          <w:rFonts w:ascii="Book Antiqua" w:eastAsia="Georgia" w:hAnsi="Book Antiqua" w:cs="Arial"/>
          <w:sz w:val="24"/>
          <w:szCs w:val="24"/>
        </w:rPr>
        <w:t>ë</w:t>
      </w:r>
      <w:r w:rsidR="000D0904" w:rsidRPr="00621FC6">
        <w:rPr>
          <w:rFonts w:ascii="Book Antiqua" w:eastAsia="Georgia" w:hAnsi="Book Antiqua" w:cs="Arial"/>
          <w:sz w:val="24"/>
          <w:szCs w:val="24"/>
        </w:rPr>
        <w:t xml:space="preserve"> ndryshme </w:t>
      </w:r>
      <w:r w:rsidRPr="00621FC6">
        <w:rPr>
          <w:rFonts w:ascii="Book Antiqua" w:eastAsia="Georgia" w:hAnsi="Book Antiqua" w:cs="Arial"/>
          <w:sz w:val="24"/>
          <w:szCs w:val="24"/>
        </w:rPr>
        <w:t>që mund t'i ndihmojnë kompanive të jenë më pak të varura nga faktorët e jashtëm,</w:t>
      </w:r>
      <w:r w:rsidRPr="00621FC6">
        <w:rPr>
          <w:rFonts w:ascii="Book Antiqua" w:eastAsia="Times New Roman" w:hAnsi="Book Antiqua" w:cs="Times New Roman"/>
          <w:sz w:val="24"/>
          <w:szCs w:val="24"/>
        </w:rPr>
        <w:t xml:space="preserve"> që lidhen me implementimin e projektit</w:t>
      </w:r>
      <w:r w:rsidRPr="00621FC6">
        <w:rPr>
          <w:rFonts w:ascii="Book Antiqua" w:eastAsia="Georgia" w:hAnsi="Book Antiqua" w:cs="Arial"/>
          <w:sz w:val="24"/>
          <w:szCs w:val="24"/>
        </w:rPr>
        <w:t xml:space="preserve">   (</w:t>
      </w:r>
      <w:r w:rsidR="00946BC1" w:rsidRPr="00621FC6">
        <w:rPr>
          <w:rFonts w:ascii="Book Antiqua" w:eastAsia="Georgia" w:hAnsi="Book Antiqua" w:cs="Arial"/>
          <w:b/>
          <w:sz w:val="24"/>
          <w:szCs w:val="24"/>
        </w:rPr>
        <w:t>5</w:t>
      </w:r>
      <w:r w:rsidR="004528C9" w:rsidRPr="00621FC6">
        <w:rPr>
          <w:rFonts w:ascii="Book Antiqua" w:eastAsia="Georgia" w:hAnsi="Book Antiqua" w:cs="Arial"/>
          <w:b/>
          <w:sz w:val="24"/>
          <w:szCs w:val="24"/>
        </w:rPr>
        <w:t>0</w:t>
      </w:r>
      <w:r w:rsidRPr="00621FC6">
        <w:rPr>
          <w:rFonts w:ascii="Book Antiqua" w:eastAsia="Georgia" w:hAnsi="Book Antiqua" w:cs="Arial"/>
          <w:b/>
          <w:sz w:val="24"/>
          <w:szCs w:val="24"/>
        </w:rPr>
        <w:t xml:space="preserve">% </w:t>
      </w:r>
      <w:r w:rsidRPr="00621FC6">
        <w:rPr>
          <w:rFonts w:ascii="Book Antiqua" w:eastAsia="Georgia" w:hAnsi="Book Antiqua" w:cs="Arial"/>
          <w:sz w:val="24"/>
          <w:szCs w:val="24"/>
        </w:rPr>
        <w:t>të vlerës totale të projektit);</w:t>
      </w:r>
    </w:p>
    <w:p w:rsidR="00832A0E" w:rsidRPr="00621FC6" w:rsidRDefault="00832A0E" w:rsidP="00832A0E">
      <w:pPr>
        <w:spacing w:after="0" w:line="276" w:lineRule="auto"/>
        <w:ind w:left="720"/>
        <w:contextualSpacing/>
        <w:jc w:val="both"/>
        <w:rPr>
          <w:rFonts w:ascii="Book Antiqua" w:eastAsia="Wingdings" w:hAnsi="Book Antiqua" w:cs="Arial"/>
          <w:sz w:val="24"/>
          <w:szCs w:val="24"/>
          <w:vertAlign w:val="superscript"/>
        </w:rPr>
      </w:pPr>
    </w:p>
    <w:p w:rsidR="00832A0E" w:rsidRPr="00621FC6" w:rsidRDefault="00832A0E" w:rsidP="00832A0E">
      <w:pPr>
        <w:numPr>
          <w:ilvl w:val="0"/>
          <w:numId w:val="9"/>
        </w:numPr>
        <w:tabs>
          <w:tab w:val="left" w:pos="748"/>
        </w:tabs>
        <w:spacing w:after="0" w:line="276" w:lineRule="auto"/>
        <w:contextualSpacing/>
        <w:jc w:val="both"/>
        <w:rPr>
          <w:rFonts w:ascii="Book Antiqua" w:eastAsia="Wingdings" w:hAnsi="Book Antiqua" w:cs="Arial"/>
          <w:sz w:val="24"/>
          <w:szCs w:val="24"/>
          <w:vertAlign w:val="superscript"/>
        </w:rPr>
      </w:pPr>
      <w:r w:rsidRPr="00621FC6">
        <w:rPr>
          <w:rFonts w:ascii="Book Antiqua" w:eastAsia="Georgia" w:hAnsi="Book Antiqua" w:cs="Arial"/>
          <w:b/>
          <w:sz w:val="24"/>
          <w:szCs w:val="24"/>
          <w:u w:val="single"/>
        </w:rPr>
        <w:t>Trajnimi i specializuar</w:t>
      </w:r>
      <w:r w:rsidRPr="00621FC6">
        <w:rPr>
          <w:rFonts w:ascii="Book Antiqua" w:eastAsia="Georgia" w:hAnsi="Book Antiqua" w:cs="Arial"/>
          <w:sz w:val="24"/>
          <w:szCs w:val="24"/>
        </w:rPr>
        <w:t xml:space="preserve"> (</w:t>
      </w:r>
      <w:r w:rsidRPr="00621FC6">
        <w:rPr>
          <w:rFonts w:ascii="Book Antiqua" w:eastAsia="Times New Roman" w:hAnsi="Book Antiqua" w:cs="Times New Roman"/>
          <w:sz w:val="24"/>
          <w:szCs w:val="24"/>
        </w:rPr>
        <w:t xml:space="preserve">Ngritja e kapaciteteve) </w:t>
      </w:r>
      <w:r w:rsidRPr="00621FC6">
        <w:rPr>
          <w:rFonts w:ascii="Book Antiqua" w:eastAsia="Georgia" w:hAnsi="Book Antiqua" w:cs="Arial"/>
          <w:sz w:val="24"/>
          <w:szCs w:val="24"/>
        </w:rPr>
        <w:t xml:space="preserve">në lidhje me </w:t>
      </w:r>
      <w:r w:rsidR="000D0904" w:rsidRPr="00621FC6">
        <w:rPr>
          <w:rFonts w:ascii="Book Antiqua" w:eastAsia="Georgia" w:hAnsi="Book Antiqua" w:cs="Arial"/>
          <w:sz w:val="24"/>
          <w:szCs w:val="24"/>
        </w:rPr>
        <w:t>zhvillimi</w:t>
      </w:r>
      <w:r w:rsidR="003C7B0E">
        <w:rPr>
          <w:rFonts w:ascii="Book Antiqua" w:eastAsia="Georgia" w:hAnsi="Book Antiqua" w:cs="Arial"/>
          <w:sz w:val="24"/>
          <w:szCs w:val="24"/>
        </w:rPr>
        <w:t xml:space="preserve">n e projektit </w:t>
      </w:r>
      <w:r w:rsidR="000D0904" w:rsidRPr="00621FC6">
        <w:rPr>
          <w:rFonts w:ascii="Book Antiqua" w:eastAsia="Georgia" w:hAnsi="Book Antiqua" w:cs="Arial"/>
          <w:sz w:val="24"/>
          <w:szCs w:val="24"/>
        </w:rPr>
        <w:t xml:space="preserve">inovativ apo </w:t>
      </w:r>
      <w:r w:rsidRPr="00621FC6">
        <w:rPr>
          <w:rFonts w:ascii="Book Antiqua" w:eastAsia="Georgia" w:hAnsi="Book Antiqua" w:cs="Arial"/>
          <w:sz w:val="24"/>
          <w:szCs w:val="24"/>
        </w:rPr>
        <w:t>trajnime për përdorimin e pajisjeve apo teknologjisë së re (</w:t>
      </w:r>
      <w:r w:rsidRPr="00621FC6">
        <w:rPr>
          <w:rFonts w:ascii="Book Antiqua" w:eastAsia="Georgia" w:hAnsi="Book Antiqua" w:cs="Arial"/>
          <w:b/>
          <w:sz w:val="24"/>
          <w:szCs w:val="24"/>
        </w:rPr>
        <w:t>30</w:t>
      </w:r>
      <w:r w:rsidRPr="00621FC6">
        <w:rPr>
          <w:rFonts w:ascii="Book Antiqua" w:eastAsia="Georgia" w:hAnsi="Book Antiqua" w:cs="Arial"/>
          <w:sz w:val="24"/>
          <w:szCs w:val="24"/>
        </w:rPr>
        <w:t>% të vlerës totale të projektit);</w:t>
      </w:r>
    </w:p>
    <w:p w:rsidR="00832A0E" w:rsidRPr="00621FC6" w:rsidRDefault="00832A0E" w:rsidP="00832A0E">
      <w:pPr>
        <w:tabs>
          <w:tab w:val="left" w:pos="748"/>
        </w:tabs>
        <w:spacing w:after="0" w:line="276" w:lineRule="auto"/>
        <w:ind w:left="360"/>
        <w:jc w:val="both"/>
        <w:rPr>
          <w:rFonts w:ascii="Book Antiqua" w:eastAsia="Wingdings" w:hAnsi="Book Antiqua" w:cs="Arial"/>
          <w:sz w:val="24"/>
          <w:szCs w:val="24"/>
          <w:vertAlign w:val="superscript"/>
        </w:rPr>
      </w:pPr>
    </w:p>
    <w:p w:rsidR="00832A0E" w:rsidRPr="00621FC6" w:rsidRDefault="00832A0E" w:rsidP="00832A0E">
      <w:pPr>
        <w:numPr>
          <w:ilvl w:val="0"/>
          <w:numId w:val="9"/>
        </w:numPr>
        <w:tabs>
          <w:tab w:val="left" w:pos="748"/>
        </w:tabs>
        <w:spacing w:after="0" w:line="276" w:lineRule="auto"/>
        <w:contextualSpacing/>
        <w:jc w:val="both"/>
        <w:rPr>
          <w:rFonts w:ascii="Book Antiqua" w:eastAsia="Wingdings" w:hAnsi="Book Antiqua" w:cs="Arial"/>
          <w:sz w:val="24"/>
          <w:szCs w:val="24"/>
          <w:vertAlign w:val="superscript"/>
        </w:rPr>
      </w:pPr>
      <w:bookmarkStart w:id="14" w:name="page7"/>
      <w:bookmarkEnd w:id="14"/>
      <w:r w:rsidRPr="00621FC6">
        <w:rPr>
          <w:rFonts w:ascii="Book Antiqua" w:eastAsia="Georgia" w:hAnsi="Book Antiqua" w:cs="Arial"/>
          <w:b/>
          <w:sz w:val="24"/>
          <w:szCs w:val="24"/>
          <w:u w:val="single"/>
        </w:rPr>
        <w:t>Aktivitete marketingu</w:t>
      </w:r>
      <w:r w:rsidRPr="00621FC6">
        <w:rPr>
          <w:rFonts w:ascii="Book Antiqua" w:eastAsia="Georgia" w:hAnsi="Book Antiqua" w:cs="Arial"/>
          <w:sz w:val="24"/>
          <w:szCs w:val="24"/>
        </w:rPr>
        <w:t xml:space="preserve"> (p.sh.</w:t>
      </w:r>
      <w:r w:rsidR="000D0904" w:rsidRPr="00621FC6">
        <w:rPr>
          <w:rFonts w:ascii="Book Antiqua" w:eastAsia="Georgia" w:hAnsi="Book Antiqua" w:cs="Arial"/>
          <w:sz w:val="24"/>
          <w:szCs w:val="24"/>
        </w:rPr>
        <w:t xml:space="preserve"> </w:t>
      </w:r>
      <w:r w:rsidRPr="00621FC6">
        <w:rPr>
          <w:rFonts w:ascii="Book Antiqua" w:eastAsia="Georgia" w:hAnsi="Book Antiqua" w:cs="Arial"/>
          <w:sz w:val="24"/>
          <w:szCs w:val="24"/>
        </w:rPr>
        <w:t xml:space="preserve">zhvillimi i uebfaqeve, </w:t>
      </w:r>
      <w:r w:rsidR="000D0904" w:rsidRPr="00621FC6">
        <w:rPr>
          <w:rFonts w:ascii="Book Antiqua" w:eastAsia="Georgia" w:hAnsi="Book Antiqua" w:cs="Arial"/>
          <w:sz w:val="24"/>
          <w:szCs w:val="24"/>
        </w:rPr>
        <w:t xml:space="preserve">marketingu social </w:t>
      </w:r>
      <w:r w:rsidRPr="00621FC6">
        <w:rPr>
          <w:rFonts w:ascii="Book Antiqua" w:eastAsia="Georgia" w:hAnsi="Book Antiqua" w:cs="Arial"/>
          <w:sz w:val="24"/>
          <w:szCs w:val="24"/>
        </w:rPr>
        <w:t>etj.) për të promovuar produkte e shërbime më të mira apo të reja (</w:t>
      </w:r>
      <w:r w:rsidR="00946BC1" w:rsidRPr="00621FC6">
        <w:rPr>
          <w:rFonts w:ascii="Book Antiqua" w:eastAsia="Georgia" w:hAnsi="Book Antiqua" w:cs="Arial"/>
          <w:b/>
          <w:sz w:val="24"/>
          <w:szCs w:val="24"/>
        </w:rPr>
        <w:t>2</w:t>
      </w:r>
      <w:r w:rsidR="004528C9" w:rsidRPr="00621FC6">
        <w:rPr>
          <w:rFonts w:ascii="Book Antiqua" w:eastAsia="Georgia" w:hAnsi="Book Antiqua" w:cs="Arial"/>
          <w:b/>
          <w:sz w:val="24"/>
          <w:szCs w:val="24"/>
        </w:rPr>
        <w:t>0</w:t>
      </w:r>
      <w:r w:rsidRPr="00621FC6">
        <w:rPr>
          <w:rFonts w:ascii="Book Antiqua" w:eastAsia="Georgia" w:hAnsi="Book Antiqua" w:cs="Arial"/>
          <w:b/>
          <w:sz w:val="24"/>
          <w:szCs w:val="24"/>
        </w:rPr>
        <w:t>%</w:t>
      </w:r>
      <w:r w:rsidRPr="00621FC6">
        <w:rPr>
          <w:rFonts w:ascii="Book Antiqua" w:eastAsia="Georgia" w:hAnsi="Book Antiqua" w:cs="Arial"/>
          <w:sz w:val="24"/>
          <w:szCs w:val="24"/>
        </w:rPr>
        <w:t xml:space="preserve"> të vlerës totale të projektit).</w:t>
      </w:r>
    </w:p>
    <w:p w:rsidR="00832A0E" w:rsidRPr="00621FC6" w:rsidRDefault="00832A0E" w:rsidP="00832A0E">
      <w:pPr>
        <w:spacing w:after="0" w:line="240" w:lineRule="auto"/>
        <w:ind w:left="720"/>
        <w:contextualSpacing/>
        <w:rPr>
          <w:rFonts w:ascii="Book Antiqua" w:eastAsia="Wingdings" w:hAnsi="Book Antiqua" w:cs="Arial"/>
          <w:sz w:val="24"/>
          <w:szCs w:val="24"/>
          <w:vertAlign w:val="superscript"/>
        </w:rPr>
      </w:pPr>
    </w:p>
    <w:p w:rsidR="00832A0E" w:rsidRPr="00621FC6" w:rsidRDefault="00832A0E" w:rsidP="00832A0E">
      <w:pPr>
        <w:spacing w:after="0" w:line="0" w:lineRule="atLeast"/>
        <w:rPr>
          <w:rFonts w:ascii="Book Antiqua" w:eastAsia="Times New Roman" w:hAnsi="Book Antiqua" w:cs="Arial"/>
          <w:b/>
          <w:sz w:val="24"/>
          <w:szCs w:val="24"/>
        </w:rPr>
      </w:pPr>
      <w:r w:rsidRPr="00621FC6">
        <w:rPr>
          <w:rFonts w:ascii="Book Antiqua" w:eastAsia="Times New Roman" w:hAnsi="Book Antiqua" w:cs="Arial"/>
          <w:b/>
          <w:sz w:val="24"/>
          <w:szCs w:val="24"/>
        </w:rPr>
        <w:t>Llojet vijuese të veprim</w:t>
      </w:r>
      <w:r w:rsidR="00660906" w:rsidRPr="00621FC6">
        <w:rPr>
          <w:rFonts w:ascii="Book Antiqua" w:eastAsia="Times New Roman" w:hAnsi="Book Antiqua" w:cs="Arial"/>
          <w:b/>
          <w:sz w:val="24"/>
          <w:szCs w:val="24"/>
        </w:rPr>
        <w:t>eve</w:t>
      </w:r>
      <w:r w:rsidRPr="00621FC6">
        <w:rPr>
          <w:rFonts w:ascii="Book Antiqua" w:eastAsia="Times New Roman" w:hAnsi="Book Antiqua" w:cs="Arial"/>
          <w:b/>
          <w:sz w:val="24"/>
          <w:szCs w:val="24"/>
        </w:rPr>
        <w:t xml:space="preserve"> NUK kualifikohen:</w:t>
      </w:r>
    </w:p>
    <w:p w:rsidR="00660906" w:rsidRPr="00621FC6" w:rsidRDefault="00660906" w:rsidP="00832A0E">
      <w:pPr>
        <w:spacing w:after="0" w:line="0" w:lineRule="atLeast"/>
        <w:rPr>
          <w:rFonts w:ascii="Book Antiqua" w:eastAsia="Times New Roman" w:hAnsi="Book Antiqua" w:cs="Arial"/>
          <w:b/>
          <w:sz w:val="24"/>
          <w:szCs w:val="24"/>
        </w:rPr>
      </w:pPr>
    </w:p>
    <w:p w:rsidR="00832A0E" w:rsidRPr="00621FC6" w:rsidRDefault="00832A0E" w:rsidP="00832A0E">
      <w:pPr>
        <w:spacing w:after="0" w:line="13" w:lineRule="exact"/>
        <w:rPr>
          <w:rFonts w:ascii="Book Antiqua" w:eastAsia="Times New Roman" w:hAnsi="Book Antiqua" w:cs="Arial"/>
          <w:sz w:val="24"/>
          <w:szCs w:val="24"/>
        </w:rPr>
      </w:pPr>
    </w:p>
    <w:p w:rsidR="00832A0E" w:rsidRPr="00621FC6"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621FC6">
        <w:rPr>
          <w:rFonts w:ascii="Book Antiqua" w:eastAsia="Georgia" w:hAnsi="Book Antiqua" w:cs="Times New Roman"/>
          <w:sz w:val="24"/>
          <w:szCs w:val="24"/>
        </w:rPr>
        <w:t>Veprimet që kanë të bëjnë vetëm me apo kryesisht me sponsorizimet individuale</w:t>
      </w:r>
      <w:r w:rsidR="00660906" w:rsidRPr="00621FC6">
        <w:rPr>
          <w:rFonts w:ascii="Book Antiqua" w:eastAsia="Georgia" w:hAnsi="Book Antiqua" w:cs="Times New Roman"/>
          <w:sz w:val="24"/>
          <w:szCs w:val="24"/>
        </w:rPr>
        <w:t xml:space="preserve"> apo grupore,</w:t>
      </w:r>
      <w:r w:rsidRPr="00621FC6">
        <w:rPr>
          <w:rFonts w:ascii="Book Antiqua" w:eastAsia="Georgia" w:hAnsi="Book Antiqua" w:cs="Times New Roman"/>
          <w:sz w:val="24"/>
          <w:szCs w:val="24"/>
        </w:rPr>
        <w:t xml:space="preserve"> për pjesëmarrje në punëtori, seminare, konferenca</w:t>
      </w:r>
      <w:r w:rsidR="00F51644" w:rsidRPr="00621FC6">
        <w:rPr>
          <w:rFonts w:ascii="Book Antiqua" w:eastAsia="Georgia" w:hAnsi="Book Antiqua" w:cs="Times New Roman"/>
          <w:sz w:val="24"/>
          <w:szCs w:val="24"/>
        </w:rPr>
        <w:t xml:space="preserve"> </w:t>
      </w:r>
      <w:r w:rsidR="00660906" w:rsidRPr="00621FC6">
        <w:rPr>
          <w:rFonts w:ascii="Book Antiqua" w:eastAsia="Georgia" w:hAnsi="Book Antiqua" w:cs="Times New Roman"/>
          <w:sz w:val="24"/>
          <w:szCs w:val="24"/>
        </w:rPr>
        <w:t>t</w:t>
      </w:r>
      <w:r w:rsidR="00305222" w:rsidRPr="00621FC6">
        <w:rPr>
          <w:rFonts w:ascii="Book Antiqua" w:eastAsia="Georgia" w:hAnsi="Book Antiqua" w:cs="Times New Roman"/>
          <w:sz w:val="24"/>
          <w:szCs w:val="24"/>
        </w:rPr>
        <w:t>ë</w:t>
      </w:r>
      <w:r w:rsidR="00660906" w:rsidRPr="00621FC6">
        <w:rPr>
          <w:rFonts w:ascii="Book Antiqua" w:eastAsia="Georgia" w:hAnsi="Book Antiqua" w:cs="Times New Roman"/>
          <w:sz w:val="24"/>
          <w:szCs w:val="24"/>
        </w:rPr>
        <w:t xml:space="preserve"> organizuara p</w:t>
      </w:r>
      <w:r w:rsidR="00305222" w:rsidRPr="00621FC6">
        <w:rPr>
          <w:rFonts w:ascii="Book Antiqua" w:eastAsia="Georgia" w:hAnsi="Book Antiqua" w:cs="Times New Roman"/>
          <w:sz w:val="24"/>
          <w:szCs w:val="24"/>
        </w:rPr>
        <w:t>ë</w:t>
      </w:r>
      <w:r w:rsidR="00660906" w:rsidRPr="00621FC6">
        <w:rPr>
          <w:rFonts w:ascii="Book Antiqua" w:eastAsia="Georgia" w:hAnsi="Book Antiqua" w:cs="Times New Roman"/>
          <w:sz w:val="24"/>
          <w:szCs w:val="24"/>
        </w:rPr>
        <w:t>r nj</w:t>
      </w:r>
      <w:r w:rsidR="00305222" w:rsidRPr="00621FC6">
        <w:rPr>
          <w:rFonts w:ascii="Book Antiqua" w:eastAsia="Georgia" w:hAnsi="Book Antiqua" w:cs="Times New Roman"/>
          <w:sz w:val="24"/>
          <w:szCs w:val="24"/>
        </w:rPr>
        <w:t>ë</w:t>
      </w:r>
      <w:r w:rsidR="00660906" w:rsidRPr="00621FC6">
        <w:rPr>
          <w:rFonts w:ascii="Book Antiqua" w:eastAsia="Georgia" w:hAnsi="Book Antiqua" w:cs="Times New Roman"/>
          <w:sz w:val="24"/>
          <w:szCs w:val="24"/>
        </w:rPr>
        <w:t xml:space="preserve"> komunitet t</w:t>
      </w:r>
      <w:r w:rsidR="00305222" w:rsidRPr="00621FC6">
        <w:rPr>
          <w:rFonts w:ascii="Book Antiqua" w:eastAsia="Georgia" w:hAnsi="Book Antiqua" w:cs="Times New Roman"/>
          <w:sz w:val="24"/>
          <w:szCs w:val="24"/>
        </w:rPr>
        <w:t>ë</w:t>
      </w:r>
      <w:r w:rsidR="00660906" w:rsidRPr="00621FC6">
        <w:rPr>
          <w:rFonts w:ascii="Book Antiqua" w:eastAsia="Georgia" w:hAnsi="Book Antiqua" w:cs="Times New Roman"/>
          <w:sz w:val="24"/>
          <w:szCs w:val="24"/>
        </w:rPr>
        <w:t xml:space="preserve"> caktuar </w:t>
      </w:r>
      <w:r w:rsidR="00640DFA" w:rsidRPr="00621FC6">
        <w:rPr>
          <w:rFonts w:ascii="Book Antiqua" w:eastAsia="Georgia" w:hAnsi="Book Antiqua" w:cs="Times New Roman"/>
          <w:b/>
          <w:sz w:val="24"/>
          <w:szCs w:val="24"/>
        </w:rPr>
        <w:t>(</w:t>
      </w:r>
      <w:r w:rsidR="00660906" w:rsidRPr="00621FC6">
        <w:rPr>
          <w:rFonts w:ascii="Book Antiqua" w:eastAsia="Georgia" w:hAnsi="Book Antiqua" w:cs="Times New Roman"/>
          <w:b/>
          <w:sz w:val="24"/>
          <w:szCs w:val="24"/>
        </w:rPr>
        <w:t>por jo edhe p</w:t>
      </w:r>
      <w:r w:rsidR="00305222" w:rsidRPr="00621FC6">
        <w:rPr>
          <w:rFonts w:ascii="Book Antiqua" w:eastAsia="Georgia" w:hAnsi="Book Antiqua" w:cs="Times New Roman"/>
          <w:b/>
          <w:sz w:val="24"/>
          <w:szCs w:val="24"/>
        </w:rPr>
        <w:t>ë</w:t>
      </w:r>
      <w:r w:rsidR="00660906" w:rsidRPr="00621FC6">
        <w:rPr>
          <w:rFonts w:ascii="Book Antiqua" w:eastAsia="Georgia" w:hAnsi="Book Antiqua" w:cs="Times New Roman"/>
          <w:b/>
          <w:sz w:val="24"/>
          <w:szCs w:val="24"/>
        </w:rPr>
        <w:t>r trajnim apo konsulenc t</w:t>
      </w:r>
      <w:r w:rsidR="00305222" w:rsidRPr="00621FC6">
        <w:rPr>
          <w:rFonts w:ascii="Book Antiqua" w:eastAsia="Georgia" w:hAnsi="Book Antiqua" w:cs="Times New Roman"/>
          <w:b/>
          <w:sz w:val="24"/>
          <w:szCs w:val="24"/>
        </w:rPr>
        <w:t>ë</w:t>
      </w:r>
      <w:r w:rsidR="00660906" w:rsidRPr="00621FC6">
        <w:rPr>
          <w:rFonts w:ascii="Book Antiqua" w:eastAsia="Georgia" w:hAnsi="Book Antiqua" w:cs="Times New Roman"/>
          <w:b/>
          <w:sz w:val="24"/>
          <w:szCs w:val="24"/>
        </w:rPr>
        <w:t xml:space="preserve"> dedikuar </w:t>
      </w:r>
      <w:r w:rsidR="00660906" w:rsidRPr="00621FC6">
        <w:rPr>
          <w:rFonts w:ascii="Book Antiqua" w:eastAsia="Georgia" w:hAnsi="Book Antiqua" w:cs="Times New Roman"/>
          <w:b/>
          <w:sz w:val="24"/>
          <w:szCs w:val="24"/>
        </w:rPr>
        <w:lastRenderedPageBreak/>
        <w:t>p</w:t>
      </w:r>
      <w:r w:rsidR="00305222" w:rsidRPr="00621FC6">
        <w:rPr>
          <w:rFonts w:ascii="Book Antiqua" w:eastAsia="Georgia" w:hAnsi="Book Antiqua" w:cs="Times New Roman"/>
          <w:b/>
          <w:sz w:val="24"/>
          <w:szCs w:val="24"/>
        </w:rPr>
        <w:t>ë</w:t>
      </w:r>
      <w:r w:rsidR="00660906" w:rsidRPr="00621FC6">
        <w:rPr>
          <w:rFonts w:ascii="Book Antiqua" w:eastAsia="Georgia" w:hAnsi="Book Antiqua" w:cs="Times New Roman"/>
          <w:b/>
          <w:sz w:val="24"/>
          <w:szCs w:val="24"/>
        </w:rPr>
        <w:t xml:space="preserve">r zhvillimin e projektit </w:t>
      </w:r>
      <w:r w:rsidR="003C7B0E">
        <w:rPr>
          <w:rFonts w:ascii="Book Antiqua" w:eastAsia="Georgia" w:hAnsi="Book Antiqua" w:cs="Times New Roman"/>
          <w:b/>
          <w:sz w:val="24"/>
          <w:szCs w:val="24"/>
        </w:rPr>
        <w:t>apo p</w:t>
      </w:r>
      <w:r w:rsidR="006740FD">
        <w:rPr>
          <w:rFonts w:ascii="Book Antiqua" w:eastAsia="Georgia" w:hAnsi="Book Antiqua" w:cs="Times New Roman"/>
          <w:b/>
          <w:sz w:val="24"/>
          <w:szCs w:val="24"/>
        </w:rPr>
        <w:t>ë</w:t>
      </w:r>
      <w:r w:rsidR="003C7B0E">
        <w:rPr>
          <w:rFonts w:ascii="Book Antiqua" w:eastAsia="Georgia" w:hAnsi="Book Antiqua" w:cs="Times New Roman"/>
          <w:b/>
          <w:sz w:val="24"/>
          <w:szCs w:val="24"/>
        </w:rPr>
        <w:t xml:space="preserve">rdorimin e pajisjes, </w:t>
      </w:r>
      <w:r w:rsidR="00660906" w:rsidRPr="00621FC6">
        <w:rPr>
          <w:rFonts w:ascii="Book Antiqua" w:eastAsia="Georgia" w:hAnsi="Book Antiqua" w:cs="Times New Roman"/>
          <w:b/>
          <w:sz w:val="24"/>
          <w:szCs w:val="24"/>
        </w:rPr>
        <w:t>p</w:t>
      </w:r>
      <w:r w:rsidR="00305222" w:rsidRPr="00621FC6">
        <w:rPr>
          <w:rFonts w:ascii="Book Antiqua" w:eastAsia="Georgia" w:hAnsi="Book Antiqua" w:cs="Times New Roman"/>
          <w:b/>
          <w:sz w:val="24"/>
          <w:szCs w:val="24"/>
        </w:rPr>
        <w:t>ë</w:t>
      </w:r>
      <w:r w:rsidR="00660906" w:rsidRPr="00621FC6">
        <w:rPr>
          <w:rFonts w:ascii="Book Antiqua" w:eastAsia="Georgia" w:hAnsi="Book Antiqua" w:cs="Times New Roman"/>
          <w:b/>
          <w:sz w:val="24"/>
          <w:szCs w:val="24"/>
        </w:rPr>
        <w:t>r t</w:t>
      </w:r>
      <w:r w:rsidR="00305222" w:rsidRPr="00621FC6">
        <w:rPr>
          <w:rFonts w:ascii="Book Antiqua" w:eastAsia="Georgia" w:hAnsi="Book Antiqua" w:cs="Times New Roman"/>
          <w:b/>
          <w:sz w:val="24"/>
          <w:szCs w:val="24"/>
        </w:rPr>
        <w:t>ë</w:t>
      </w:r>
      <w:r w:rsidR="00660906" w:rsidRPr="00621FC6">
        <w:rPr>
          <w:rFonts w:ascii="Book Antiqua" w:eastAsia="Georgia" w:hAnsi="Book Antiqua" w:cs="Times New Roman"/>
          <w:b/>
          <w:sz w:val="24"/>
          <w:szCs w:val="24"/>
        </w:rPr>
        <w:t xml:space="preserve"> cilin </w:t>
      </w:r>
      <w:r w:rsidR="00305222" w:rsidRPr="00621FC6">
        <w:rPr>
          <w:rFonts w:ascii="Book Antiqua" w:eastAsia="Georgia" w:hAnsi="Book Antiqua" w:cs="Times New Roman"/>
          <w:b/>
          <w:sz w:val="24"/>
          <w:szCs w:val="24"/>
        </w:rPr>
        <w:t>ë</w:t>
      </w:r>
      <w:r w:rsidR="00660906" w:rsidRPr="00621FC6">
        <w:rPr>
          <w:rFonts w:ascii="Book Antiqua" w:eastAsia="Georgia" w:hAnsi="Book Antiqua" w:cs="Times New Roman"/>
          <w:b/>
          <w:sz w:val="24"/>
          <w:szCs w:val="24"/>
        </w:rPr>
        <w:t>sht</w:t>
      </w:r>
      <w:r w:rsidR="00305222" w:rsidRPr="00621FC6">
        <w:rPr>
          <w:rFonts w:ascii="Book Antiqua" w:eastAsia="Georgia" w:hAnsi="Book Antiqua" w:cs="Times New Roman"/>
          <w:b/>
          <w:sz w:val="24"/>
          <w:szCs w:val="24"/>
        </w:rPr>
        <w:t>ë</w:t>
      </w:r>
      <w:r w:rsidR="00660906" w:rsidRPr="00621FC6">
        <w:rPr>
          <w:rFonts w:ascii="Book Antiqua" w:eastAsia="Georgia" w:hAnsi="Book Antiqua" w:cs="Times New Roman"/>
          <w:b/>
          <w:sz w:val="24"/>
          <w:szCs w:val="24"/>
        </w:rPr>
        <w:t xml:space="preserve"> shpallur  p</w:t>
      </w:r>
      <w:r w:rsidR="00305222" w:rsidRPr="00621FC6">
        <w:rPr>
          <w:rFonts w:ascii="Book Antiqua" w:eastAsia="Georgia" w:hAnsi="Book Antiqua" w:cs="Times New Roman"/>
          <w:b/>
          <w:sz w:val="24"/>
          <w:szCs w:val="24"/>
        </w:rPr>
        <w:t>ë</w:t>
      </w:r>
      <w:r w:rsidR="00660906" w:rsidRPr="00621FC6">
        <w:rPr>
          <w:rFonts w:ascii="Book Antiqua" w:eastAsia="Georgia" w:hAnsi="Book Antiqua" w:cs="Times New Roman"/>
          <w:b/>
          <w:sz w:val="24"/>
          <w:szCs w:val="24"/>
        </w:rPr>
        <w:t>rfitues i grantit)</w:t>
      </w:r>
      <w:r w:rsidRPr="00621FC6">
        <w:rPr>
          <w:rFonts w:ascii="Book Antiqua" w:eastAsia="Georgia" w:hAnsi="Book Antiqua" w:cs="Times New Roman"/>
          <w:sz w:val="24"/>
          <w:szCs w:val="24"/>
        </w:rPr>
        <w:t>;</w:t>
      </w:r>
    </w:p>
    <w:p w:rsidR="00832A0E" w:rsidRPr="00621FC6"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621FC6">
        <w:rPr>
          <w:rFonts w:ascii="Book Antiqua" w:eastAsia="Georgia" w:hAnsi="Book Antiqua" w:cs="Times New Roman"/>
          <w:sz w:val="24"/>
          <w:szCs w:val="24"/>
        </w:rPr>
        <w:t>Veprimet që kanë të bëjnë vetëm me apo kryesisht me bursat individuale për studime apo kurse trajnimi</w:t>
      </w:r>
      <w:r w:rsidR="00640DFA" w:rsidRPr="00621FC6">
        <w:rPr>
          <w:rFonts w:ascii="Book Antiqua" w:eastAsia="Georgia" w:hAnsi="Book Antiqua" w:cs="Times New Roman"/>
          <w:sz w:val="24"/>
          <w:szCs w:val="24"/>
        </w:rPr>
        <w:t xml:space="preserve"> </w:t>
      </w:r>
      <w:r w:rsidRPr="00621FC6">
        <w:rPr>
          <w:rFonts w:ascii="Book Antiqua" w:eastAsia="Georgia" w:hAnsi="Book Antiqua" w:cs="Times New Roman"/>
          <w:sz w:val="24"/>
          <w:szCs w:val="24"/>
        </w:rPr>
        <w:t>;</w:t>
      </w:r>
    </w:p>
    <w:p w:rsidR="00832A0E" w:rsidRPr="00621FC6"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621FC6">
        <w:rPr>
          <w:rFonts w:ascii="Book Antiqua" w:eastAsia="Georgia" w:hAnsi="Book Antiqua" w:cs="Times New Roman"/>
          <w:sz w:val="24"/>
          <w:szCs w:val="24"/>
        </w:rPr>
        <w:t>Programet për kredi;</w:t>
      </w:r>
    </w:p>
    <w:p w:rsidR="00832A0E" w:rsidRPr="00621FC6"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621FC6">
        <w:rPr>
          <w:rFonts w:ascii="Book Antiqua" w:eastAsia="Georgia" w:hAnsi="Book Antiqua" w:cs="Times New Roman"/>
          <w:sz w:val="24"/>
          <w:szCs w:val="24"/>
        </w:rPr>
        <w:t>Detyrat dhe veprimet operative që nuk lidhen me implementimin e projektit;</w:t>
      </w:r>
    </w:p>
    <w:p w:rsidR="00832A0E" w:rsidRPr="00621FC6"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621FC6">
        <w:rPr>
          <w:rFonts w:ascii="Book Antiqua" w:eastAsia="Georgia" w:hAnsi="Book Antiqua" w:cs="Times New Roman"/>
          <w:sz w:val="24"/>
          <w:szCs w:val="24"/>
        </w:rPr>
        <w:t>Aktet që shkelin rregullat dhe rregulloret e njohura ndërkombëtarisht të cilat mbrojnë të drejtat e punëtorëve në Kosovë.</w:t>
      </w:r>
    </w:p>
    <w:p w:rsidR="00832A0E" w:rsidRPr="00621FC6" w:rsidRDefault="00832A0E" w:rsidP="00832A0E">
      <w:pPr>
        <w:spacing w:after="0" w:line="176" w:lineRule="exact"/>
        <w:rPr>
          <w:rFonts w:ascii="Book Antiqua" w:eastAsia="Times New Roman" w:hAnsi="Book Antiqua" w:cs="Arial"/>
          <w:sz w:val="24"/>
          <w:szCs w:val="24"/>
        </w:rPr>
      </w:pPr>
    </w:p>
    <w:p w:rsidR="00832A0E" w:rsidRPr="00621FC6" w:rsidRDefault="00832A0E" w:rsidP="00832A0E">
      <w:pPr>
        <w:spacing w:after="0" w:line="0" w:lineRule="atLeast"/>
        <w:rPr>
          <w:rFonts w:ascii="Book Antiqua" w:eastAsia="Georgia" w:hAnsi="Book Antiqua" w:cs="Arial"/>
          <w:sz w:val="24"/>
          <w:szCs w:val="24"/>
          <w:u w:val="single"/>
        </w:rPr>
      </w:pPr>
      <w:r w:rsidRPr="00621FC6">
        <w:rPr>
          <w:rFonts w:ascii="Book Antiqua" w:eastAsia="Georgia" w:hAnsi="Book Antiqua" w:cs="Arial"/>
          <w:sz w:val="24"/>
          <w:szCs w:val="24"/>
          <w:u w:val="single"/>
        </w:rPr>
        <w:t>Numri i aplikimeve dhe granteve për aplikant</w:t>
      </w:r>
    </w:p>
    <w:p w:rsidR="00640DFA" w:rsidRPr="00621FC6" w:rsidRDefault="00640DFA" w:rsidP="00832A0E">
      <w:pPr>
        <w:spacing w:after="0" w:line="0" w:lineRule="atLeast"/>
        <w:rPr>
          <w:rFonts w:ascii="Book Antiqua" w:eastAsia="Georgia" w:hAnsi="Book Antiqua" w:cs="Arial"/>
          <w:sz w:val="24"/>
          <w:szCs w:val="24"/>
          <w:u w:val="single"/>
        </w:rPr>
      </w:pPr>
    </w:p>
    <w:p w:rsidR="00832A0E" w:rsidRPr="00621FC6" w:rsidRDefault="00832A0E" w:rsidP="00832A0E">
      <w:pPr>
        <w:spacing w:after="0" w:line="6" w:lineRule="exact"/>
        <w:rPr>
          <w:rFonts w:ascii="Book Antiqua" w:eastAsia="Times New Roman" w:hAnsi="Book Antiqua" w:cs="Arial"/>
          <w:sz w:val="24"/>
          <w:szCs w:val="24"/>
        </w:rPr>
      </w:pPr>
    </w:p>
    <w:p w:rsidR="00832A0E" w:rsidRPr="00621FC6" w:rsidRDefault="00832A0E" w:rsidP="00832A0E">
      <w:pPr>
        <w:spacing w:after="0" w:line="245" w:lineRule="auto"/>
        <w:jc w:val="both"/>
        <w:rPr>
          <w:rFonts w:ascii="Book Antiqua" w:eastAsia="Georgia" w:hAnsi="Book Antiqua" w:cs="Arial"/>
          <w:sz w:val="24"/>
          <w:szCs w:val="24"/>
        </w:rPr>
      </w:pPr>
      <w:r w:rsidRPr="00621FC6">
        <w:rPr>
          <w:rFonts w:ascii="Book Antiqua" w:eastAsia="Georgia" w:hAnsi="Book Antiqua" w:cs="Arial"/>
          <w:sz w:val="24"/>
          <w:szCs w:val="24"/>
        </w:rPr>
        <w:t xml:space="preserve">Një aplikant </w:t>
      </w:r>
      <w:r w:rsidRPr="00621FC6">
        <w:rPr>
          <w:rFonts w:ascii="Book Antiqua" w:eastAsia="Times New Roman" w:hAnsi="Book Antiqua" w:cs="Arial"/>
          <w:b/>
          <w:sz w:val="24"/>
          <w:szCs w:val="24"/>
        </w:rPr>
        <w:t>mund të dorëzojë më shumë se një aplikacion</w:t>
      </w:r>
      <w:r w:rsidRPr="00621FC6">
        <w:rPr>
          <w:rFonts w:ascii="Book Antiqua" w:eastAsia="Georgia" w:hAnsi="Book Antiqua" w:cs="Arial"/>
          <w:sz w:val="24"/>
          <w:szCs w:val="24"/>
        </w:rPr>
        <w:t xml:space="preserve">, mirëpo </w:t>
      </w:r>
      <w:r w:rsidRPr="00621FC6">
        <w:rPr>
          <w:rFonts w:ascii="Book Antiqua" w:eastAsia="Georgia" w:hAnsi="Book Antiqua" w:cs="Arial"/>
          <w:b/>
          <w:sz w:val="24"/>
          <w:szCs w:val="24"/>
        </w:rPr>
        <w:t>NUK MUND TË PËRFITOJ</w:t>
      </w:r>
      <w:r w:rsidRPr="00621FC6">
        <w:rPr>
          <w:rFonts w:ascii="Book Antiqua" w:eastAsia="Georgia" w:hAnsi="Book Antiqua" w:cs="Arial"/>
          <w:sz w:val="24"/>
          <w:szCs w:val="24"/>
        </w:rPr>
        <w:t xml:space="preserve"> më shumë se një projekt </w:t>
      </w:r>
      <w:r w:rsidR="00640DFA" w:rsidRPr="00621FC6">
        <w:rPr>
          <w:rFonts w:ascii="Book Antiqua" w:eastAsia="Georgia" w:hAnsi="Book Antiqua" w:cs="Arial"/>
          <w:sz w:val="24"/>
          <w:szCs w:val="24"/>
        </w:rPr>
        <w:t>nga</w:t>
      </w:r>
      <w:r w:rsidRPr="00621FC6">
        <w:rPr>
          <w:rFonts w:ascii="Book Antiqua" w:eastAsia="Georgia" w:hAnsi="Book Antiqua" w:cs="Arial"/>
          <w:sz w:val="24"/>
          <w:szCs w:val="24"/>
        </w:rPr>
        <w:t xml:space="preserve"> Thirrje</w:t>
      </w:r>
      <w:r w:rsidR="00640DFA" w:rsidRPr="00621FC6">
        <w:rPr>
          <w:rFonts w:ascii="Book Antiqua" w:eastAsia="Georgia" w:hAnsi="Book Antiqua" w:cs="Arial"/>
          <w:sz w:val="24"/>
          <w:szCs w:val="24"/>
        </w:rPr>
        <w:t>t</w:t>
      </w:r>
      <w:r w:rsidRPr="00621FC6">
        <w:rPr>
          <w:rFonts w:ascii="Book Antiqua" w:eastAsia="Georgia" w:hAnsi="Book Antiqua" w:cs="Arial"/>
          <w:sz w:val="24"/>
          <w:szCs w:val="24"/>
        </w:rPr>
        <w:t xml:space="preserve"> Publike</w:t>
      </w:r>
      <w:r w:rsidR="004F5793" w:rsidRPr="00621FC6">
        <w:rPr>
          <w:rFonts w:ascii="Book Antiqua" w:eastAsia="Georgia" w:hAnsi="Book Antiqua" w:cs="Arial"/>
          <w:sz w:val="24"/>
          <w:szCs w:val="24"/>
        </w:rPr>
        <w:t>,</w:t>
      </w:r>
      <w:r w:rsidR="00640DFA" w:rsidRPr="00621FC6">
        <w:rPr>
          <w:rFonts w:ascii="Book Antiqua" w:eastAsia="Georgia" w:hAnsi="Book Antiqua" w:cs="Arial"/>
          <w:sz w:val="24"/>
          <w:szCs w:val="24"/>
        </w:rPr>
        <w:t xml:space="preserve"> t</w:t>
      </w:r>
      <w:r w:rsidR="00305222" w:rsidRPr="00621FC6">
        <w:rPr>
          <w:rFonts w:ascii="Book Antiqua" w:eastAsia="Georgia" w:hAnsi="Book Antiqua" w:cs="Arial"/>
          <w:sz w:val="24"/>
          <w:szCs w:val="24"/>
        </w:rPr>
        <w:t>ë</w:t>
      </w:r>
      <w:r w:rsidR="00640DFA" w:rsidRPr="00621FC6">
        <w:rPr>
          <w:rFonts w:ascii="Book Antiqua" w:eastAsia="Georgia" w:hAnsi="Book Antiqua" w:cs="Arial"/>
          <w:sz w:val="24"/>
          <w:szCs w:val="24"/>
        </w:rPr>
        <w:t xml:space="preserve"> shpallura nga MINT</w:t>
      </w:r>
      <w:r w:rsidRPr="00621FC6">
        <w:rPr>
          <w:rFonts w:ascii="Book Antiqua" w:eastAsia="Georgia" w:hAnsi="Book Antiqua" w:cs="Arial"/>
          <w:sz w:val="24"/>
          <w:szCs w:val="24"/>
        </w:rPr>
        <w:t>.</w:t>
      </w:r>
    </w:p>
    <w:p w:rsidR="00EB3840" w:rsidRPr="00621FC6" w:rsidRDefault="00EB3840" w:rsidP="00832A0E">
      <w:pPr>
        <w:spacing w:after="0" w:line="245" w:lineRule="auto"/>
        <w:jc w:val="both"/>
        <w:rPr>
          <w:rFonts w:ascii="Book Antiqua" w:eastAsia="Georgia" w:hAnsi="Book Antiqua" w:cs="Arial"/>
          <w:sz w:val="24"/>
          <w:szCs w:val="24"/>
        </w:rPr>
      </w:pPr>
    </w:p>
    <w:p w:rsidR="00832A0E" w:rsidRPr="00621FC6" w:rsidRDefault="00832A0E" w:rsidP="00832A0E">
      <w:pPr>
        <w:spacing w:after="0" w:line="200" w:lineRule="exact"/>
        <w:rPr>
          <w:rFonts w:ascii="Book Antiqua" w:eastAsia="Times New Roman" w:hAnsi="Book Antiqua" w:cs="Arial"/>
          <w:sz w:val="24"/>
          <w:szCs w:val="24"/>
        </w:rPr>
      </w:pPr>
    </w:p>
    <w:p w:rsidR="00EB3840" w:rsidRPr="00621FC6" w:rsidRDefault="00832A0E" w:rsidP="00832A0E">
      <w:pPr>
        <w:spacing w:after="0" w:line="276" w:lineRule="auto"/>
        <w:jc w:val="both"/>
        <w:rPr>
          <w:rFonts w:ascii="Book Antiqua" w:eastAsia="Times New Roman" w:hAnsi="Book Antiqua" w:cs="Arial"/>
          <w:b/>
          <w:i/>
          <w:sz w:val="24"/>
          <w:szCs w:val="24"/>
        </w:rPr>
      </w:pPr>
      <w:bookmarkStart w:id="15" w:name="_Toc78204155"/>
      <w:r w:rsidRPr="00621FC6">
        <w:rPr>
          <w:rStyle w:val="Heading2Char"/>
          <w:rFonts w:ascii="Book Antiqua" w:hAnsi="Book Antiqua"/>
          <w:i w:val="0"/>
          <w:sz w:val="24"/>
          <w:szCs w:val="24"/>
        </w:rPr>
        <w:t>2.5 Kualifikueshmëria e shpenzimeve: kostot që mund të merren parasysh për grantin</w:t>
      </w:r>
      <w:bookmarkEnd w:id="15"/>
      <w:r w:rsidRPr="00621FC6">
        <w:rPr>
          <w:rFonts w:ascii="Book Antiqua" w:eastAsia="Times New Roman" w:hAnsi="Book Antiqua" w:cs="Arial"/>
          <w:b/>
          <w:i/>
          <w:sz w:val="24"/>
          <w:szCs w:val="24"/>
        </w:rPr>
        <w:t xml:space="preserve">   </w:t>
      </w:r>
    </w:p>
    <w:p w:rsidR="004F5793" w:rsidRPr="00621FC6" w:rsidRDefault="004F5793" w:rsidP="00832A0E">
      <w:pPr>
        <w:spacing w:after="0" w:line="276" w:lineRule="auto"/>
        <w:jc w:val="both"/>
        <w:rPr>
          <w:rFonts w:ascii="Book Antiqua" w:eastAsia="Times New Roman" w:hAnsi="Book Antiqua" w:cs="Arial"/>
          <w:b/>
          <w:i/>
          <w:sz w:val="24"/>
          <w:szCs w:val="24"/>
        </w:rPr>
      </w:pPr>
    </w:p>
    <w:p w:rsidR="00832A0E" w:rsidRPr="00621FC6" w:rsidRDefault="00832A0E" w:rsidP="00832A0E">
      <w:pPr>
        <w:spacing w:after="0" w:line="276" w:lineRule="auto"/>
        <w:jc w:val="both"/>
        <w:rPr>
          <w:rFonts w:ascii="Book Antiqua" w:eastAsia="Georgia" w:hAnsi="Book Antiqua" w:cs="Arial"/>
          <w:sz w:val="24"/>
          <w:szCs w:val="24"/>
        </w:rPr>
      </w:pPr>
      <w:r w:rsidRPr="00621FC6">
        <w:rPr>
          <w:rFonts w:ascii="Book Antiqua" w:eastAsia="Georgia" w:hAnsi="Book Antiqua" w:cs="Arial"/>
          <w:sz w:val="24"/>
          <w:szCs w:val="24"/>
        </w:rPr>
        <w:t>Të</w:t>
      </w:r>
      <w:r w:rsidRPr="00621FC6">
        <w:rPr>
          <w:rFonts w:ascii="Book Antiqua" w:eastAsia="Times New Roman" w:hAnsi="Book Antiqua" w:cs="Arial"/>
          <w:b/>
          <w:i/>
          <w:sz w:val="24"/>
          <w:szCs w:val="24"/>
        </w:rPr>
        <w:t xml:space="preserve"> </w:t>
      </w:r>
      <w:r w:rsidRPr="00621FC6">
        <w:rPr>
          <w:rFonts w:ascii="Book Antiqua" w:eastAsia="Georgia" w:hAnsi="Book Antiqua" w:cs="Arial"/>
          <w:sz w:val="24"/>
          <w:szCs w:val="24"/>
        </w:rPr>
        <w:t>gjitha shpenzimet duhet të jenë në përputhje me rregullat e përcaktuara me këtë thirrje. Vetëm «kostot e kualifikuara» mund të merren parasysh për grant. Kostot e kualifikueshme duhen bazuar në shpenzime reale dhe dokumentet mbështetëse.</w:t>
      </w:r>
    </w:p>
    <w:p w:rsidR="00832A0E" w:rsidRPr="00621FC6" w:rsidRDefault="00832A0E" w:rsidP="00832A0E">
      <w:pPr>
        <w:spacing w:after="0" w:line="301" w:lineRule="exact"/>
        <w:rPr>
          <w:rFonts w:ascii="Book Antiqua" w:eastAsia="Times New Roman" w:hAnsi="Book Antiqua" w:cs="Arial"/>
          <w:sz w:val="24"/>
          <w:szCs w:val="24"/>
        </w:rPr>
      </w:pPr>
    </w:p>
    <w:p w:rsidR="00832A0E" w:rsidRPr="00621FC6" w:rsidRDefault="00832A0E" w:rsidP="00832A0E">
      <w:pPr>
        <w:spacing w:after="0" w:line="0" w:lineRule="atLeast"/>
        <w:rPr>
          <w:rFonts w:ascii="Book Antiqua" w:eastAsia="Georgia" w:hAnsi="Book Antiqua" w:cs="Arial"/>
          <w:sz w:val="24"/>
          <w:szCs w:val="24"/>
          <w:u w:val="single"/>
        </w:rPr>
      </w:pPr>
      <w:r w:rsidRPr="00621FC6">
        <w:rPr>
          <w:rFonts w:ascii="Book Antiqua" w:eastAsia="Georgia" w:hAnsi="Book Antiqua" w:cs="Arial"/>
          <w:sz w:val="24"/>
          <w:szCs w:val="24"/>
          <w:u w:val="single"/>
        </w:rPr>
        <w:t>Kostot e kualifikueshme janë:</w:t>
      </w:r>
    </w:p>
    <w:p w:rsidR="00832A0E" w:rsidRPr="00621FC6" w:rsidRDefault="00832A0E" w:rsidP="00832A0E">
      <w:pPr>
        <w:spacing w:after="0" w:line="0" w:lineRule="atLeast"/>
        <w:rPr>
          <w:rFonts w:ascii="Book Antiqua" w:eastAsia="Georgia" w:hAnsi="Book Antiqua" w:cs="Arial"/>
          <w:sz w:val="24"/>
          <w:szCs w:val="24"/>
          <w:u w:val="single"/>
        </w:rPr>
      </w:pPr>
    </w:p>
    <w:p w:rsidR="004F5793" w:rsidRPr="00621FC6" w:rsidRDefault="00832A0E" w:rsidP="004F5793">
      <w:pPr>
        <w:spacing w:after="0" w:line="276" w:lineRule="auto"/>
        <w:contextualSpacing/>
        <w:jc w:val="both"/>
        <w:rPr>
          <w:rFonts w:ascii="Book Antiqua" w:eastAsia="Georgia" w:hAnsi="Book Antiqua" w:cs="Times New Roman"/>
          <w:sz w:val="24"/>
          <w:szCs w:val="24"/>
        </w:rPr>
      </w:pPr>
      <w:r w:rsidRPr="00621FC6">
        <w:rPr>
          <w:rFonts w:ascii="Book Antiqua" w:eastAsia="Georgia" w:hAnsi="Book Antiqua" w:cs="Times New Roman"/>
          <w:sz w:val="24"/>
          <w:szCs w:val="24"/>
        </w:rPr>
        <w:t>Kostot që kanë të bëjnë me implementimin e aktiviteteve të kualifikuara;</w:t>
      </w:r>
      <w:r w:rsidR="000111A6" w:rsidRPr="00621FC6">
        <w:rPr>
          <w:rFonts w:ascii="Book Antiqua" w:eastAsia="Georgia" w:hAnsi="Book Antiqua" w:cs="Times New Roman"/>
          <w:sz w:val="24"/>
          <w:szCs w:val="24"/>
        </w:rPr>
        <w:t xml:space="preserve">(blerje të </w:t>
      </w:r>
      <w:r w:rsidR="00916327" w:rsidRPr="00621FC6">
        <w:rPr>
          <w:rFonts w:ascii="Book Antiqua" w:eastAsia="Georgia" w:hAnsi="Book Antiqua" w:cs="Times New Roman"/>
          <w:sz w:val="24"/>
          <w:szCs w:val="24"/>
        </w:rPr>
        <w:t>pajisjeve</w:t>
      </w:r>
      <w:r w:rsidR="000111A6" w:rsidRPr="00621FC6">
        <w:rPr>
          <w:rFonts w:ascii="Book Antiqua" w:eastAsia="Georgia" w:hAnsi="Book Antiqua" w:cs="Times New Roman"/>
          <w:sz w:val="24"/>
          <w:szCs w:val="24"/>
        </w:rPr>
        <w:t xml:space="preserve">, </w:t>
      </w:r>
      <w:r w:rsidR="004F5793" w:rsidRPr="00621FC6">
        <w:rPr>
          <w:rFonts w:ascii="Book Antiqua" w:eastAsia="Georgia" w:hAnsi="Book Antiqua" w:cs="Times New Roman"/>
          <w:sz w:val="24"/>
          <w:szCs w:val="24"/>
        </w:rPr>
        <w:t>l</w:t>
      </w:r>
      <w:r w:rsidR="00305222" w:rsidRPr="00621FC6">
        <w:rPr>
          <w:rFonts w:ascii="Book Antiqua" w:eastAsia="Georgia" w:hAnsi="Book Antiqua" w:cs="Times New Roman"/>
          <w:sz w:val="24"/>
          <w:szCs w:val="24"/>
        </w:rPr>
        <w:t>ë</w:t>
      </w:r>
      <w:r w:rsidR="004F5793" w:rsidRPr="00621FC6">
        <w:rPr>
          <w:rFonts w:ascii="Book Antiqua" w:eastAsia="Georgia" w:hAnsi="Book Antiqua" w:cs="Times New Roman"/>
          <w:sz w:val="24"/>
          <w:szCs w:val="24"/>
        </w:rPr>
        <w:t>nd</w:t>
      </w:r>
      <w:r w:rsidR="00305222" w:rsidRPr="00621FC6">
        <w:rPr>
          <w:rFonts w:ascii="Book Antiqua" w:eastAsia="Georgia" w:hAnsi="Book Antiqua" w:cs="Times New Roman"/>
          <w:sz w:val="24"/>
          <w:szCs w:val="24"/>
        </w:rPr>
        <w:t>ë</w:t>
      </w:r>
      <w:r w:rsidR="004F5793" w:rsidRPr="00621FC6">
        <w:rPr>
          <w:rFonts w:ascii="Book Antiqua" w:eastAsia="Georgia" w:hAnsi="Book Antiqua" w:cs="Times New Roman"/>
          <w:sz w:val="24"/>
          <w:szCs w:val="24"/>
        </w:rPr>
        <w:t>s s</w:t>
      </w:r>
      <w:r w:rsidR="00305222" w:rsidRPr="00621FC6">
        <w:rPr>
          <w:rFonts w:ascii="Book Antiqua" w:eastAsia="Georgia" w:hAnsi="Book Antiqua" w:cs="Times New Roman"/>
          <w:sz w:val="24"/>
          <w:szCs w:val="24"/>
        </w:rPr>
        <w:t>ë</w:t>
      </w:r>
      <w:r w:rsidR="004F5793" w:rsidRPr="00621FC6">
        <w:rPr>
          <w:rFonts w:ascii="Book Antiqua" w:eastAsia="Georgia" w:hAnsi="Book Antiqua" w:cs="Times New Roman"/>
          <w:sz w:val="24"/>
          <w:szCs w:val="24"/>
        </w:rPr>
        <w:t xml:space="preserve"> par</w:t>
      </w:r>
      <w:r w:rsidR="00305222" w:rsidRPr="00621FC6">
        <w:rPr>
          <w:rFonts w:ascii="Book Antiqua" w:eastAsia="Georgia" w:hAnsi="Book Antiqua" w:cs="Times New Roman"/>
          <w:sz w:val="24"/>
          <w:szCs w:val="24"/>
        </w:rPr>
        <w:t>ë</w:t>
      </w:r>
      <w:r w:rsidR="004F5793" w:rsidRPr="00621FC6">
        <w:rPr>
          <w:rFonts w:ascii="Book Antiqua" w:eastAsia="Georgia" w:hAnsi="Book Antiqua" w:cs="Times New Roman"/>
          <w:sz w:val="24"/>
          <w:szCs w:val="24"/>
        </w:rPr>
        <w:t xml:space="preserve">, </w:t>
      </w:r>
      <w:r w:rsidR="000111A6" w:rsidRPr="00621FC6">
        <w:rPr>
          <w:rFonts w:ascii="Book Antiqua" w:eastAsia="Georgia" w:hAnsi="Book Antiqua" w:cs="Times New Roman"/>
          <w:sz w:val="24"/>
          <w:szCs w:val="24"/>
        </w:rPr>
        <w:t>ngritje t</w:t>
      </w:r>
      <w:r w:rsidR="00305222" w:rsidRPr="00621FC6">
        <w:rPr>
          <w:rFonts w:ascii="Book Antiqua" w:eastAsia="Georgia" w:hAnsi="Book Antiqua" w:cs="Times New Roman"/>
          <w:sz w:val="24"/>
          <w:szCs w:val="24"/>
        </w:rPr>
        <w:t>ë</w:t>
      </w:r>
      <w:r w:rsidR="000111A6" w:rsidRPr="00621FC6">
        <w:rPr>
          <w:rFonts w:ascii="Book Antiqua" w:eastAsia="Georgia" w:hAnsi="Book Antiqua" w:cs="Times New Roman"/>
          <w:sz w:val="24"/>
          <w:szCs w:val="24"/>
        </w:rPr>
        <w:t xml:space="preserve"> kapaciteteve/trajnime dhe aktivitete te marketingut /promovimit</w:t>
      </w:r>
      <w:r w:rsidR="004F5793" w:rsidRPr="00621FC6">
        <w:rPr>
          <w:rFonts w:ascii="Book Antiqua" w:eastAsia="Georgia" w:hAnsi="Book Antiqua" w:cs="Times New Roman"/>
          <w:sz w:val="24"/>
          <w:szCs w:val="24"/>
        </w:rPr>
        <w:t xml:space="preserve"> p</w:t>
      </w:r>
      <w:r w:rsidR="00305222" w:rsidRPr="00621FC6">
        <w:rPr>
          <w:rFonts w:ascii="Book Antiqua" w:eastAsia="Georgia" w:hAnsi="Book Antiqua" w:cs="Times New Roman"/>
          <w:sz w:val="24"/>
          <w:szCs w:val="24"/>
        </w:rPr>
        <w:t>ë</w:t>
      </w:r>
      <w:r w:rsidR="004F5793" w:rsidRPr="00621FC6">
        <w:rPr>
          <w:rFonts w:ascii="Book Antiqua" w:eastAsia="Georgia" w:hAnsi="Book Antiqua" w:cs="Times New Roman"/>
          <w:sz w:val="24"/>
          <w:szCs w:val="24"/>
        </w:rPr>
        <w:t>r nevojat e zhvillimit t</w:t>
      </w:r>
      <w:r w:rsidR="00305222" w:rsidRPr="00621FC6">
        <w:rPr>
          <w:rFonts w:ascii="Book Antiqua" w:eastAsia="Georgia" w:hAnsi="Book Antiqua" w:cs="Times New Roman"/>
          <w:sz w:val="24"/>
          <w:szCs w:val="24"/>
        </w:rPr>
        <w:t>ë</w:t>
      </w:r>
      <w:r w:rsidR="004F5793" w:rsidRPr="00621FC6">
        <w:rPr>
          <w:rFonts w:ascii="Book Antiqua" w:eastAsia="Georgia" w:hAnsi="Book Antiqua" w:cs="Times New Roman"/>
          <w:sz w:val="24"/>
          <w:szCs w:val="24"/>
        </w:rPr>
        <w:t xml:space="preserve"> projektit me t</w:t>
      </w:r>
      <w:r w:rsidR="00305222" w:rsidRPr="00621FC6">
        <w:rPr>
          <w:rFonts w:ascii="Book Antiqua" w:eastAsia="Georgia" w:hAnsi="Book Antiqua" w:cs="Times New Roman"/>
          <w:sz w:val="24"/>
          <w:szCs w:val="24"/>
        </w:rPr>
        <w:t>ë</w:t>
      </w:r>
      <w:r w:rsidR="004F5793" w:rsidRPr="00621FC6">
        <w:rPr>
          <w:rFonts w:ascii="Book Antiqua" w:eastAsia="Georgia" w:hAnsi="Book Antiqua" w:cs="Times New Roman"/>
          <w:sz w:val="24"/>
          <w:szCs w:val="24"/>
        </w:rPr>
        <w:t xml:space="preserve"> cilin aplikanti ka aplikuar </w:t>
      </w:r>
      <w:r w:rsidR="0085683E" w:rsidRPr="00621FC6">
        <w:rPr>
          <w:rFonts w:ascii="Book Antiqua" w:eastAsia="Georgia" w:hAnsi="Book Antiqua" w:cs="Times New Roman"/>
          <w:sz w:val="24"/>
          <w:szCs w:val="24"/>
        </w:rPr>
        <w:t>p</w:t>
      </w:r>
      <w:r w:rsidR="00305222" w:rsidRPr="00621FC6">
        <w:rPr>
          <w:rFonts w:ascii="Book Antiqua" w:eastAsia="Georgia" w:hAnsi="Book Antiqua" w:cs="Times New Roman"/>
          <w:sz w:val="24"/>
          <w:szCs w:val="24"/>
        </w:rPr>
        <w:t>ë</w:t>
      </w:r>
      <w:r w:rsidR="0085683E" w:rsidRPr="00621FC6">
        <w:rPr>
          <w:rFonts w:ascii="Book Antiqua" w:eastAsia="Georgia" w:hAnsi="Book Antiqua" w:cs="Times New Roman"/>
          <w:sz w:val="24"/>
          <w:szCs w:val="24"/>
        </w:rPr>
        <w:t>r p</w:t>
      </w:r>
      <w:r w:rsidR="00305222" w:rsidRPr="00621FC6">
        <w:rPr>
          <w:rFonts w:ascii="Book Antiqua" w:eastAsia="Georgia" w:hAnsi="Book Antiqua" w:cs="Times New Roman"/>
          <w:sz w:val="24"/>
          <w:szCs w:val="24"/>
        </w:rPr>
        <w:t>ë</w:t>
      </w:r>
      <w:r w:rsidR="0085683E" w:rsidRPr="00621FC6">
        <w:rPr>
          <w:rFonts w:ascii="Book Antiqua" w:eastAsia="Georgia" w:hAnsi="Book Antiqua" w:cs="Times New Roman"/>
          <w:sz w:val="24"/>
          <w:szCs w:val="24"/>
        </w:rPr>
        <w:t>rkrahje direkete financiare p</w:t>
      </w:r>
      <w:r w:rsidR="00305222" w:rsidRPr="00621FC6">
        <w:rPr>
          <w:rFonts w:ascii="Book Antiqua" w:eastAsia="Georgia" w:hAnsi="Book Antiqua" w:cs="Times New Roman"/>
          <w:sz w:val="24"/>
          <w:szCs w:val="24"/>
        </w:rPr>
        <w:t>ë</w:t>
      </w:r>
      <w:r w:rsidR="0085683E" w:rsidRPr="00621FC6">
        <w:rPr>
          <w:rFonts w:ascii="Book Antiqua" w:eastAsia="Georgia" w:hAnsi="Book Antiqua" w:cs="Times New Roman"/>
          <w:sz w:val="24"/>
          <w:szCs w:val="24"/>
        </w:rPr>
        <w:t xml:space="preserve">r Lotin e caktuar, </w:t>
      </w:r>
      <w:r w:rsidR="004F5793" w:rsidRPr="00621FC6">
        <w:rPr>
          <w:rFonts w:ascii="Book Antiqua" w:eastAsia="Georgia" w:hAnsi="Book Antiqua" w:cs="Times New Roman"/>
          <w:sz w:val="24"/>
          <w:szCs w:val="24"/>
        </w:rPr>
        <w:t>si n</w:t>
      </w:r>
      <w:r w:rsidR="00305222" w:rsidRPr="00621FC6">
        <w:rPr>
          <w:rFonts w:ascii="Book Antiqua" w:eastAsia="Georgia" w:hAnsi="Book Antiqua" w:cs="Times New Roman"/>
          <w:sz w:val="24"/>
          <w:szCs w:val="24"/>
        </w:rPr>
        <w:t>ë</w:t>
      </w:r>
      <w:r w:rsidR="004F5793" w:rsidRPr="00621FC6">
        <w:rPr>
          <w:rFonts w:ascii="Book Antiqua" w:eastAsia="Georgia" w:hAnsi="Book Antiqua" w:cs="Times New Roman"/>
          <w:sz w:val="24"/>
          <w:szCs w:val="24"/>
        </w:rPr>
        <w:t xml:space="preserve"> vijim:</w:t>
      </w:r>
    </w:p>
    <w:p w:rsidR="0085683E" w:rsidRPr="00621FC6" w:rsidRDefault="0085683E" w:rsidP="004F5793">
      <w:pPr>
        <w:spacing w:after="0" w:line="276" w:lineRule="auto"/>
        <w:contextualSpacing/>
        <w:jc w:val="both"/>
        <w:rPr>
          <w:rFonts w:ascii="Book Antiqua" w:eastAsia="Wingdings" w:hAnsi="Book Antiqua" w:cs="Times New Roman"/>
          <w:sz w:val="24"/>
          <w:szCs w:val="24"/>
          <w:vertAlign w:val="superscript"/>
        </w:rPr>
      </w:pPr>
    </w:p>
    <w:p w:rsidR="00832A0E" w:rsidRPr="00621FC6" w:rsidRDefault="00832A0E" w:rsidP="004F5793">
      <w:pPr>
        <w:pStyle w:val="ListParagraph"/>
        <w:numPr>
          <w:ilvl w:val="0"/>
          <w:numId w:val="19"/>
        </w:numPr>
        <w:spacing w:after="0" w:line="276" w:lineRule="auto"/>
        <w:jc w:val="both"/>
        <w:rPr>
          <w:rFonts w:ascii="Book Antiqua" w:eastAsia="Wingdings" w:hAnsi="Book Antiqua" w:cs="Times New Roman"/>
          <w:sz w:val="24"/>
          <w:szCs w:val="24"/>
          <w:vertAlign w:val="superscript"/>
        </w:rPr>
      </w:pPr>
      <w:r w:rsidRPr="00621FC6">
        <w:rPr>
          <w:rFonts w:ascii="Book Antiqua" w:eastAsia="Georgia" w:hAnsi="Book Antiqua" w:cs="Times New Roman"/>
          <w:sz w:val="24"/>
          <w:szCs w:val="24"/>
        </w:rPr>
        <w:t>Janë shënuar në buxhetin e përgjithshëm të projektit;</w:t>
      </w:r>
    </w:p>
    <w:p w:rsidR="00832A0E" w:rsidRPr="00621FC6" w:rsidRDefault="00832A0E" w:rsidP="00832A0E">
      <w:pPr>
        <w:numPr>
          <w:ilvl w:val="0"/>
          <w:numId w:val="4"/>
        </w:numPr>
        <w:spacing w:after="0" w:line="276" w:lineRule="auto"/>
        <w:contextualSpacing/>
        <w:jc w:val="both"/>
        <w:rPr>
          <w:rFonts w:ascii="Book Antiqua" w:eastAsia="Wingdings" w:hAnsi="Book Antiqua" w:cs="Times New Roman"/>
          <w:sz w:val="24"/>
          <w:szCs w:val="24"/>
          <w:vertAlign w:val="superscript"/>
        </w:rPr>
      </w:pPr>
      <w:r w:rsidRPr="00621FC6">
        <w:rPr>
          <w:rFonts w:ascii="Book Antiqua" w:eastAsia="Georgia" w:hAnsi="Book Antiqua" w:cs="Times New Roman"/>
          <w:sz w:val="24"/>
          <w:szCs w:val="24"/>
        </w:rPr>
        <w:t>Janë të domosdoshme për implementimin e projektit;</w:t>
      </w:r>
    </w:p>
    <w:p w:rsidR="00832A0E" w:rsidRPr="00621FC6" w:rsidRDefault="00832A0E" w:rsidP="00832A0E">
      <w:pPr>
        <w:numPr>
          <w:ilvl w:val="0"/>
          <w:numId w:val="4"/>
        </w:numPr>
        <w:spacing w:after="0" w:line="276" w:lineRule="auto"/>
        <w:contextualSpacing/>
        <w:jc w:val="both"/>
        <w:rPr>
          <w:rFonts w:ascii="Book Antiqua" w:eastAsia="Wingdings" w:hAnsi="Book Antiqua" w:cs="Times New Roman"/>
          <w:sz w:val="24"/>
          <w:szCs w:val="24"/>
          <w:vertAlign w:val="superscript"/>
        </w:rPr>
      </w:pPr>
      <w:r w:rsidRPr="00621FC6">
        <w:rPr>
          <w:rFonts w:ascii="Book Antiqua" w:eastAsia="Georgia" w:hAnsi="Book Antiqua" w:cs="Times New Roman"/>
          <w:sz w:val="24"/>
          <w:szCs w:val="24"/>
        </w:rPr>
        <w:t>Janë të identifikueshme dhe të verifikueshme, në veçanti të regjistruara në regjistrat e kontabilitetit të Përfituesit (ve);</w:t>
      </w:r>
    </w:p>
    <w:p w:rsidR="00832A0E" w:rsidRPr="00621FC6" w:rsidRDefault="00832A0E" w:rsidP="00832A0E">
      <w:pPr>
        <w:numPr>
          <w:ilvl w:val="0"/>
          <w:numId w:val="4"/>
        </w:numPr>
        <w:spacing w:after="0" w:line="276" w:lineRule="auto"/>
        <w:contextualSpacing/>
        <w:jc w:val="both"/>
        <w:rPr>
          <w:rFonts w:ascii="Book Antiqua" w:eastAsia="Wingdings" w:hAnsi="Book Antiqua" w:cs="Times New Roman"/>
          <w:sz w:val="24"/>
          <w:szCs w:val="24"/>
          <w:vertAlign w:val="superscript"/>
        </w:rPr>
      </w:pPr>
      <w:r w:rsidRPr="00621FC6">
        <w:rPr>
          <w:rFonts w:ascii="Book Antiqua" w:eastAsia="Georgia" w:hAnsi="Book Antiqua" w:cs="Times New Roman"/>
          <w:sz w:val="24"/>
          <w:szCs w:val="24"/>
        </w:rPr>
        <w:t>Janë të arsyeshme</w:t>
      </w:r>
      <w:r w:rsidR="00B52BD2" w:rsidRPr="00621FC6">
        <w:rPr>
          <w:rFonts w:ascii="Book Antiqua" w:eastAsia="Georgia" w:hAnsi="Book Antiqua" w:cs="Times New Roman"/>
          <w:sz w:val="24"/>
          <w:szCs w:val="24"/>
        </w:rPr>
        <w:t xml:space="preserve"> dhe të</w:t>
      </w:r>
      <w:r w:rsidRPr="00621FC6">
        <w:rPr>
          <w:rFonts w:ascii="Book Antiqua" w:eastAsia="Georgia" w:hAnsi="Book Antiqua" w:cs="Times New Roman"/>
          <w:sz w:val="24"/>
          <w:szCs w:val="24"/>
        </w:rPr>
        <w:t xml:space="preserve"> arsyetuara brenda kërkesave të menaxhimit të qëndrueshëm financiar, sidomos në lidhje me ekonomizimin dhe efikasitetin.</w:t>
      </w:r>
    </w:p>
    <w:p w:rsidR="00832A0E" w:rsidRPr="00621FC6" w:rsidRDefault="00832A0E" w:rsidP="00832A0E">
      <w:pPr>
        <w:spacing w:after="0" w:line="240" w:lineRule="exact"/>
        <w:rPr>
          <w:rFonts w:ascii="Book Antiqua" w:eastAsia="Times New Roman" w:hAnsi="Book Antiqua" w:cs="Times New Roman"/>
          <w:sz w:val="24"/>
          <w:szCs w:val="24"/>
        </w:rPr>
      </w:pPr>
    </w:p>
    <w:p w:rsidR="00832A0E" w:rsidRPr="00621FC6" w:rsidRDefault="00832A0E" w:rsidP="00EB3840">
      <w:pPr>
        <w:pStyle w:val="Heading2"/>
        <w:numPr>
          <w:ilvl w:val="0"/>
          <w:numId w:val="0"/>
        </w:numPr>
        <w:rPr>
          <w:rFonts w:ascii="Book Antiqua" w:eastAsia="Times New Roman" w:hAnsi="Book Antiqua"/>
          <w:i w:val="0"/>
          <w:sz w:val="24"/>
          <w:szCs w:val="24"/>
        </w:rPr>
      </w:pPr>
      <w:bookmarkStart w:id="16" w:name="_Toc78204156"/>
      <w:r w:rsidRPr="00621FC6">
        <w:rPr>
          <w:rFonts w:ascii="Book Antiqua" w:eastAsia="Times New Roman" w:hAnsi="Book Antiqua"/>
          <w:i w:val="0"/>
          <w:sz w:val="24"/>
          <w:szCs w:val="24"/>
        </w:rPr>
        <w:t xml:space="preserve">2.6 </w:t>
      </w:r>
      <w:proofErr w:type="spellStart"/>
      <w:r w:rsidRPr="00621FC6">
        <w:rPr>
          <w:rFonts w:ascii="Book Antiqua" w:eastAsia="Times New Roman" w:hAnsi="Book Antiqua"/>
          <w:i w:val="0"/>
          <w:sz w:val="24"/>
          <w:szCs w:val="24"/>
        </w:rPr>
        <w:t>Lokacioni</w:t>
      </w:r>
      <w:bookmarkEnd w:id="16"/>
      <w:proofErr w:type="spellEnd"/>
    </w:p>
    <w:p w:rsidR="00832A0E" w:rsidRPr="00621FC6" w:rsidRDefault="00832A0E" w:rsidP="00832A0E">
      <w:pPr>
        <w:spacing w:after="0" w:line="70" w:lineRule="exact"/>
        <w:rPr>
          <w:rFonts w:ascii="Book Antiqua" w:eastAsia="Times New Roman" w:hAnsi="Book Antiqua" w:cs="Times New Roman"/>
          <w:sz w:val="24"/>
          <w:szCs w:val="24"/>
        </w:rPr>
      </w:pPr>
    </w:p>
    <w:p w:rsidR="00832A0E" w:rsidRPr="00621FC6" w:rsidRDefault="00832A0E" w:rsidP="00832A0E">
      <w:pPr>
        <w:spacing w:after="0" w:line="0" w:lineRule="atLeast"/>
        <w:jc w:val="both"/>
        <w:rPr>
          <w:rFonts w:ascii="Book Antiqua" w:eastAsia="Georgia" w:hAnsi="Book Antiqua" w:cs="Times New Roman"/>
          <w:sz w:val="24"/>
          <w:szCs w:val="24"/>
        </w:rPr>
      </w:pPr>
      <w:r w:rsidRPr="00621FC6">
        <w:rPr>
          <w:rFonts w:ascii="Book Antiqua" w:eastAsia="Georgia" w:hAnsi="Book Antiqua" w:cs="Times New Roman"/>
          <w:sz w:val="24"/>
          <w:szCs w:val="24"/>
        </w:rPr>
        <w:t>Aplikantët me Bizneset e tyre veprimtarinë duhet ta zhvillojnë në Republikën e Kosovës.</w:t>
      </w:r>
    </w:p>
    <w:p w:rsidR="00EB3840" w:rsidRPr="00621FC6" w:rsidRDefault="00EB3840" w:rsidP="00832A0E">
      <w:pPr>
        <w:spacing w:after="0" w:line="0" w:lineRule="atLeast"/>
        <w:jc w:val="both"/>
        <w:rPr>
          <w:rFonts w:ascii="Book Antiqua" w:eastAsia="Georgia" w:hAnsi="Book Antiqua" w:cs="Times New Roman"/>
          <w:sz w:val="24"/>
          <w:szCs w:val="24"/>
        </w:rPr>
      </w:pPr>
    </w:p>
    <w:p w:rsidR="00832A0E" w:rsidRPr="00621FC6" w:rsidRDefault="00832A0E" w:rsidP="00832A0E">
      <w:pPr>
        <w:keepNext/>
        <w:spacing w:before="240" w:after="60" w:line="360" w:lineRule="auto"/>
        <w:jc w:val="both"/>
        <w:outlineLvl w:val="1"/>
        <w:rPr>
          <w:rFonts w:ascii="Book Antiqua" w:eastAsia="Tahoma" w:hAnsi="Book Antiqua" w:cstheme="majorBidi"/>
          <w:b/>
          <w:bCs/>
          <w:i/>
          <w:iCs/>
          <w:sz w:val="24"/>
          <w:szCs w:val="24"/>
        </w:rPr>
      </w:pPr>
      <w:bookmarkStart w:id="17" w:name="_Toc78204157"/>
      <w:r w:rsidRPr="00621FC6">
        <w:rPr>
          <w:rStyle w:val="Heading2Char"/>
          <w:rFonts w:ascii="Book Antiqua" w:hAnsi="Book Antiqua"/>
          <w:i w:val="0"/>
          <w:sz w:val="24"/>
          <w:szCs w:val="24"/>
        </w:rPr>
        <w:t>2.7 Aplikantët gjatë aplikimit duhet të posedojnë</w:t>
      </w:r>
      <w:bookmarkEnd w:id="17"/>
      <w:r w:rsidR="003C7B0E">
        <w:rPr>
          <w:rFonts w:ascii="Book Antiqua" w:eastAsia="Tahoma" w:hAnsi="Book Antiqua" w:cstheme="majorBidi"/>
          <w:b/>
          <w:bCs/>
          <w:i/>
          <w:iCs/>
          <w:sz w:val="24"/>
          <w:szCs w:val="24"/>
        </w:rPr>
        <w:t>:</w:t>
      </w:r>
    </w:p>
    <w:p w:rsidR="00DF3E04" w:rsidRPr="00621FC6" w:rsidRDefault="00832A0E" w:rsidP="00DF3E04">
      <w:pPr>
        <w:spacing w:after="0" w:line="276" w:lineRule="auto"/>
        <w:jc w:val="both"/>
        <w:rPr>
          <w:rFonts w:ascii="Book Antiqua" w:eastAsia="Times New Roman" w:hAnsi="Book Antiqua" w:cs="Times New Roman"/>
          <w:sz w:val="24"/>
          <w:szCs w:val="24"/>
          <w:u w:val="single"/>
        </w:rPr>
      </w:pPr>
      <w:r w:rsidRPr="00621FC6">
        <w:rPr>
          <w:rFonts w:ascii="Book Antiqua" w:eastAsia="Times New Roman" w:hAnsi="Book Antiqua" w:cs="Times New Roman"/>
          <w:sz w:val="24"/>
          <w:szCs w:val="24"/>
        </w:rPr>
        <w:t>Propozimet do të dorëzohen vetëm në formularët e paraparë, të cilat së bashku me Udhëzuesin për Aplikim, janë në dispozicion n</w:t>
      </w:r>
      <w:r w:rsidR="000C692C">
        <w:rPr>
          <w:rFonts w:ascii="Book Antiqua" w:eastAsia="Times New Roman" w:hAnsi="Book Antiqua" w:cs="Times New Roman"/>
          <w:sz w:val="24"/>
          <w:szCs w:val="24"/>
        </w:rPr>
        <w:t>ë faqen e internetit</w:t>
      </w:r>
      <w:r w:rsidR="00B52BD2" w:rsidRPr="00621FC6">
        <w:rPr>
          <w:rFonts w:ascii="Book Antiqua" w:eastAsia="Times New Roman" w:hAnsi="Book Antiqua" w:cs="Times New Roman"/>
          <w:color w:val="0000FF"/>
          <w:sz w:val="24"/>
          <w:szCs w:val="24"/>
          <w:u w:val="single"/>
        </w:rPr>
        <w:t xml:space="preserve">: </w:t>
      </w:r>
      <w:r w:rsidR="00DF3E04" w:rsidRPr="00621FC6">
        <w:rPr>
          <w:rFonts w:ascii="Book Antiqua" w:eastAsia="Times New Roman" w:hAnsi="Book Antiqua" w:cs="Times New Roman"/>
          <w:sz w:val="24"/>
          <w:szCs w:val="24"/>
          <w:u w:val="single"/>
        </w:rPr>
        <w:t xml:space="preserve">https:/ekosova.rks-gov.net;  </w:t>
      </w:r>
    </w:p>
    <w:p w:rsidR="00271EA4" w:rsidRPr="00621FC6" w:rsidRDefault="00271EA4" w:rsidP="00832A0E">
      <w:pPr>
        <w:spacing w:after="0" w:line="276" w:lineRule="auto"/>
        <w:jc w:val="both"/>
        <w:rPr>
          <w:rFonts w:ascii="Book Antiqua" w:eastAsia="Times New Roman" w:hAnsi="Book Antiqua" w:cs="Times New Roman"/>
          <w:sz w:val="24"/>
          <w:szCs w:val="24"/>
        </w:rPr>
      </w:pPr>
    </w:p>
    <w:p w:rsidR="00832A0E" w:rsidRPr="00621FC6" w:rsidRDefault="00832A0E" w:rsidP="00EB3840">
      <w:pPr>
        <w:pStyle w:val="Heading1"/>
        <w:numPr>
          <w:ilvl w:val="0"/>
          <w:numId w:val="18"/>
        </w:numPr>
        <w:rPr>
          <w:rFonts w:ascii="Book Antiqua" w:hAnsi="Book Antiqua"/>
          <w:sz w:val="24"/>
          <w:szCs w:val="24"/>
        </w:rPr>
      </w:pPr>
      <w:bookmarkStart w:id="18" w:name="_Toc78204158"/>
      <w:r w:rsidRPr="00621FC6">
        <w:rPr>
          <w:rFonts w:ascii="Book Antiqua" w:hAnsi="Book Antiqua"/>
          <w:sz w:val="24"/>
          <w:szCs w:val="24"/>
        </w:rPr>
        <w:lastRenderedPageBreak/>
        <w:t>SI TË APLIKOHET DHE PROCEDURAT QË DUHEN NDJEKUR</w:t>
      </w:r>
      <w:bookmarkEnd w:id="18"/>
    </w:p>
    <w:p w:rsidR="00832A0E" w:rsidRPr="00621FC6" w:rsidRDefault="00832A0E" w:rsidP="00832A0E">
      <w:pPr>
        <w:spacing w:after="0" w:line="276" w:lineRule="auto"/>
        <w:jc w:val="both"/>
        <w:rPr>
          <w:rFonts w:ascii="Book Antiqua" w:eastAsia="Times New Roman" w:hAnsi="Book Antiqua" w:cs="Times New Roman"/>
          <w:sz w:val="24"/>
          <w:szCs w:val="24"/>
        </w:rPr>
      </w:pPr>
    </w:p>
    <w:p w:rsidR="00832A0E" w:rsidRPr="00621FC6" w:rsidRDefault="00832A0E" w:rsidP="00EB3840">
      <w:pPr>
        <w:pStyle w:val="Heading2"/>
        <w:numPr>
          <w:ilvl w:val="0"/>
          <w:numId w:val="0"/>
        </w:numPr>
        <w:rPr>
          <w:rFonts w:ascii="Book Antiqua" w:eastAsia="Times New Roman" w:hAnsi="Book Antiqua"/>
          <w:i w:val="0"/>
          <w:sz w:val="24"/>
          <w:szCs w:val="24"/>
        </w:rPr>
      </w:pPr>
      <w:bookmarkStart w:id="19" w:name="_Toc78204159"/>
      <w:r w:rsidRPr="00621FC6">
        <w:rPr>
          <w:rFonts w:ascii="Book Antiqua" w:eastAsia="Times New Roman" w:hAnsi="Book Antiqua"/>
          <w:i w:val="0"/>
          <w:sz w:val="24"/>
          <w:szCs w:val="24"/>
        </w:rPr>
        <w:t>3.1</w:t>
      </w:r>
      <w:r w:rsidR="00084496" w:rsidRPr="00621FC6">
        <w:rPr>
          <w:rFonts w:ascii="Book Antiqua" w:eastAsia="Times New Roman" w:hAnsi="Book Antiqua"/>
          <w:i w:val="0"/>
          <w:sz w:val="24"/>
          <w:szCs w:val="24"/>
        </w:rPr>
        <w:t>.</w:t>
      </w:r>
      <w:r w:rsidRPr="00621FC6">
        <w:rPr>
          <w:rFonts w:ascii="Book Antiqua" w:eastAsia="Times New Roman" w:hAnsi="Book Antiqua"/>
          <w:i w:val="0"/>
          <w:sz w:val="24"/>
          <w:szCs w:val="24"/>
        </w:rPr>
        <w:t xml:space="preserve"> </w:t>
      </w:r>
      <w:proofErr w:type="spellStart"/>
      <w:r w:rsidRPr="00621FC6">
        <w:rPr>
          <w:rFonts w:ascii="Book Antiqua" w:eastAsia="Times New Roman" w:hAnsi="Book Antiqua"/>
          <w:i w:val="0"/>
          <w:sz w:val="24"/>
          <w:szCs w:val="24"/>
        </w:rPr>
        <w:t>Mënyra</w:t>
      </w:r>
      <w:proofErr w:type="spellEnd"/>
      <w:r w:rsidRPr="00621FC6">
        <w:rPr>
          <w:rFonts w:ascii="Book Antiqua" w:eastAsia="Times New Roman" w:hAnsi="Book Antiqua"/>
          <w:i w:val="0"/>
          <w:sz w:val="24"/>
          <w:szCs w:val="24"/>
        </w:rPr>
        <w:t xml:space="preserve"> e </w:t>
      </w:r>
      <w:proofErr w:type="spellStart"/>
      <w:r w:rsidRPr="00621FC6">
        <w:rPr>
          <w:rFonts w:ascii="Book Antiqua" w:eastAsia="Times New Roman" w:hAnsi="Book Antiqua"/>
          <w:i w:val="0"/>
          <w:sz w:val="24"/>
          <w:szCs w:val="24"/>
        </w:rPr>
        <w:t>aplikimit</w:t>
      </w:r>
      <w:proofErr w:type="spellEnd"/>
      <w:r w:rsidR="008079C3" w:rsidRPr="00621FC6">
        <w:rPr>
          <w:rFonts w:ascii="Book Antiqua" w:eastAsia="Times New Roman" w:hAnsi="Book Antiqua"/>
          <w:i w:val="0"/>
          <w:sz w:val="24"/>
          <w:szCs w:val="24"/>
        </w:rPr>
        <w:t xml:space="preserve"> p</w:t>
      </w:r>
      <w:r w:rsidR="00164F7C" w:rsidRPr="00621FC6">
        <w:rPr>
          <w:rFonts w:ascii="Book Antiqua" w:eastAsia="Times New Roman" w:hAnsi="Book Antiqua"/>
          <w:i w:val="0"/>
          <w:sz w:val="24"/>
          <w:szCs w:val="24"/>
        </w:rPr>
        <w:t>ë</w:t>
      </w:r>
      <w:r w:rsidR="008079C3" w:rsidRPr="00621FC6">
        <w:rPr>
          <w:rFonts w:ascii="Book Antiqua" w:eastAsia="Times New Roman" w:hAnsi="Book Antiqua"/>
          <w:i w:val="0"/>
          <w:sz w:val="24"/>
          <w:szCs w:val="24"/>
        </w:rPr>
        <w:t xml:space="preserve">r </w:t>
      </w:r>
      <w:proofErr w:type="spellStart"/>
      <w:r w:rsidR="00084496" w:rsidRPr="00621FC6">
        <w:rPr>
          <w:rFonts w:ascii="Book Antiqua" w:eastAsia="Times New Roman" w:hAnsi="Book Antiqua"/>
          <w:i w:val="0"/>
          <w:sz w:val="24"/>
          <w:szCs w:val="24"/>
        </w:rPr>
        <w:t>kategorin</w:t>
      </w:r>
      <w:r w:rsidR="00164F7C" w:rsidRPr="00621FC6">
        <w:rPr>
          <w:rFonts w:ascii="Book Antiqua" w:eastAsia="Times New Roman" w:hAnsi="Book Antiqua"/>
          <w:i w:val="0"/>
          <w:sz w:val="24"/>
          <w:szCs w:val="24"/>
        </w:rPr>
        <w:t>ë</w:t>
      </w:r>
      <w:proofErr w:type="spellEnd"/>
      <w:r w:rsidR="00084496" w:rsidRPr="00621FC6">
        <w:rPr>
          <w:rFonts w:ascii="Book Antiqua" w:eastAsia="Times New Roman" w:hAnsi="Book Antiqua"/>
          <w:i w:val="0"/>
          <w:sz w:val="24"/>
          <w:szCs w:val="24"/>
        </w:rPr>
        <w:t xml:space="preserve"> e </w:t>
      </w:r>
      <w:proofErr w:type="spellStart"/>
      <w:r w:rsidR="00084496" w:rsidRPr="00621FC6">
        <w:rPr>
          <w:rFonts w:ascii="Book Antiqua" w:eastAsia="Times New Roman" w:hAnsi="Book Antiqua"/>
          <w:i w:val="0"/>
          <w:sz w:val="24"/>
          <w:szCs w:val="24"/>
        </w:rPr>
        <w:t>aplikant</w:t>
      </w:r>
      <w:r w:rsidR="00164F7C" w:rsidRPr="00621FC6">
        <w:rPr>
          <w:rFonts w:ascii="Book Antiqua" w:eastAsia="Times New Roman" w:hAnsi="Book Antiqua"/>
          <w:i w:val="0"/>
          <w:sz w:val="24"/>
          <w:szCs w:val="24"/>
        </w:rPr>
        <w:t>ë</w:t>
      </w:r>
      <w:r w:rsidR="00084496" w:rsidRPr="00621FC6">
        <w:rPr>
          <w:rFonts w:ascii="Book Antiqua" w:eastAsia="Times New Roman" w:hAnsi="Book Antiqua"/>
          <w:i w:val="0"/>
          <w:sz w:val="24"/>
          <w:szCs w:val="24"/>
        </w:rPr>
        <w:t>ve</w:t>
      </w:r>
      <w:proofErr w:type="spellEnd"/>
      <w:r w:rsidR="00084496" w:rsidRPr="00621FC6">
        <w:rPr>
          <w:rFonts w:ascii="Book Antiqua" w:eastAsia="Times New Roman" w:hAnsi="Book Antiqua"/>
          <w:i w:val="0"/>
          <w:sz w:val="24"/>
          <w:szCs w:val="24"/>
        </w:rPr>
        <w:t xml:space="preserve"> </w:t>
      </w:r>
      <w:proofErr w:type="spellStart"/>
      <w:r w:rsidR="00084496" w:rsidRPr="00621FC6">
        <w:rPr>
          <w:rFonts w:ascii="Book Antiqua" w:eastAsia="Times New Roman" w:hAnsi="Book Antiqua"/>
          <w:i w:val="0"/>
          <w:sz w:val="24"/>
          <w:szCs w:val="24"/>
        </w:rPr>
        <w:t>nga</w:t>
      </w:r>
      <w:proofErr w:type="spellEnd"/>
      <w:r w:rsidR="00084496" w:rsidRPr="00621FC6">
        <w:rPr>
          <w:rFonts w:ascii="Book Antiqua" w:eastAsia="Times New Roman" w:hAnsi="Book Antiqua"/>
          <w:i w:val="0"/>
          <w:sz w:val="24"/>
          <w:szCs w:val="24"/>
        </w:rPr>
        <w:t xml:space="preserve"> Lot 1</w:t>
      </w:r>
      <w:bookmarkEnd w:id="19"/>
    </w:p>
    <w:p w:rsidR="00832A0E" w:rsidRPr="00621FC6" w:rsidRDefault="00832A0E" w:rsidP="00832A0E">
      <w:pPr>
        <w:spacing w:after="0" w:line="276" w:lineRule="auto"/>
        <w:jc w:val="both"/>
        <w:rPr>
          <w:rFonts w:ascii="Book Antiqua" w:eastAsia="Times New Roman" w:hAnsi="Book Antiqua" w:cs="Times New Roman"/>
          <w:sz w:val="24"/>
          <w:szCs w:val="24"/>
          <w:u w:val="single"/>
        </w:rPr>
      </w:pPr>
      <w:r w:rsidRPr="00621FC6">
        <w:rPr>
          <w:rFonts w:ascii="Book Antiqua" w:eastAsia="Times New Roman" w:hAnsi="Book Antiqua" w:cs="Times New Roman"/>
          <w:sz w:val="24"/>
          <w:szCs w:val="24"/>
        </w:rPr>
        <w:t xml:space="preserve">Aplikantët ftohen të plotësojnë formularin e aplikimit duke përdorur formularin e aplikimit online të dizajnuar nga autoriteti kontraktues në sistemin </w:t>
      </w:r>
      <w:r w:rsidRPr="00621FC6">
        <w:rPr>
          <w:rFonts w:ascii="Book Antiqua" w:eastAsia="Times New Roman" w:hAnsi="Book Antiqua" w:cs="Times New Roman"/>
          <w:sz w:val="24"/>
          <w:szCs w:val="24"/>
          <w:u w:val="single"/>
        </w:rPr>
        <w:t>https:/ekosova.rks-gov.net.</w:t>
      </w:r>
    </w:p>
    <w:p w:rsidR="00832A0E" w:rsidRPr="00621FC6" w:rsidRDefault="00832A0E" w:rsidP="00832A0E">
      <w:pPr>
        <w:spacing w:after="0" w:line="240" w:lineRule="auto"/>
        <w:rPr>
          <w:rFonts w:ascii="Book Antiqua" w:eastAsia="Times New Roman" w:hAnsi="Book Antiqua" w:cs="Times New Roman"/>
          <w:color w:val="000000"/>
          <w:sz w:val="24"/>
          <w:szCs w:val="24"/>
        </w:rPr>
      </w:pPr>
      <w:r w:rsidRPr="00621FC6">
        <w:rPr>
          <w:rFonts w:ascii="Book Antiqua" w:eastAsia="Tahoma" w:hAnsi="Book Antiqua" w:cs="Times New Roman"/>
          <w:sz w:val="24"/>
          <w:szCs w:val="24"/>
        </w:rPr>
        <w:t>Aplikantët potencial të cilët mund t</w:t>
      </w:r>
      <w:r w:rsidRPr="00621FC6">
        <w:rPr>
          <w:rFonts w:ascii="Book Antiqua" w:eastAsia="Tahoma" w:hAnsi="Book Antiqua" w:cs="Segoe UI"/>
          <w:spacing w:val="1"/>
          <w:sz w:val="24"/>
          <w:szCs w:val="24"/>
        </w:rPr>
        <w:t>ë jenë përfitues të gran</w:t>
      </w:r>
      <w:r w:rsidR="0085683E" w:rsidRPr="00621FC6">
        <w:rPr>
          <w:rFonts w:ascii="Book Antiqua" w:eastAsia="Tahoma" w:hAnsi="Book Antiqua" w:cs="Segoe UI"/>
          <w:spacing w:val="1"/>
          <w:sz w:val="24"/>
          <w:szCs w:val="24"/>
        </w:rPr>
        <w:t>t</w:t>
      </w:r>
      <w:r w:rsidRPr="00621FC6">
        <w:rPr>
          <w:rFonts w:ascii="Book Antiqua" w:eastAsia="Tahoma" w:hAnsi="Book Antiqua" w:cs="Segoe UI"/>
          <w:spacing w:val="1"/>
          <w:sz w:val="24"/>
          <w:szCs w:val="24"/>
        </w:rPr>
        <w:t>it gjatë aplikimit duhet të kenë (</w:t>
      </w:r>
      <w:r w:rsidRPr="00621FC6">
        <w:rPr>
          <w:rFonts w:ascii="Book Antiqua" w:eastAsia="Times New Roman" w:hAnsi="Book Antiqua" w:cs="Times New Roman"/>
          <w:color w:val="000000"/>
          <w:sz w:val="24"/>
          <w:szCs w:val="24"/>
        </w:rPr>
        <w:t xml:space="preserve">ngarkoni dokumentet e kërkuara </w:t>
      </w:r>
      <w:r w:rsidR="004528C9" w:rsidRPr="00621FC6">
        <w:rPr>
          <w:rFonts w:ascii="Book Antiqua" w:eastAsia="Times New Roman" w:hAnsi="Book Antiqua" w:cs="Times New Roman"/>
          <w:color w:val="000000"/>
          <w:sz w:val="24"/>
          <w:szCs w:val="24"/>
        </w:rPr>
        <w:t>nga</w:t>
      </w:r>
      <w:r w:rsidRPr="00621FC6">
        <w:rPr>
          <w:rFonts w:ascii="Book Antiqua" w:eastAsia="Times New Roman" w:hAnsi="Book Antiqua" w:cs="Times New Roman"/>
          <w:color w:val="000000"/>
          <w:sz w:val="24"/>
          <w:szCs w:val="24"/>
        </w:rPr>
        <w:t xml:space="preserve"> </w:t>
      </w:r>
      <w:r w:rsidRPr="00621FC6">
        <w:rPr>
          <w:rFonts w:ascii="Book Antiqua" w:eastAsia="Times New Roman" w:hAnsi="Book Antiqua" w:cs="Arial"/>
          <w:sz w:val="24"/>
          <w:szCs w:val="24"/>
        </w:rPr>
        <w:t>kriteret e përgjithshme</w:t>
      </w:r>
      <w:r w:rsidRPr="00621FC6">
        <w:rPr>
          <w:rFonts w:ascii="Book Antiqua" w:eastAsia="Times New Roman" w:hAnsi="Book Antiqua" w:cs="Arial"/>
          <w:b/>
          <w:sz w:val="24"/>
          <w:szCs w:val="24"/>
          <w:u w:val="single"/>
        </w:rPr>
        <w:t>)</w:t>
      </w:r>
      <w:r w:rsidRPr="00621FC6">
        <w:rPr>
          <w:rFonts w:ascii="Book Antiqua" w:eastAsia="Times New Roman" w:hAnsi="Book Antiqua" w:cs="Times New Roman"/>
          <w:color w:val="000000"/>
          <w:sz w:val="24"/>
          <w:szCs w:val="24"/>
        </w:rPr>
        <w:t>:</w:t>
      </w:r>
    </w:p>
    <w:p w:rsidR="004528C9" w:rsidRPr="00621FC6" w:rsidRDefault="004528C9" w:rsidP="00832A0E">
      <w:pPr>
        <w:spacing w:after="0" w:line="240" w:lineRule="auto"/>
        <w:rPr>
          <w:rFonts w:ascii="Book Antiqua" w:eastAsia="Times New Roman" w:hAnsi="Book Antiqua" w:cs="Times New Roman"/>
          <w:color w:val="000000"/>
          <w:sz w:val="24"/>
          <w:szCs w:val="24"/>
        </w:rPr>
      </w:pPr>
    </w:p>
    <w:p w:rsidR="004528C9" w:rsidRPr="00621FC6" w:rsidRDefault="00365527" w:rsidP="00365527">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 xml:space="preserve">Kopjen e </w:t>
      </w:r>
      <w:r w:rsidR="00BA0EFA" w:rsidRPr="00621FC6">
        <w:rPr>
          <w:rFonts w:ascii="Book Antiqua" w:eastAsia="Times New Roman" w:hAnsi="Book Antiqua" w:cs="Arial"/>
          <w:sz w:val="24"/>
          <w:szCs w:val="24"/>
        </w:rPr>
        <w:t>Letërnj</w:t>
      </w:r>
      <w:r w:rsidR="00B45AED" w:rsidRPr="00621FC6">
        <w:rPr>
          <w:rFonts w:ascii="Book Antiqua" w:eastAsia="Times New Roman" w:hAnsi="Book Antiqua" w:cs="Arial"/>
          <w:sz w:val="24"/>
          <w:szCs w:val="24"/>
        </w:rPr>
        <w:t>off</w:t>
      </w:r>
      <w:r w:rsidR="00BA0EFA" w:rsidRPr="00621FC6">
        <w:rPr>
          <w:rFonts w:ascii="Book Antiqua" w:eastAsia="Times New Roman" w:hAnsi="Book Antiqua" w:cs="Arial"/>
          <w:sz w:val="24"/>
          <w:szCs w:val="24"/>
        </w:rPr>
        <w:t>timit</w:t>
      </w:r>
      <w:r w:rsidRPr="00621FC6">
        <w:rPr>
          <w:rFonts w:ascii="Book Antiqua" w:eastAsia="Times New Roman" w:hAnsi="Book Antiqua" w:cs="Arial"/>
          <w:sz w:val="24"/>
          <w:szCs w:val="24"/>
        </w:rPr>
        <w:t xml:space="preserve"> nga t</w:t>
      </w:r>
      <w:r w:rsidR="00BA0EFA" w:rsidRPr="00621FC6">
        <w:rPr>
          <w:rFonts w:ascii="Book Antiqua" w:eastAsia="Times New Roman" w:hAnsi="Book Antiqua" w:cs="Arial"/>
          <w:sz w:val="24"/>
          <w:szCs w:val="24"/>
        </w:rPr>
        <w:t>ë</w:t>
      </w:r>
      <w:r w:rsidRPr="00621FC6">
        <w:rPr>
          <w:rFonts w:ascii="Book Antiqua" w:eastAsia="Times New Roman" w:hAnsi="Book Antiqua" w:cs="Arial"/>
          <w:sz w:val="24"/>
          <w:szCs w:val="24"/>
        </w:rPr>
        <w:t xml:space="preserve"> dyja an</w:t>
      </w:r>
      <w:r w:rsidR="00BA0EFA" w:rsidRPr="00621FC6">
        <w:rPr>
          <w:rFonts w:ascii="Book Antiqua" w:eastAsia="Times New Roman" w:hAnsi="Book Antiqua" w:cs="Arial"/>
          <w:sz w:val="24"/>
          <w:szCs w:val="24"/>
        </w:rPr>
        <w:t>ë</w:t>
      </w:r>
      <w:r w:rsidRPr="00621FC6">
        <w:rPr>
          <w:rFonts w:ascii="Book Antiqua" w:eastAsia="Times New Roman" w:hAnsi="Book Antiqua" w:cs="Arial"/>
          <w:sz w:val="24"/>
          <w:szCs w:val="24"/>
        </w:rPr>
        <w:t>t</w:t>
      </w:r>
      <w:r w:rsidR="0085683E" w:rsidRPr="00621FC6">
        <w:rPr>
          <w:rFonts w:ascii="Book Antiqua" w:eastAsia="Times New Roman" w:hAnsi="Book Antiqua" w:cs="Arial"/>
          <w:sz w:val="24"/>
          <w:szCs w:val="24"/>
        </w:rPr>
        <w:t>;</w:t>
      </w:r>
    </w:p>
    <w:p w:rsidR="004528C9" w:rsidRPr="00621FC6" w:rsidRDefault="004528C9" w:rsidP="004528C9">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Dëshminë e xhirollogarisë aktive të aplikuesit në njërën nga Bankat e licencuara nga BQK;</w:t>
      </w:r>
    </w:p>
    <w:p w:rsidR="004528C9" w:rsidRPr="00621FC6" w:rsidRDefault="004528C9" w:rsidP="004528C9">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Dëshmi nga aplikuesi që nuk është nën administrim të dhunshëm gjyqësor të lëshuar nga Gjykata Themelore – Kërkohet origjinali jo më i vjetër se 30 ditë;</w:t>
      </w:r>
    </w:p>
    <w:p w:rsidR="004528C9" w:rsidRPr="00621FC6" w:rsidRDefault="004528C9" w:rsidP="0085683E">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Aplikanti</w:t>
      </w:r>
      <w:r w:rsidR="0085683E" w:rsidRPr="00621FC6">
        <w:rPr>
          <w:rFonts w:ascii="Book Antiqua" w:eastAsia="Times New Roman" w:hAnsi="Book Antiqua" w:cs="Arial"/>
          <w:sz w:val="24"/>
          <w:szCs w:val="24"/>
        </w:rPr>
        <w:t>/</w:t>
      </w:r>
      <w:r w:rsidR="00305222" w:rsidRPr="00621FC6">
        <w:rPr>
          <w:rFonts w:ascii="Book Antiqua" w:eastAsia="Times New Roman" w:hAnsi="Book Antiqua" w:cs="Arial"/>
          <w:sz w:val="24"/>
          <w:szCs w:val="24"/>
        </w:rPr>
        <w:t>ë</w:t>
      </w:r>
      <w:r w:rsidR="0085683E" w:rsidRPr="00621FC6">
        <w:rPr>
          <w:rFonts w:ascii="Book Antiqua" w:eastAsia="Times New Roman" w:hAnsi="Book Antiqua" w:cs="Arial"/>
          <w:sz w:val="24"/>
          <w:szCs w:val="24"/>
        </w:rPr>
        <w:t>t</w:t>
      </w:r>
      <w:r w:rsidRPr="00621FC6">
        <w:rPr>
          <w:rFonts w:ascii="Book Antiqua" w:eastAsia="Times New Roman" w:hAnsi="Book Antiqua" w:cs="Arial"/>
          <w:sz w:val="24"/>
          <w:szCs w:val="24"/>
        </w:rPr>
        <w:t xml:space="preserve"> duhet që ligjërisht të </w:t>
      </w:r>
      <w:r w:rsidR="00A31CAF">
        <w:rPr>
          <w:rFonts w:ascii="Book Antiqua" w:eastAsia="Times New Roman" w:hAnsi="Book Antiqua" w:cs="Arial"/>
          <w:sz w:val="24"/>
          <w:szCs w:val="24"/>
        </w:rPr>
        <w:t>ken</w:t>
      </w:r>
      <w:r w:rsidR="006740FD">
        <w:rPr>
          <w:rFonts w:ascii="Book Antiqua" w:eastAsia="Times New Roman" w:hAnsi="Book Antiqua" w:cs="Arial"/>
          <w:sz w:val="24"/>
          <w:szCs w:val="24"/>
        </w:rPr>
        <w:t>ë</w:t>
      </w:r>
      <w:r w:rsidR="00A31CAF">
        <w:rPr>
          <w:rFonts w:ascii="Book Antiqua" w:eastAsia="Times New Roman" w:hAnsi="Book Antiqua" w:cs="Arial"/>
          <w:sz w:val="24"/>
          <w:szCs w:val="24"/>
        </w:rPr>
        <w:t xml:space="preserve"> t</w:t>
      </w:r>
      <w:r w:rsidR="006740FD">
        <w:rPr>
          <w:rFonts w:ascii="Book Antiqua" w:eastAsia="Times New Roman" w:hAnsi="Book Antiqua" w:cs="Arial"/>
          <w:sz w:val="24"/>
          <w:szCs w:val="24"/>
        </w:rPr>
        <w:t>ë</w:t>
      </w:r>
      <w:r w:rsidR="00A31CAF">
        <w:rPr>
          <w:rFonts w:ascii="Book Antiqua" w:eastAsia="Times New Roman" w:hAnsi="Book Antiqua" w:cs="Arial"/>
          <w:sz w:val="24"/>
          <w:szCs w:val="24"/>
        </w:rPr>
        <w:t xml:space="preserve"> </w:t>
      </w:r>
      <w:r w:rsidRPr="00621FC6">
        <w:rPr>
          <w:rFonts w:ascii="Book Antiqua" w:eastAsia="Times New Roman" w:hAnsi="Book Antiqua" w:cs="Arial"/>
          <w:sz w:val="24"/>
          <w:szCs w:val="24"/>
        </w:rPr>
        <w:t>themel</w:t>
      </w:r>
      <w:r w:rsidR="00A31CAF">
        <w:rPr>
          <w:rFonts w:ascii="Book Antiqua" w:eastAsia="Times New Roman" w:hAnsi="Book Antiqua" w:cs="Arial"/>
          <w:sz w:val="24"/>
          <w:szCs w:val="24"/>
        </w:rPr>
        <w:t>uar</w:t>
      </w:r>
      <w:r w:rsidRPr="00621FC6">
        <w:rPr>
          <w:rFonts w:ascii="Book Antiqua" w:eastAsia="Times New Roman" w:hAnsi="Book Antiqua" w:cs="Arial"/>
          <w:sz w:val="24"/>
          <w:szCs w:val="24"/>
        </w:rPr>
        <w:t xml:space="preserve"> biznesin në Kosovë para nënshkrimit të Kontratës së Grantit.</w:t>
      </w:r>
    </w:p>
    <w:p w:rsidR="004528C9" w:rsidRDefault="004528C9" w:rsidP="00A31CAF">
      <w:pPr>
        <w:pStyle w:val="Heading2"/>
        <w:numPr>
          <w:ilvl w:val="1"/>
          <w:numId w:val="18"/>
        </w:numPr>
        <w:rPr>
          <w:rFonts w:ascii="Book Antiqua" w:eastAsia="Times New Roman" w:hAnsi="Book Antiqua"/>
          <w:i w:val="0"/>
          <w:sz w:val="24"/>
          <w:szCs w:val="24"/>
        </w:rPr>
      </w:pPr>
      <w:bookmarkStart w:id="20" w:name="_Toc78204160"/>
      <w:proofErr w:type="spellStart"/>
      <w:r w:rsidRPr="00621FC6">
        <w:rPr>
          <w:rFonts w:ascii="Book Antiqua" w:eastAsia="Times New Roman" w:hAnsi="Book Antiqua"/>
          <w:i w:val="0"/>
          <w:sz w:val="24"/>
          <w:szCs w:val="24"/>
        </w:rPr>
        <w:t>Mënyra</w:t>
      </w:r>
      <w:proofErr w:type="spellEnd"/>
      <w:r w:rsidRPr="00621FC6">
        <w:rPr>
          <w:rFonts w:ascii="Book Antiqua" w:eastAsia="Times New Roman" w:hAnsi="Book Antiqua"/>
          <w:i w:val="0"/>
          <w:sz w:val="24"/>
          <w:szCs w:val="24"/>
        </w:rPr>
        <w:t xml:space="preserve"> e </w:t>
      </w:r>
      <w:proofErr w:type="spellStart"/>
      <w:r w:rsidRPr="00621FC6">
        <w:rPr>
          <w:rFonts w:ascii="Book Antiqua" w:eastAsia="Times New Roman" w:hAnsi="Book Antiqua"/>
          <w:i w:val="0"/>
          <w:sz w:val="24"/>
          <w:szCs w:val="24"/>
        </w:rPr>
        <w:t>aplikimit</w:t>
      </w:r>
      <w:proofErr w:type="spellEnd"/>
      <w:r w:rsidRPr="00621FC6">
        <w:rPr>
          <w:rFonts w:ascii="Book Antiqua" w:eastAsia="Times New Roman" w:hAnsi="Book Antiqua"/>
          <w:i w:val="0"/>
          <w:sz w:val="24"/>
          <w:szCs w:val="24"/>
        </w:rPr>
        <w:t xml:space="preserve"> për </w:t>
      </w:r>
      <w:proofErr w:type="spellStart"/>
      <w:r w:rsidRPr="00621FC6">
        <w:rPr>
          <w:rFonts w:ascii="Book Antiqua" w:eastAsia="Times New Roman" w:hAnsi="Book Antiqua"/>
          <w:i w:val="0"/>
          <w:sz w:val="24"/>
          <w:szCs w:val="24"/>
        </w:rPr>
        <w:t>kategorinë</w:t>
      </w:r>
      <w:proofErr w:type="spellEnd"/>
      <w:r w:rsidRPr="00621FC6">
        <w:rPr>
          <w:rFonts w:ascii="Book Antiqua" w:eastAsia="Times New Roman" w:hAnsi="Book Antiqua"/>
          <w:i w:val="0"/>
          <w:sz w:val="24"/>
          <w:szCs w:val="24"/>
        </w:rPr>
        <w:t xml:space="preserve"> e </w:t>
      </w:r>
      <w:proofErr w:type="spellStart"/>
      <w:r w:rsidRPr="00621FC6">
        <w:rPr>
          <w:rFonts w:ascii="Book Antiqua" w:eastAsia="Times New Roman" w:hAnsi="Book Antiqua"/>
          <w:i w:val="0"/>
          <w:sz w:val="24"/>
          <w:szCs w:val="24"/>
        </w:rPr>
        <w:t>aplikantëve</w:t>
      </w:r>
      <w:proofErr w:type="spellEnd"/>
      <w:r w:rsidRPr="00621FC6">
        <w:rPr>
          <w:rFonts w:ascii="Book Antiqua" w:eastAsia="Times New Roman" w:hAnsi="Book Antiqua"/>
          <w:i w:val="0"/>
          <w:sz w:val="24"/>
          <w:szCs w:val="24"/>
        </w:rPr>
        <w:t xml:space="preserve"> </w:t>
      </w:r>
      <w:proofErr w:type="spellStart"/>
      <w:r w:rsidRPr="00621FC6">
        <w:rPr>
          <w:rFonts w:ascii="Book Antiqua" w:eastAsia="Times New Roman" w:hAnsi="Book Antiqua"/>
          <w:i w:val="0"/>
          <w:sz w:val="24"/>
          <w:szCs w:val="24"/>
        </w:rPr>
        <w:t>nga</w:t>
      </w:r>
      <w:proofErr w:type="spellEnd"/>
      <w:r w:rsidRPr="00621FC6">
        <w:rPr>
          <w:rFonts w:ascii="Book Antiqua" w:eastAsia="Times New Roman" w:hAnsi="Book Antiqua"/>
          <w:i w:val="0"/>
          <w:sz w:val="24"/>
          <w:szCs w:val="24"/>
        </w:rPr>
        <w:t xml:space="preserve"> Lot 2</w:t>
      </w:r>
      <w:bookmarkEnd w:id="20"/>
    </w:p>
    <w:p w:rsidR="00A31CAF" w:rsidRPr="00A31CAF" w:rsidRDefault="00A31CAF" w:rsidP="00A31CAF">
      <w:pPr>
        <w:pStyle w:val="ListParagraph"/>
        <w:ind w:left="780"/>
        <w:rPr>
          <w:lang w:val="en-US"/>
        </w:rPr>
      </w:pPr>
    </w:p>
    <w:p w:rsidR="004528C9" w:rsidRPr="00621FC6" w:rsidRDefault="004528C9" w:rsidP="004528C9">
      <w:pPr>
        <w:spacing w:after="0" w:line="276" w:lineRule="auto"/>
        <w:jc w:val="both"/>
        <w:rPr>
          <w:rFonts w:ascii="Book Antiqua" w:eastAsia="Times New Roman" w:hAnsi="Book Antiqua" w:cs="Times New Roman"/>
          <w:sz w:val="24"/>
          <w:szCs w:val="24"/>
          <w:u w:val="single"/>
        </w:rPr>
      </w:pPr>
      <w:r w:rsidRPr="00621FC6">
        <w:rPr>
          <w:rFonts w:ascii="Book Antiqua" w:eastAsia="Times New Roman" w:hAnsi="Book Antiqua" w:cs="Times New Roman"/>
          <w:sz w:val="24"/>
          <w:szCs w:val="24"/>
        </w:rPr>
        <w:t xml:space="preserve">Aplikantët ftohen të plotësojnë formularin e aplikimit duke përdorur formularin e aplikimit online të dizajnuar nga autoriteti kontraktues në sistemin </w:t>
      </w:r>
      <w:r w:rsidRPr="00621FC6">
        <w:rPr>
          <w:rFonts w:ascii="Book Antiqua" w:eastAsia="Times New Roman" w:hAnsi="Book Antiqua" w:cs="Times New Roman"/>
          <w:sz w:val="24"/>
          <w:szCs w:val="24"/>
          <w:u w:val="single"/>
        </w:rPr>
        <w:t>https:/ekosova.rks-gov.net.</w:t>
      </w:r>
    </w:p>
    <w:p w:rsidR="004528C9" w:rsidRPr="00621FC6" w:rsidRDefault="004528C9" w:rsidP="004528C9">
      <w:pPr>
        <w:spacing w:after="0" w:line="240" w:lineRule="auto"/>
        <w:rPr>
          <w:rFonts w:ascii="Book Antiqua" w:eastAsia="Tahoma" w:hAnsi="Book Antiqua" w:cs="Segoe UI"/>
          <w:spacing w:val="1"/>
          <w:sz w:val="24"/>
          <w:szCs w:val="24"/>
        </w:rPr>
      </w:pPr>
      <w:r w:rsidRPr="00621FC6">
        <w:rPr>
          <w:rFonts w:ascii="Book Antiqua" w:eastAsia="Tahoma" w:hAnsi="Book Antiqua" w:cs="Times New Roman"/>
          <w:sz w:val="24"/>
          <w:szCs w:val="24"/>
        </w:rPr>
        <w:t>Aplikantët</w:t>
      </w:r>
      <w:r w:rsidR="0085683E" w:rsidRPr="00621FC6">
        <w:rPr>
          <w:rFonts w:ascii="Book Antiqua" w:eastAsia="Tahoma" w:hAnsi="Book Antiqua" w:cs="Times New Roman"/>
          <w:sz w:val="24"/>
          <w:szCs w:val="24"/>
        </w:rPr>
        <w:t>,</w:t>
      </w:r>
      <w:r w:rsidRPr="00621FC6">
        <w:rPr>
          <w:rFonts w:ascii="Book Antiqua" w:eastAsia="Tahoma" w:hAnsi="Book Antiqua" w:cs="Times New Roman"/>
          <w:sz w:val="24"/>
          <w:szCs w:val="24"/>
        </w:rPr>
        <w:t xml:space="preserve"> potencial të cilët mund t</w:t>
      </w:r>
      <w:r w:rsidRPr="00621FC6">
        <w:rPr>
          <w:rFonts w:ascii="Book Antiqua" w:eastAsia="Tahoma" w:hAnsi="Book Antiqua" w:cs="Segoe UI"/>
          <w:spacing w:val="1"/>
          <w:sz w:val="24"/>
          <w:szCs w:val="24"/>
        </w:rPr>
        <w:t>ë jenë përfitues të grandit gjatë aplikimit duhet të kenë (</w:t>
      </w:r>
      <w:r w:rsidRPr="00621FC6">
        <w:rPr>
          <w:rFonts w:ascii="Book Antiqua" w:eastAsia="Times New Roman" w:hAnsi="Book Antiqua" w:cs="Times New Roman"/>
          <w:color w:val="000000"/>
          <w:sz w:val="24"/>
          <w:szCs w:val="24"/>
        </w:rPr>
        <w:t xml:space="preserve">ngarkoni dokumentet e kërkuara - </w:t>
      </w:r>
      <w:r w:rsidRPr="00621FC6">
        <w:rPr>
          <w:rFonts w:ascii="Book Antiqua" w:eastAsia="Times New Roman" w:hAnsi="Book Antiqua" w:cs="Arial"/>
          <w:sz w:val="24"/>
          <w:szCs w:val="24"/>
        </w:rPr>
        <w:t>kriteret e përgjithshme</w:t>
      </w:r>
      <w:r w:rsidRPr="00621FC6">
        <w:rPr>
          <w:rFonts w:ascii="Book Antiqua" w:eastAsia="Times New Roman" w:hAnsi="Book Antiqua" w:cs="Arial"/>
          <w:b/>
          <w:sz w:val="24"/>
          <w:szCs w:val="24"/>
          <w:u w:val="single"/>
        </w:rPr>
        <w:t>)</w:t>
      </w:r>
      <w:r w:rsidRPr="00621FC6">
        <w:rPr>
          <w:rFonts w:ascii="Book Antiqua" w:eastAsia="Times New Roman" w:hAnsi="Book Antiqua" w:cs="Times New Roman"/>
          <w:color w:val="000000"/>
          <w:sz w:val="24"/>
          <w:szCs w:val="24"/>
        </w:rPr>
        <w:t>:</w:t>
      </w:r>
    </w:p>
    <w:p w:rsidR="004528C9" w:rsidRPr="00621FC6" w:rsidRDefault="004528C9" w:rsidP="004528C9">
      <w:pPr>
        <w:autoSpaceDE w:val="0"/>
        <w:autoSpaceDN w:val="0"/>
        <w:adjustRightInd w:val="0"/>
        <w:spacing w:after="0" w:line="276" w:lineRule="auto"/>
        <w:contextualSpacing/>
        <w:jc w:val="both"/>
        <w:rPr>
          <w:rFonts w:ascii="Book Antiqua" w:eastAsia="Times New Roman" w:hAnsi="Book Antiqua" w:cs="Arial"/>
          <w:sz w:val="24"/>
          <w:szCs w:val="24"/>
        </w:rPr>
      </w:pPr>
    </w:p>
    <w:p w:rsidR="004528C9" w:rsidRPr="00621FC6" w:rsidRDefault="004528C9" w:rsidP="004528C9">
      <w:pPr>
        <w:numPr>
          <w:ilvl w:val="0"/>
          <w:numId w:val="2"/>
        </w:numPr>
        <w:spacing w:after="0" w:line="276" w:lineRule="auto"/>
        <w:contextualSpacing/>
        <w:jc w:val="both"/>
        <w:rPr>
          <w:rFonts w:ascii="Book Antiqua" w:eastAsia="Times New Roman" w:hAnsi="Book Antiqua" w:cs="Times New Roman"/>
          <w:sz w:val="24"/>
          <w:szCs w:val="24"/>
        </w:rPr>
      </w:pPr>
      <w:r w:rsidRPr="00621FC6">
        <w:rPr>
          <w:rFonts w:ascii="Book Antiqua" w:eastAsia="Times New Roman" w:hAnsi="Book Antiqua" w:cs="Times New Roman"/>
          <w:sz w:val="24"/>
          <w:szCs w:val="24"/>
        </w:rPr>
        <w:t>Të ardhurat bruto të dëshmohen nga Administrata Tatimore e Kosovës për vitin 2020;</w:t>
      </w:r>
    </w:p>
    <w:p w:rsidR="004528C9" w:rsidRPr="00621FC6" w:rsidRDefault="0085683E" w:rsidP="004528C9">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Lista e pun</w:t>
      </w:r>
      <w:r w:rsidR="00305222" w:rsidRPr="00621FC6">
        <w:rPr>
          <w:rFonts w:ascii="Book Antiqua" w:eastAsia="Times New Roman" w:hAnsi="Book Antiqua" w:cs="Arial"/>
          <w:sz w:val="24"/>
          <w:szCs w:val="24"/>
        </w:rPr>
        <w:t>ë</w:t>
      </w:r>
      <w:r w:rsidRPr="00621FC6">
        <w:rPr>
          <w:rFonts w:ascii="Book Antiqua" w:eastAsia="Times New Roman" w:hAnsi="Book Antiqua" w:cs="Arial"/>
          <w:sz w:val="24"/>
          <w:szCs w:val="24"/>
        </w:rPr>
        <w:t>tor</w:t>
      </w:r>
      <w:r w:rsidR="00305222" w:rsidRPr="00621FC6">
        <w:rPr>
          <w:rFonts w:ascii="Book Antiqua" w:eastAsia="Times New Roman" w:hAnsi="Book Antiqua" w:cs="Arial"/>
          <w:sz w:val="24"/>
          <w:szCs w:val="24"/>
        </w:rPr>
        <w:t>ë</w:t>
      </w:r>
      <w:r w:rsidRPr="00621FC6">
        <w:rPr>
          <w:rFonts w:ascii="Book Antiqua" w:eastAsia="Times New Roman" w:hAnsi="Book Antiqua" w:cs="Arial"/>
          <w:sz w:val="24"/>
          <w:szCs w:val="24"/>
        </w:rPr>
        <w:t>ve p</w:t>
      </w:r>
      <w:r w:rsidR="00305222" w:rsidRPr="00621FC6">
        <w:rPr>
          <w:rFonts w:ascii="Book Antiqua" w:eastAsia="Times New Roman" w:hAnsi="Book Antiqua" w:cs="Arial"/>
          <w:sz w:val="24"/>
          <w:szCs w:val="24"/>
        </w:rPr>
        <w:t>ë</w:t>
      </w:r>
      <w:r w:rsidRPr="00621FC6">
        <w:rPr>
          <w:rFonts w:ascii="Book Antiqua" w:eastAsia="Times New Roman" w:hAnsi="Book Antiqua" w:cs="Arial"/>
          <w:sz w:val="24"/>
          <w:szCs w:val="24"/>
        </w:rPr>
        <w:t>r vitin e fundit fiskal i l</w:t>
      </w:r>
      <w:r w:rsidR="00305222" w:rsidRPr="00621FC6">
        <w:rPr>
          <w:rFonts w:ascii="Book Antiqua" w:eastAsia="Times New Roman" w:hAnsi="Book Antiqua" w:cs="Arial"/>
          <w:sz w:val="24"/>
          <w:szCs w:val="24"/>
        </w:rPr>
        <w:t>ë</w:t>
      </w:r>
      <w:r w:rsidRPr="00621FC6">
        <w:rPr>
          <w:rFonts w:ascii="Book Antiqua" w:eastAsia="Times New Roman" w:hAnsi="Book Antiqua" w:cs="Arial"/>
          <w:sz w:val="24"/>
          <w:szCs w:val="24"/>
        </w:rPr>
        <w:t>shuar nga ATK</w:t>
      </w:r>
      <w:r w:rsidR="004528C9" w:rsidRPr="00621FC6">
        <w:rPr>
          <w:rFonts w:ascii="Book Antiqua" w:eastAsia="Times New Roman" w:hAnsi="Book Antiqua" w:cs="Arial"/>
          <w:sz w:val="24"/>
          <w:szCs w:val="24"/>
        </w:rPr>
        <w:t xml:space="preserve">; </w:t>
      </w:r>
    </w:p>
    <w:p w:rsidR="004528C9" w:rsidRPr="00621FC6" w:rsidRDefault="004528C9" w:rsidP="004528C9">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Certifikata e regjistrimit të biznesit me të gjitha informatat përcjellëse;</w:t>
      </w:r>
    </w:p>
    <w:p w:rsidR="004528C9" w:rsidRPr="00621FC6" w:rsidRDefault="004528C9" w:rsidP="004528C9">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Dëshmi nga aplikuesi që nuk është në falimentim ose nën administrim të dhunshëm gjyqësor të lëshuar nga Gjykata Themelore – Kërkohet origjinali jo më i vjetër se 30 ditë;</w:t>
      </w:r>
    </w:p>
    <w:p w:rsidR="004528C9" w:rsidRPr="00621FC6" w:rsidRDefault="004528C9" w:rsidP="004528C9">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Dëshminë e xhirollogarisë aktive të aplikuesit në njërën nga Bankat e licencuara nga BQK;</w:t>
      </w:r>
    </w:p>
    <w:p w:rsidR="004528C9" w:rsidRPr="00621FC6" w:rsidRDefault="004528C9" w:rsidP="004528C9">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Aplikuesi duhet të ketë kryera të gjitha detyrimet tatimore ndaj ATK-së - duhet të dorëzohet vërtetimi tatimor, jo më i vjetër se 3 muaj;</w:t>
      </w:r>
    </w:p>
    <w:p w:rsidR="004528C9" w:rsidRPr="00621FC6" w:rsidRDefault="004528C9" w:rsidP="004528C9">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Të kenë të kryer të gjitha detyrimet nga mbështetja financiare paraprake, nëse kanë përfituar nga burimet publike të financimit nga Buxheti i Republikës së Kosovës, në dy vitet e fundit;</w:t>
      </w:r>
    </w:p>
    <w:p w:rsidR="00031736" w:rsidRPr="00621FC6" w:rsidRDefault="004528C9" w:rsidP="0085683E">
      <w:pPr>
        <w:numPr>
          <w:ilvl w:val="0"/>
          <w:numId w:val="2"/>
        </w:numPr>
        <w:autoSpaceDE w:val="0"/>
        <w:autoSpaceDN w:val="0"/>
        <w:adjustRightInd w:val="0"/>
        <w:spacing w:after="0" w:line="276" w:lineRule="auto"/>
        <w:contextualSpacing/>
        <w:jc w:val="both"/>
        <w:rPr>
          <w:rFonts w:ascii="Book Antiqua" w:eastAsia="Times New Roman" w:hAnsi="Book Antiqua" w:cs="Arial"/>
          <w:b/>
          <w:i/>
          <w:color w:val="000000"/>
          <w:sz w:val="24"/>
          <w:szCs w:val="24"/>
        </w:rPr>
      </w:pPr>
      <w:r w:rsidRPr="00621FC6">
        <w:rPr>
          <w:rFonts w:ascii="Book Antiqua" w:eastAsia="Times New Roman" w:hAnsi="Book Antiqua" w:cs="Arial"/>
          <w:sz w:val="24"/>
          <w:szCs w:val="24"/>
        </w:rPr>
        <w:t>Aplikuesi nuk duhet të ketë pranuar mjete financiare nga Buxheti i Republikës së Kosovës për realizimin e të njëjtave aktivitete në dy vitet e fundit.</w:t>
      </w:r>
    </w:p>
    <w:p w:rsidR="004528C9" w:rsidRPr="00621FC6" w:rsidRDefault="004528C9" w:rsidP="00832A0E">
      <w:pPr>
        <w:spacing w:after="0" w:line="240" w:lineRule="auto"/>
        <w:rPr>
          <w:rFonts w:ascii="Book Antiqua" w:eastAsia="Times New Roman" w:hAnsi="Book Antiqua" w:cs="Times New Roman"/>
          <w:color w:val="000000"/>
          <w:sz w:val="24"/>
          <w:szCs w:val="24"/>
        </w:rPr>
      </w:pPr>
    </w:p>
    <w:p w:rsidR="00031736" w:rsidRPr="00621FC6" w:rsidRDefault="00031736" w:rsidP="00031736">
      <w:pPr>
        <w:tabs>
          <w:tab w:val="left" w:pos="90"/>
        </w:tabs>
        <w:spacing w:after="0" w:line="240" w:lineRule="auto"/>
        <w:jc w:val="both"/>
        <w:rPr>
          <w:rFonts w:ascii="Book Antiqua" w:eastAsia="Tahoma" w:hAnsi="Book Antiqua" w:cs="Times New Roman"/>
          <w:b/>
          <w:sz w:val="24"/>
          <w:szCs w:val="24"/>
        </w:rPr>
      </w:pPr>
      <w:r w:rsidRPr="00621FC6">
        <w:rPr>
          <w:rFonts w:ascii="Book Antiqua" w:eastAsia="Tahoma" w:hAnsi="Book Antiqua" w:cs="Times New Roman"/>
          <w:b/>
          <w:sz w:val="24"/>
          <w:szCs w:val="24"/>
        </w:rPr>
        <w:t xml:space="preserve">Afati per aplikim dhe kushtet tjera te </w:t>
      </w:r>
      <w:r w:rsidR="00946BC1" w:rsidRPr="00621FC6">
        <w:rPr>
          <w:rFonts w:ascii="Book Antiqua" w:eastAsia="Tahoma" w:hAnsi="Book Antiqua" w:cs="Times New Roman"/>
          <w:b/>
          <w:sz w:val="24"/>
          <w:szCs w:val="24"/>
        </w:rPr>
        <w:t>përgjithshme</w:t>
      </w:r>
      <w:r w:rsidRPr="00621FC6">
        <w:rPr>
          <w:rFonts w:ascii="Book Antiqua" w:eastAsia="Tahoma" w:hAnsi="Book Antiqua" w:cs="Times New Roman"/>
          <w:b/>
          <w:sz w:val="24"/>
          <w:szCs w:val="24"/>
        </w:rPr>
        <w:t>:</w:t>
      </w:r>
    </w:p>
    <w:p w:rsidR="00031736" w:rsidRPr="00621FC6" w:rsidRDefault="00031736" w:rsidP="00031736">
      <w:pPr>
        <w:autoSpaceDE w:val="0"/>
        <w:autoSpaceDN w:val="0"/>
        <w:adjustRightInd w:val="0"/>
        <w:spacing w:after="0" w:line="276" w:lineRule="auto"/>
        <w:ind w:left="720"/>
        <w:contextualSpacing/>
        <w:jc w:val="both"/>
        <w:rPr>
          <w:rFonts w:ascii="Book Antiqua" w:eastAsia="Tahoma" w:hAnsi="Book Antiqua" w:cs="Times New Roman"/>
          <w:b/>
          <w:sz w:val="24"/>
          <w:szCs w:val="24"/>
        </w:rPr>
      </w:pPr>
    </w:p>
    <w:p w:rsidR="00031736" w:rsidRPr="00621FC6" w:rsidRDefault="00031736" w:rsidP="00031736">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 xml:space="preserve">Afati i fundit për dorëzimin e propozimeve është </w:t>
      </w:r>
      <w:r w:rsidRPr="000C692C">
        <w:rPr>
          <w:rFonts w:ascii="Book Antiqua" w:eastAsia="Times New Roman" w:hAnsi="Book Antiqua" w:cs="Arial"/>
          <w:sz w:val="24"/>
          <w:szCs w:val="24"/>
        </w:rPr>
        <w:t>15 ditë</w:t>
      </w:r>
      <w:r w:rsidRPr="00621FC6">
        <w:rPr>
          <w:rFonts w:ascii="Book Antiqua" w:eastAsia="Times New Roman" w:hAnsi="Book Antiqua" w:cs="Arial"/>
          <w:sz w:val="24"/>
          <w:szCs w:val="24"/>
        </w:rPr>
        <w:t xml:space="preserve"> pune pas hapjes së Thirrje publike për financimin e bizneseve  dhe përfundon me datën ; </w:t>
      </w:r>
      <w:r w:rsidR="000C692C" w:rsidRPr="000F3F99">
        <w:rPr>
          <w:rFonts w:ascii="Book Antiqua" w:eastAsia="Times New Roman" w:hAnsi="Book Antiqua" w:cs="Arial"/>
          <w:sz w:val="24"/>
          <w:szCs w:val="24"/>
        </w:rPr>
        <w:t>15/09</w:t>
      </w:r>
      <w:r w:rsidRPr="000F3F99">
        <w:rPr>
          <w:rFonts w:ascii="Book Antiqua" w:eastAsia="Times New Roman" w:hAnsi="Book Antiqua" w:cs="Arial"/>
          <w:sz w:val="24"/>
          <w:szCs w:val="24"/>
        </w:rPr>
        <w:t xml:space="preserve">/2021; në ora </w:t>
      </w:r>
      <w:r w:rsidR="000C692C" w:rsidRPr="000F3F99">
        <w:rPr>
          <w:rFonts w:ascii="Book Antiqua" w:eastAsia="Times New Roman" w:hAnsi="Book Antiqua" w:cs="Arial"/>
          <w:sz w:val="24"/>
          <w:szCs w:val="24"/>
        </w:rPr>
        <w:t>16</w:t>
      </w:r>
      <w:r w:rsidRPr="000F3F99">
        <w:rPr>
          <w:rFonts w:ascii="Book Antiqua" w:eastAsia="Times New Roman" w:hAnsi="Book Antiqua" w:cs="Arial"/>
          <w:sz w:val="24"/>
          <w:szCs w:val="24"/>
        </w:rPr>
        <w:t>:00</w:t>
      </w:r>
      <w:r w:rsidRPr="00621FC6">
        <w:rPr>
          <w:rFonts w:ascii="Book Antiqua" w:eastAsia="Times New Roman" w:hAnsi="Book Antiqua" w:cs="Arial"/>
          <w:sz w:val="24"/>
          <w:szCs w:val="24"/>
        </w:rPr>
        <w:t>;</w:t>
      </w:r>
    </w:p>
    <w:p w:rsidR="00031736" w:rsidRPr="00621FC6" w:rsidRDefault="00031736" w:rsidP="00031736">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Do të konsiderohen për mbështetje financiare vetëm projektet që janë pranuar brenda afatit të paraparë me këtë thirrje publike, dhe të cilat i përmbushin plotësisht kushtet e përcaktuara të thirrjes publike;</w:t>
      </w:r>
    </w:p>
    <w:p w:rsidR="00031736" w:rsidRPr="00621FC6" w:rsidRDefault="00031736" w:rsidP="00031736">
      <w:pPr>
        <w:numPr>
          <w:ilvl w:val="0"/>
          <w:numId w:val="2"/>
        </w:numPr>
        <w:spacing w:after="0" w:line="276" w:lineRule="auto"/>
        <w:contextualSpacing/>
        <w:rPr>
          <w:rFonts w:ascii="Book Antiqua" w:eastAsia="Times New Roman" w:hAnsi="Book Antiqua" w:cs="Arial"/>
          <w:sz w:val="24"/>
          <w:szCs w:val="24"/>
          <w:u w:val="single"/>
        </w:rPr>
      </w:pPr>
      <w:r w:rsidRPr="00621FC6">
        <w:rPr>
          <w:rFonts w:ascii="Book Antiqua" w:eastAsia="Times New Roman" w:hAnsi="Book Antiqua" w:cs="Arial"/>
          <w:sz w:val="24"/>
          <w:szCs w:val="24"/>
        </w:rPr>
        <w:t xml:space="preserve">Propozimet do të dorëzohen vetëm në formularët e paraparë, të cilat janë të bashkëngjitura me këtë Thirrje publike, të publikuar në </w:t>
      </w:r>
      <w:r w:rsidR="006740FD">
        <w:rPr>
          <w:rFonts w:ascii="Book Antiqua" w:eastAsia="Times New Roman" w:hAnsi="Book Antiqua" w:cs="Arial"/>
          <w:sz w:val="24"/>
          <w:szCs w:val="24"/>
        </w:rPr>
        <w:t>ë</w:t>
      </w:r>
      <w:r w:rsidRPr="00621FC6">
        <w:rPr>
          <w:rFonts w:ascii="Book Antiqua" w:eastAsia="Times New Roman" w:hAnsi="Book Antiqua" w:cs="Arial"/>
          <w:sz w:val="24"/>
          <w:szCs w:val="24"/>
        </w:rPr>
        <w:t xml:space="preserve">eb faqen e Ministrisë së Industrisë, Ndërmarrësisë dhe Tregtisë dhe portalin </w:t>
      </w:r>
      <w:r w:rsidRPr="00621FC6">
        <w:rPr>
          <w:rFonts w:ascii="Book Antiqua" w:eastAsia="Times New Roman" w:hAnsi="Book Antiqua" w:cs="Arial"/>
          <w:sz w:val="24"/>
          <w:szCs w:val="24"/>
          <w:u w:val="single"/>
        </w:rPr>
        <w:t>https:/ekosova.rks-gov.net./);</w:t>
      </w:r>
    </w:p>
    <w:p w:rsidR="00031736" w:rsidRPr="00621FC6" w:rsidRDefault="00031736" w:rsidP="00031736">
      <w:pPr>
        <w:numPr>
          <w:ilvl w:val="0"/>
          <w:numId w:val="2"/>
        </w:numPr>
        <w:autoSpaceDE w:val="0"/>
        <w:autoSpaceDN w:val="0"/>
        <w:adjustRightInd w:val="0"/>
        <w:spacing w:after="0" w:line="276" w:lineRule="auto"/>
        <w:contextualSpacing/>
        <w:jc w:val="both"/>
        <w:rPr>
          <w:rFonts w:ascii="Book Antiqua" w:eastAsia="Times New Roman" w:hAnsi="Book Antiqua" w:cs="Arial"/>
          <w:sz w:val="24"/>
          <w:szCs w:val="24"/>
        </w:rPr>
      </w:pPr>
      <w:r w:rsidRPr="00621FC6">
        <w:rPr>
          <w:rFonts w:ascii="Book Antiqua" w:eastAsia="Times New Roman" w:hAnsi="Book Antiqua" w:cs="Arial"/>
          <w:sz w:val="24"/>
          <w:szCs w:val="24"/>
        </w:rPr>
        <w:t xml:space="preserve">Të gjitha çështjet që lidhen me thirrjen publike mund të sqarohen vetëm në mënyrë elektronike, duke dërguar e-mail në adresën: </w:t>
      </w:r>
      <w:r w:rsidRPr="00621FC6">
        <w:rPr>
          <w:rFonts w:ascii="Book Antiqua" w:eastAsia="Times New Roman" w:hAnsi="Book Antiqua" w:cs="Arial"/>
          <w:sz w:val="24"/>
          <w:szCs w:val="24"/>
          <w:u w:val="single"/>
        </w:rPr>
        <w:t>https:/ekosova.rks-gov.net./)</w:t>
      </w:r>
      <w:r w:rsidRPr="00621FC6">
        <w:rPr>
          <w:rFonts w:ascii="Book Antiqua" w:eastAsia="Times New Roman" w:hAnsi="Book Antiqua" w:cs="Times New Roman"/>
          <w:sz w:val="24"/>
          <w:szCs w:val="24"/>
        </w:rPr>
        <w:t>, më së largu 5 ditë para afatit të mbylljes së thirrjes publike</w:t>
      </w:r>
      <w:r w:rsidRPr="00621FC6">
        <w:rPr>
          <w:rFonts w:ascii="Book Antiqua" w:eastAsia="Times New Roman" w:hAnsi="Book Antiqua" w:cs="Arial"/>
          <w:sz w:val="24"/>
          <w:szCs w:val="24"/>
        </w:rPr>
        <w:t>;</w:t>
      </w:r>
    </w:p>
    <w:p w:rsidR="00916327" w:rsidRPr="00621FC6" w:rsidRDefault="00916327" w:rsidP="004528C9">
      <w:pPr>
        <w:autoSpaceDE w:val="0"/>
        <w:autoSpaceDN w:val="0"/>
        <w:adjustRightInd w:val="0"/>
        <w:spacing w:after="0" w:line="276" w:lineRule="auto"/>
        <w:contextualSpacing/>
        <w:jc w:val="both"/>
        <w:rPr>
          <w:rFonts w:ascii="Book Antiqua" w:eastAsia="Tahoma" w:hAnsi="Book Antiqua" w:cs="Segoe UI"/>
          <w:b/>
          <w:sz w:val="24"/>
          <w:szCs w:val="24"/>
        </w:rPr>
      </w:pPr>
    </w:p>
    <w:p w:rsidR="00832A0E" w:rsidRPr="00621FC6" w:rsidRDefault="00832A0E" w:rsidP="00832A0E">
      <w:pPr>
        <w:spacing w:after="0" w:line="360" w:lineRule="auto"/>
        <w:jc w:val="both"/>
        <w:rPr>
          <w:rFonts w:ascii="Book Antiqua" w:eastAsia="Tahoma" w:hAnsi="Book Antiqua" w:cs="Segoe UI"/>
          <w:sz w:val="24"/>
          <w:szCs w:val="24"/>
        </w:rPr>
      </w:pPr>
      <w:r w:rsidRPr="00621FC6">
        <w:rPr>
          <w:rFonts w:ascii="Book Antiqua" w:eastAsia="Tahoma" w:hAnsi="Book Antiqua" w:cs="Segoe UI"/>
          <w:b/>
          <w:sz w:val="24"/>
          <w:szCs w:val="24"/>
        </w:rPr>
        <w:t xml:space="preserve">Aplikacionet fizike </w:t>
      </w:r>
      <w:r w:rsidR="00E66D80" w:rsidRPr="00621FC6">
        <w:rPr>
          <w:rFonts w:ascii="Book Antiqua" w:eastAsia="Tahoma" w:hAnsi="Book Antiqua" w:cs="Segoe UI"/>
          <w:b/>
          <w:sz w:val="24"/>
          <w:szCs w:val="24"/>
        </w:rPr>
        <w:t>apo t</w:t>
      </w:r>
      <w:r w:rsidR="00305222" w:rsidRPr="00621FC6">
        <w:rPr>
          <w:rFonts w:ascii="Book Antiqua" w:eastAsia="Tahoma" w:hAnsi="Book Antiqua" w:cs="Segoe UI"/>
          <w:b/>
          <w:sz w:val="24"/>
          <w:szCs w:val="24"/>
        </w:rPr>
        <w:t>ë</w:t>
      </w:r>
      <w:r w:rsidR="00E66D80" w:rsidRPr="00621FC6">
        <w:rPr>
          <w:rFonts w:ascii="Book Antiqua" w:eastAsia="Tahoma" w:hAnsi="Book Antiqua" w:cs="Segoe UI"/>
          <w:b/>
          <w:sz w:val="24"/>
          <w:szCs w:val="24"/>
        </w:rPr>
        <w:t xml:space="preserve"> </w:t>
      </w:r>
      <w:r w:rsidRPr="00621FC6">
        <w:rPr>
          <w:rFonts w:ascii="Book Antiqua" w:eastAsia="Tahoma" w:hAnsi="Book Antiqua" w:cs="Segoe UI"/>
          <w:b/>
          <w:sz w:val="24"/>
          <w:szCs w:val="24"/>
        </w:rPr>
        <w:t>shkruara me dorë nuk do të pranohen</w:t>
      </w:r>
      <w:r w:rsidRPr="00621FC6">
        <w:rPr>
          <w:rFonts w:ascii="Book Antiqua" w:eastAsia="Tahoma" w:hAnsi="Book Antiqua" w:cs="Segoe UI"/>
          <w:sz w:val="24"/>
          <w:szCs w:val="24"/>
        </w:rPr>
        <w:t>.</w:t>
      </w:r>
    </w:p>
    <w:p w:rsidR="00832A0E" w:rsidRPr="00621FC6" w:rsidRDefault="00832A0E" w:rsidP="00832A0E">
      <w:pPr>
        <w:spacing w:after="0" w:line="240" w:lineRule="auto"/>
        <w:jc w:val="both"/>
        <w:rPr>
          <w:rFonts w:ascii="Book Antiqua" w:eastAsia="Tahoma" w:hAnsi="Book Antiqua" w:cs="Times New Roman"/>
          <w:sz w:val="24"/>
          <w:szCs w:val="24"/>
        </w:rPr>
      </w:pPr>
      <w:r w:rsidRPr="00621FC6">
        <w:rPr>
          <w:rFonts w:ascii="Book Antiqua" w:eastAsia="Tahoma" w:hAnsi="Book Antiqua" w:cs="Times New Roman"/>
          <w:sz w:val="24"/>
          <w:szCs w:val="24"/>
        </w:rPr>
        <w:t xml:space="preserve">Vetëm formularët e </w:t>
      </w:r>
      <w:r w:rsidRPr="00621FC6">
        <w:rPr>
          <w:rFonts w:ascii="Book Antiqua" w:eastAsia="Tahoma" w:hAnsi="Book Antiqua" w:cs="Times New Roman"/>
          <w:b/>
          <w:sz w:val="24"/>
          <w:szCs w:val="24"/>
        </w:rPr>
        <w:t xml:space="preserve">PLOTËSUAR </w:t>
      </w:r>
      <w:r w:rsidRPr="00621FC6">
        <w:rPr>
          <w:rFonts w:ascii="Book Antiqua" w:eastAsia="Tahoma" w:hAnsi="Book Antiqua" w:cs="Times New Roman"/>
          <w:sz w:val="24"/>
          <w:szCs w:val="24"/>
        </w:rPr>
        <w:t>të aplikimit dhe shtojcat do të kalojnë për vlerësim. Kështu, është me rëndësi kyçe që këto dokumente të përmbajnë TË GJITHA informatat relevante në lidhje me veprimin.</w:t>
      </w:r>
    </w:p>
    <w:p w:rsidR="00832A0E" w:rsidRDefault="00EB3840" w:rsidP="00EB3840">
      <w:pPr>
        <w:pStyle w:val="Heading2"/>
        <w:numPr>
          <w:ilvl w:val="0"/>
          <w:numId w:val="0"/>
        </w:numPr>
        <w:rPr>
          <w:rFonts w:ascii="Book Antiqua" w:eastAsia="Tahoma" w:hAnsi="Book Antiqua"/>
          <w:i w:val="0"/>
          <w:sz w:val="24"/>
          <w:szCs w:val="24"/>
          <w:u w:color="000000"/>
          <w:lang w:val="sq-AL"/>
        </w:rPr>
      </w:pPr>
      <w:bookmarkStart w:id="21" w:name="_Toc78204161"/>
      <w:r w:rsidRPr="00621FC6">
        <w:rPr>
          <w:rFonts w:ascii="Book Antiqua" w:eastAsia="MS Mincho" w:hAnsi="Book Antiqua" w:cs="HelveticaNeueLTPro-Bd"/>
          <w:i w:val="0"/>
          <w:color w:val="000000"/>
          <w:sz w:val="24"/>
          <w:szCs w:val="24"/>
          <w:lang w:val="sq-AL"/>
        </w:rPr>
        <w:t>3.3</w:t>
      </w:r>
      <w:r w:rsidR="00832A0E" w:rsidRPr="00621FC6">
        <w:rPr>
          <w:rFonts w:ascii="Book Antiqua" w:eastAsia="MS Mincho" w:hAnsi="Book Antiqua" w:cs="HelveticaNeueLTPro-Bd"/>
          <w:i w:val="0"/>
          <w:color w:val="000000"/>
          <w:sz w:val="24"/>
          <w:szCs w:val="24"/>
          <w:lang w:val="sq-AL"/>
        </w:rPr>
        <w:t xml:space="preserve"> </w:t>
      </w:r>
      <w:r w:rsidR="00832A0E" w:rsidRPr="00621FC6">
        <w:rPr>
          <w:rFonts w:ascii="Book Antiqua" w:eastAsia="Tahoma" w:hAnsi="Book Antiqua"/>
          <w:i w:val="0"/>
          <w:sz w:val="24"/>
          <w:szCs w:val="24"/>
          <w:u w:color="000000"/>
          <w:lang w:val="sq-AL"/>
        </w:rPr>
        <w:t>Kohëzgjatja e projektit</w:t>
      </w:r>
      <w:bookmarkEnd w:id="21"/>
    </w:p>
    <w:p w:rsidR="00A31CAF" w:rsidRPr="00A31CAF" w:rsidRDefault="00A31CAF" w:rsidP="00A31CAF"/>
    <w:p w:rsidR="00832A0E" w:rsidRPr="00621FC6" w:rsidRDefault="00832A0E" w:rsidP="00832A0E">
      <w:pPr>
        <w:spacing w:after="0" w:line="360" w:lineRule="auto"/>
        <w:jc w:val="both"/>
        <w:rPr>
          <w:rFonts w:ascii="Book Antiqua" w:eastAsia="Tahoma" w:hAnsi="Book Antiqua" w:cs="Segoe UI"/>
          <w:sz w:val="24"/>
          <w:szCs w:val="24"/>
        </w:rPr>
      </w:pPr>
      <w:r w:rsidRPr="00621FC6">
        <w:rPr>
          <w:rFonts w:ascii="Book Antiqua" w:eastAsia="Tahoma" w:hAnsi="Book Antiqua" w:cs="Segoe UI"/>
          <w:spacing w:val="-1"/>
          <w:sz w:val="24"/>
          <w:szCs w:val="24"/>
        </w:rPr>
        <w:t xml:space="preserve">Kohëzgjatja e planifikuar e projektit që financohet nga MINT nuk mund të </w:t>
      </w:r>
      <w:r w:rsidRPr="00621FC6">
        <w:rPr>
          <w:rFonts w:ascii="Book Antiqua" w:eastAsia="Tahoma" w:hAnsi="Book Antiqua" w:cs="Segoe UI"/>
          <w:b/>
          <w:spacing w:val="-1"/>
          <w:sz w:val="24"/>
          <w:szCs w:val="24"/>
        </w:rPr>
        <w:t>tejkalojë 3</w:t>
      </w:r>
      <w:r w:rsidRPr="00621FC6">
        <w:rPr>
          <w:rFonts w:ascii="Book Antiqua" w:eastAsia="Tahoma" w:hAnsi="Book Antiqua" w:cs="Segoe UI"/>
          <w:b/>
          <w:sz w:val="24"/>
          <w:szCs w:val="24"/>
        </w:rPr>
        <w:t xml:space="preserve"> muaj </w:t>
      </w:r>
      <w:r w:rsidRPr="00621FC6">
        <w:rPr>
          <w:rFonts w:ascii="Book Antiqua" w:eastAsia="Tahoma" w:hAnsi="Book Antiqua" w:cs="Segoe UI"/>
          <w:sz w:val="24"/>
          <w:szCs w:val="24"/>
        </w:rPr>
        <w:t xml:space="preserve">(përveç nëse ndryshe parashihet me kushtet e kontratës). </w:t>
      </w:r>
    </w:p>
    <w:p w:rsidR="00832A0E" w:rsidRDefault="00EB3840" w:rsidP="00EB3840">
      <w:pPr>
        <w:pStyle w:val="Heading2"/>
        <w:numPr>
          <w:ilvl w:val="0"/>
          <w:numId w:val="0"/>
        </w:numPr>
        <w:rPr>
          <w:rFonts w:ascii="Book Antiqua" w:eastAsia="Tahoma" w:hAnsi="Book Antiqua"/>
          <w:i w:val="0"/>
          <w:sz w:val="24"/>
          <w:szCs w:val="24"/>
          <w:lang w:val="sq-AL"/>
        </w:rPr>
      </w:pPr>
      <w:bookmarkStart w:id="22" w:name="_Toc78204162"/>
      <w:r w:rsidRPr="00621FC6">
        <w:rPr>
          <w:rFonts w:ascii="Book Antiqua" w:eastAsia="Tahoma" w:hAnsi="Book Antiqua"/>
          <w:i w:val="0"/>
          <w:sz w:val="24"/>
          <w:szCs w:val="24"/>
          <w:lang w:val="sq-AL"/>
        </w:rPr>
        <w:t>3.4</w:t>
      </w:r>
      <w:r w:rsidR="00832A0E" w:rsidRPr="00621FC6">
        <w:rPr>
          <w:rFonts w:ascii="Book Antiqua" w:eastAsia="Tahoma" w:hAnsi="Book Antiqua"/>
          <w:i w:val="0"/>
          <w:sz w:val="24"/>
          <w:szCs w:val="24"/>
          <w:lang w:val="sq-AL"/>
        </w:rPr>
        <w:t xml:space="preserve"> Kushtet e pagesës së grantit</w:t>
      </w:r>
      <w:bookmarkEnd w:id="22"/>
    </w:p>
    <w:p w:rsidR="00A31CAF" w:rsidRPr="00A31CAF" w:rsidRDefault="00A31CAF" w:rsidP="00A31CAF"/>
    <w:p w:rsidR="00A31CAF" w:rsidRPr="00621FC6" w:rsidRDefault="00832A0E" w:rsidP="00832A0E">
      <w:pPr>
        <w:spacing w:after="0" w:line="360" w:lineRule="auto"/>
        <w:jc w:val="both"/>
        <w:rPr>
          <w:rFonts w:ascii="Book Antiqua" w:eastAsia="Tahoma" w:hAnsi="Book Antiqua" w:cs="Segoe UI"/>
          <w:sz w:val="24"/>
          <w:szCs w:val="24"/>
        </w:rPr>
      </w:pPr>
      <w:r w:rsidRPr="00621FC6">
        <w:rPr>
          <w:rFonts w:ascii="Book Antiqua" w:eastAsia="Tahoma" w:hAnsi="Book Antiqua" w:cs="Segoe UI"/>
          <w:sz w:val="24"/>
          <w:szCs w:val="24"/>
        </w:rPr>
        <w:t>Kushtet e pagesës do të përcaktohen me kontratë</w:t>
      </w:r>
      <w:r w:rsidR="00031736" w:rsidRPr="00621FC6">
        <w:rPr>
          <w:rFonts w:ascii="Book Antiqua" w:eastAsia="Tahoma" w:hAnsi="Book Antiqua" w:cs="Segoe UI"/>
          <w:sz w:val="24"/>
          <w:szCs w:val="24"/>
        </w:rPr>
        <w:t xml:space="preserve"> në mes MINT-it dhe përfituesit, ku 50% e vlerës së Grantit të kërkuar nga MINT transferohet pas nënshkrimit të kontratës  dhe pjesa e mbetur transferohet pas dorëzimit t</w:t>
      </w:r>
      <w:r w:rsidR="00305222" w:rsidRPr="00621FC6">
        <w:rPr>
          <w:rFonts w:ascii="Book Antiqua" w:eastAsia="Tahoma" w:hAnsi="Book Antiqua" w:cs="Segoe UI"/>
          <w:sz w:val="24"/>
          <w:szCs w:val="24"/>
        </w:rPr>
        <w:t>ë</w:t>
      </w:r>
      <w:r w:rsidR="00031736" w:rsidRPr="00621FC6">
        <w:rPr>
          <w:rFonts w:ascii="Book Antiqua" w:eastAsia="Tahoma" w:hAnsi="Book Antiqua" w:cs="Segoe UI"/>
          <w:sz w:val="24"/>
          <w:szCs w:val="24"/>
        </w:rPr>
        <w:t xml:space="preserve"> raportit përfundimtar të </w:t>
      </w:r>
      <w:r w:rsidR="00305222" w:rsidRPr="00621FC6">
        <w:rPr>
          <w:rFonts w:ascii="Book Antiqua" w:eastAsia="Tahoma" w:hAnsi="Book Antiqua" w:cs="Segoe UI"/>
          <w:sz w:val="24"/>
          <w:szCs w:val="24"/>
        </w:rPr>
        <w:t>zbatuar</w:t>
      </w:r>
      <w:r w:rsidR="00031736" w:rsidRPr="00621FC6">
        <w:rPr>
          <w:rFonts w:ascii="Book Antiqua" w:eastAsia="Tahoma" w:hAnsi="Book Antiqua" w:cs="Segoe UI"/>
          <w:sz w:val="24"/>
          <w:szCs w:val="24"/>
        </w:rPr>
        <w:t>.</w:t>
      </w:r>
    </w:p>
    <w:p w:rsidR="00A31CAF" w:rsidRDefault="00A31CAF" w:rsidP="00832A0E">
      <w:pPr>
        <w:spacing w:after="0" w:line="360" w:lineRule="auto"/>
        <w:jc w:val="both"/>
        <w:rPr>
          <w:rFonts w:ascii="Book Antiqua" w:eastAsia="Tahoma" w:hAnsi="Book Antiqua" w:cs="Times New Roman"/>
          <w:b/>
          <w:sz w:val="24"/>
          <w:szCs w:val="24"/>
        </w:rPr>
      </w:pPr>
    </w:p>
    <w:p w:rsidR="00A31CAF" w:rsidRDefault="00A31CAF" w:rsidP="00832A0E">
      <w:pPr>
        <w:spacing w:after="0" w:line="360" w:lineRule="auto"/>
        <w:jc w:val="both"/>
        <w:rPr>
          <w:rFonts w:ascii="Book Antiqua" w:eastAsia="Tahoma" w:hAnsi="Book Antiqua" w:cs="Times New Roman"/>
          <w:b/>
          <w:sz w:val="24"/>
          <w:szCs w:val="24"/>
        </w:rPr>
      </w:pPr>
    </w:p>
    <w:p w:rsidR="00832A0E" w:rsidRPr="00621FC6" w:rsidRDefault="00832A0E" w:rsidP="00832A0E">
      <w:pPr>
        <w:spacing w:after="0" w:line="360" w:lineRule="auto"/>
        <w:jc w:val="both"/>
        <w:rPr>
          <w:rFonts w:ascii="Book Antiqua" w:eastAsia="Tahoma" w:hAnsi="Book Antiqua" w:cs="Times New Roman"/>
          <w:b/>
          <w:sz w:val="24"/>
          <w:szCs w:val="24"/>
        </w:rPr>
      </w:pPr>
      <w:r w:rsidRPr="00621FC6">
        <w:rPr>
          <w:rFonts w:ascii="Book Antiqua" w:eastAsia="Tahoma" w:hAnsi="Book Antiqua" w:cs="Times New Roman"/>
          <w:b/>
          <w:sz w:val="24"/>
          <w:szCs w:val="24"/>
        </w:rPr>
        <w:t>Kriteret e Vlerësimit</w:t>
      </w:r>
    </w:p>
    <w:p w:rsidR="00832A0E" w:rsidRDefault="00832A0E" w:rsidP="004B5D03">
      <w:pPr>
        <w:rPr>
          <w:rFonts w:ascii="Book Antiqua" w:hAnsi="Book Antiqua" w:cs="Times New Roman"/>
          <w:b/>
          <w:bCs/>
          <w:i/>
          <w:kern w:val="32"/>
          <w:sz w:val="24"/>
          <w:szCs w:val="24"/>
        </w:rPr>
      </w:pPr>
      <w:r w:rsidRPr="00621FC6">
        <w:rPr>
          <w:rFonts w:ascii="Book Antiqua" w:hAnsi="Book Antiqua"/>
          <w:sz w:val="24"/>
          <w:szCs w:val="24"/>
        </w:rPr>
        <w:t xml:space="preserve">Për t'u para-selektuar, projekt propozimi duhet të arrijë së paku </w:t>
      </w:r>
      <w:r w:rsidRPr="00621FC6">
        <w:rPr>
          <w:rFonts w:ascii="Book Antiqua" w:hAnsi="Book Antiqua"/>
          <w:b/>
          <w:sz w:val="24"/>
          <w:szCs w:val="24"/>
        </w:rPr>
        <w:t>50 pikë</w:t>
      </w:r>
      <w:r w:rsidRPr="00621FC6">
        <w:rPr>
          <w:rFonts w:ascii="Book Antiqua" w:hAnsi="Book Antiqua"/>
          <w:sz w:val="24"/>
          <w:szCs w:val="24"/>
        </w:rPr>
        <w:t>. Pas vlerësimit, aplikantët do të renditen sipas pikëve të tyre. Aplikimet me pik</w:t>
      </w:r>
      <w:r w:rsidR="00305222" w:rsidRPr="00621FC6">
        <w:rPr>
          <w:rFonts w:ascii="Book Antiqua" w:hAnsi="Book Antiqua"/>
          <w:sz w:val="24"/>
          <w:szCs w:val="24"/>
        </w:rPr>
        <w:t>ë</w:t>
      </w:r>
      <w:r w:rsidRPr="00621FC6">
        <w:rPr>
          <w:rFonts w:ascii="Book Antiqua" w:hAnsi="Book Antiqua"/>
          <w:sz w:val="24"/>
          <w:szCs w:val="24"/>
        </w:rPr>
        <w:t xml:space="preserve">t më të larta do të zgjedhën përkohësisht deri në arritjen e buxhetit </w:t>
      </w:r>
      <w:r w:rsidR="00E66D80" w:rsidRPr="00621FC6">
        <w:rPr>
          <w:rFonts w:ascii="Book Antiqua" w:hAnsi="Book Antiqua"/>
          <w:i/>
          <w:sz w:val="24"/>
          <w:szCs w:val="24"/>
        </w:rPr>
        <w:t>(</w:t>
      </w:r>
      <w:r w:rsidRPr="00621FC6">
        <w:rPr>
          <w:rFonts w:ascii="Book Antiqua" w:hAnsi="Book Antiqua"/>
          <w:i/>
          <w:sz w:val="24"/>
          <w:szCs w:val="24"/>
        </w:rPr>
        <w:t xml:space="preserve">në </w:t>
      </w:r>
      <w:bookmarkStart w:id="23" w:name="_Toc75512848"/>
      <w:r w:rsidR="00C81E00" w:rsidRPr="00621FC6">
        <w:rPr>
          <w:rFonts w:ascii="Book Antiqua" w:hAnsi="Book Antiqua"/>
          <w:i/>
          <w:sz w:val="24"/>
          <w:szCs w:val="24"/>
        </w:rPr>
        <w:t>dispozicion</w:t>
      </w:r>
      <w:r w:rsidR="00C81E00" w:rsidRPr="00621FC6">
        <w:rPr>
          <w:rFonts w:ascii="Book Antiqua" w:hAnsi="Book Antiqua" w:cs="Times New Roman"/>
          <w:b/>
          <w:bCs/>
          <w:i/>
          <w:kern w:val="32"/>
          <w:sz w:val="24"/>
          <w:szCs w:val="24"/>
        </w:rPr>
        <w:t xml:space="preserve"> Kriteret</w:t>
      </w:r>
      <w:r w:rsidRPr="00621FC6">
        <w:rPr>
          <w:rFonts w:ascii="Book Antiqua" w:hAnsi="Book Antiqua" w:cs="Times New Roman"/>
          <w:b/>
          <w:bCs/>
          <w:i/>
          <w:kern w:val="32"/>
          <w:sz w:val="24"/>
          <w:szCs w:val="24"/>
        </w:rPr>
        <w:t xml:space="preserve"> e Vlerësimit</w:t>
      </w:r>
      <w:bookmarkEnd w:id="23"/>
      <w:r w:rsidR="00E66D80" w:rsidRPr="00621FC6">
        <w:rPr>
          <w:rFonts w:ascii="Book Antiqua" w:hAnsi="Book Antiqua" w:cs="Times New Roman"/>
          <w:b/>
          <w:bCs/>
          <w:i/>
          <w:kern w:val="32"/>
          <w:sz w:val="24"/>
          <w:szCs w:val="24"/>
        </w:rPr>
        <w:t>)</w:t>
      </w:r>
    </w:p>
    <w:p w:rsidR="000C692C" w:rsidRDefault="000C692C" w:rsidP="004B5D03">
      <w:pPr>
        <w:rPr>
          <w:rFonts w:ascii="Book Antiqua" w:hAnsi="Book Antiqua" w:cs="Times New Roman"/>
          <w:b/>
          <w:bCs/>
          <w:i/>
          <w:kern w:val="32"/>
          <w:sz w:val="24"/>
          <w:szCs w:val="24"/>
        </w:rPr>
      </w:pPr>
    </w:p>
    <w:p w:rsidR="000C692C" w:rsidRPr="00621FC6" w:rsidRDefault="000C692C" w:rsidP="004B5D03">
      <w:pPr>
        <w:rPr>
          <w:rFonts w:ascii="Book Antiqua" w:hAnsi="Book Antiqua" w:cs="Times New Roman"/>
          <w:b/>
          <w:bCs/>
          <w:i/>
          <w:kern w:val="32"/>
          <w:sz w:val="24"/>
          <w:szCs w:val="24"/>
        </w:rPr>
      </w:pPr>
    </w:p>
    <w:p w:rsidR="00832A0E" w:rsidRPr="00621FC6" w:rsidRDefault="00832A0E" w:rsidP="00832A0E">
      <w:pPr>
        <w:spacing w:after="0" w:line="240" w:lineRule="auto"/>
        <w:jc w:val="both"/>
        <w:rPr>
          <w:rFonts w:ascii="Book Antiqua" w:eastAsia="Tahoma" w:hAnsi="Book Antiqua" w:cs="Times New Roman"/>
          <w:sz w:val="24"/>
          <w:szCs w:val="24"/>
        </w:rPr>
      </w:pPr>
    </w:p>
    <w:tbl>
      <w:tblPr>
        <w:tblW w:w="9450" w:type="dxa"/>
        <w:tblInd w:w="-5" w:type="dxa"/>
        <w:tblLayout w:type="fixed"/>
        <w:tblCellMar>
          <w:left w:w="0" w:type="dxa"/>
          <w:right w:w="0" w:type="dxa"/>
        </w:tblCellMar>
        <w:tblLook w:val="01E0" w:firstRow="1" w:lastRow="1" w:firstColumn="1" w:lastColumn="1" w:noHBand="0" w:noVBand="0"/>
      </w:tblPr>
      <w:tblGrid>
        <w:gridCol w:w="540"/>
        <w:gridCol w:w="4320"/>
        <w:gridCol w:w="2250"/>
        <w:gridCol w:w="2340"/>
      </w:tblGrid>
      <w:tr w:rsidR="00832A0E" w:rsidRPr="00621FC6" w:rsidTr="006C6F2B">
        <w:trPr>
          <w:trHeight w:val="499"/>
        </w:trPr>
        <w:tc>
          <w:tcPr>
            <w:tcW w:w="540" w:type="dxa"/>
            <w:tcBorders>
              <w:top w:val="single" w:sz="4" w:space="0" w:color="000000"/>
              <w:left w:val="single" w:sz="4" w:space="0" w:color="000000"/>
              <w:right w:val="single" w:sz="4" w:space="0" w:color="000000"/>
            </w:tcBorders>
            <w:shd w:val="clear" w:color="auto" w:fill="A6A6A6" w:themeFill="background1" w:themeFillShade="A6"/>
            <w:vAlign w:val="center"/>
          </w:tcPr>
          <w:p w:rsidR="00832A0E" w:rsidRPr="00621FC6" w:rsidRDefault="00832A0E" w:rsidP="006C6F2B">
            <w:pPr>
              <w:spacing w:after="0" w:line="240" w:lineRule="auto"/>
              <w:jc w:val="both"/>
              <w:rPr>
                <w:rFonts w:ascii="Book Antiqua" w:eastAsia="Tahoma" w:hAnsi="Book Antiqua" w:cs="Times New Roman"/>
                <w:b/>
                <w:bCs/>
                <w:sz w:val="24"/>
                <w:szCs w:val="24"/>
              </w:rPr>
            </w:pPr>
          </w:p>
        </w:tc>
        <w:tc>
          <w:tcPr>
            <w:tcW w:w="4320" w:type="dxa"/>
            <w:vMerge w:val="restart"/>
            <w:tcBorders>
              <w:top w:val="single" w:sz="4" w:space="0" w:color="000000"/>
              <w:left w:val="single" w:sz="4" w:space="0" w:color="000000"/>
              <w:right w:val="single" w:sz="4" w:space="0" w:color="000000"/>
            </w:tcBorders>
            <w:shd w:val="clear" w:color="auto" w:fill="A6A6A6" w:themeFill="background1" w:themeFillShade="A6"/>
            <w:vAlign w:val="center"/>
          </w:tcPr>
          <w:p w:rsidR="00832A0E" w:rsidRPr="00621FC6" w:rsidRDefault="00832A0E" w:rsidP="006C6F2B">
            <w:pPr>
              <w:spacing w:after="0" w:line="240" w:lineRule="auto"/>
              <w:jc w:val="both"/>
              <w:rPr>
                <w:rFonts w:ascii="Book Antiqua" w:eastAsia="Tahoma" w:hAnsi="Book Antiqua" w:cs="Times New Roman"/>
                <w:b/>
                <w:sz w:val="24"/>
                <w:szCs w:val="24"/>
              </w:rPr>
            </w:pPr>
            <w:r w:rsidRPr="00621FC6">
              <w:rPr>
                <w:rFonts w:ascii="Book Antiqua" w:eastAsia="Times New Roman" w:hAnsi="Book Antiqua" w:cs="Times New Roman"/>
                <w:sz w:val="24"/>
                <w:szCs w:val="24"/>
              </w:rPr>
              <w:t>Vlerësimi për Projekt-propozimin që  dëshmojnë që subvencionet e ndara do të ndikojnë në:</w:t>
            </w:r>
          </w:p>
        </w:tc>
        <w:tc>
          <w:tcPr>
            <w:tcW w:w="4590" w:type="dxa"/>
            <w:gridSpan w:val="2"/>
            <w:tcBorders>
              <w:top w:val="single" w:sz="4" w:space="0" w:color="000000"/>
              <w:left w:val="single" w:sz="4" w:space="0" w:color="000000"/>
              <w:bottom w:val="single" w:sz="4" w:space="0" w:color="auto"/>
              <w:right w:val="single" w:sz="4" w:space="0" w:color="000000"/>
            </w:tcBorders>
            <w:shd w:val="clear" w:color="auto" w:fill="A6A6A6" w:themeFill="background1" w:themeFillShade="A6"/>
            <w:vAlign w:val="center"/>
          </w:tcPr>
          <w:p w:rsidR="00832A0E" w:rsidRPr="00621FC6" w:rsidRDefault="00832A0E" w:rsidP="00832A0E">
            <w:pPr>
              <w:spacing w:after="0" w:line="240" w:lineRule="auto"/>
              <w:jc w:val="center"/>
              <w:rPr>
                <w:rFonts w:ascii="Book Antiqua" w:eastAsia="Tahoma" w:hAnsi="Book Antiqua" w:cs="Times New Roman"/>
                <w:b/>
                <w:sz w:val="24"/>
                <w:szCs w:val="24"/>
              </w:rPr>
            </w:pPr>
            <w:r w:rsidRPr="00621FC6">
              <w:rPr>
                <w:rFonts w:ascii="Book Antiqua" w:eastAsia="Tahoma" w:hAnsi="Book Antiqua" w:cs="Times New Roman"/>
                <w:b/>
                <w:sz w:val="24"/>
                <w:szCs w:val="24"/>
              </w:rPr>
              <w:t xml:space="preserve"> Pikët maksimale</w:t>
            </w:r>
          </w:p>
        </w:tc>
      </w:tr>
      <w:tr w:rsidR="00084496" w:rsidRPr="00621FC6" w:rsidTr="00084496">
        <w:trPr>
          <w:trHeight w:val="56"/>
        </w:trPr>
        <w:tc>
          <w:tcPr>
            <w:tcW w:w="540" w:type="dxa"/>
            <w:tcBorders>
              <w:left w:val="single" w:sz="4" w:space="0" w:color="000000"/>
              <w:bottom w:val="single" w:sz="4" w:space="0" w:color="000000"/>
              <w:right w:val="single" w:sz="4" w:space="0" w:color="000000"/>
            </w:tcBorders>
            <w:shd w:val="clear" w:color="auto" w:fill="A6A6A6" w:themeFill="background1" w:themeFillShade="A6"/>
          </w:tcPr>
          <w:p w:rsidR="00084496" w:rsidRPr="00621FC6" w:rsidRDefault="00084496" w:rsidP="00832A0E">
            <w:pPr>
              <w:spacing w:after="0" w:line="240" w:lineRule="auto"/>
              <w:ind w:firstLine="254"/>
              <w:jc w:val="both"/>
              <w:rPr>
                <w:rFonts w:ascii="Book Antiqua" w:eastAsia="Tahoma" w:hAnsi="Book Antiqua" w:cs="Times New Roman"/>
                <w:b/>
                <w:sz w:val="24"/>
                <w:szCs w:val="24"/>
              </w:rPr>
            </w:pPr>
          </w:p>
        </w:tc>
        <w:tc>
          <w:tcPr>
            <w:tcW w:w="4320" w:type="dxa"/>
            <w:vMerge/>
            <w:tcBorders>
              <w:left w:val="single" w:sz="4" w:space="0" w:color="000000"/>
              <w:bottom w:val="single" w:sz="4" w:space="0" w:color="000000"/>
              <w:right w:val="single" w:sz="4" w:space="0" w:color="000000"/>
            </w:tcBorders>
            <w:shd w:val="clear" w:color="auto" w:fill="A6A6A6" w:themeFill="background1" w:themeFillShade="A6"/>
            <w:vAlign w:val="center"/>
          </w:tcPr>
          <w:p w:rsidR="00084496" w:rsidRPr="00621FC6" w:rsidRDefault="00084496" w:rsidP="00832A0E">
            <w:pPr>
              <w:spacing w:after="0" w:line="240" w:lineRule="auto"/>
              <w:ind w:firstLine="254"/>
              <w:jc w:val="both"/>
              <w:rPr>
                <w:rFonts w:ascii="Book Antiqua" w:eastAsia="Tahoma" w:hAnsi="Book Antiqua" w:cs="Times New Roman"/>
                <w:b/>
                <w:sz w:val="24"/>
                <w:szCs w:val="24"/>
              </w:rPr>
            </w:pPr>
          </w:p>
        </w:tc>
        <w:tc>
          <w:tcPr>
            <w:tcW w:w="2250" w:type="dxa"/>
            <w:tcBorders>
              <w:top w:val="single" w:sz="4" w:space="0" w:color="auto"/>
              <w:left w:val="single" w:sz="4" w:space="0" w:color="000000"/>
              <w:bottom w:val="single" w:sz="4" w:space="0" w:color="000000"/>
              <w:right w:val="single" w:sz="4" w:space="0" w:color="auto"/>
            </w:tcBorders>
            <w:shd w:val="clear" w:color="auto" w:fill="A6A6A6" w:themeFill="background1" w:themeFillShade="A6"/>
            <w:vAlign w:val="center"/>
          </w:tcPr>
          <w:p w:rsidR="00084496" w:rsidRPr="00621FC6" w:rsidRDefault="00084496" w:rsidP="00832A0E">
            <w:pPr>
              <w:spacing w:after="0" w:line="240" w:lineRule="auto"/>
              <w:jc w:val="center"/>
              <w:rPr>
                <w:rFonts w:ascii="Book Antiqua" w:eastAsia="Tahoma" w:hAnsi="Book Antiqua" w:cs="Times New Roman"/>
                <w:b/>
                <w:sz w:val="24"/>
                <w:szCs w:val="24"/>
              </w:rPr>
            </w:pPr>
            <w:r w:rsidRPr="00621FC6">
              <w:rPr>
                <w:rFonts w:ascii="Book Antiqua" w:eastAsia="Tahoma" w:hAnsi="Book Antiqua" w:cs="Times New Roman"/>
                <w:b/>
                <w:sz w:val="24"/>
                <w:szCs w:val="24"/>
              </w:rPr>
              <w:t>LOT 1 – Start-Up</w:t>
            </w:r>
            <w:r w:rsidR="00BA0EFA" w:rsidRPr="00621FC6">
              <w:rPr>
                <w:rFonts w:ascii="Book Antiqua" w:eastAsia="Tahoma" w:hAnsi="Book Antiqua" w:cs="Times New Roman"/>
                <w:b/>
                <w:sz w:val="24"/>
                <w:szCs w:val="24"/>
              </w:rPr>
              <w:t xml:space="preserve"> me Spin-</w:t>
            </w:r>
            <w:r w:rsidR="00B45AED" w:rsidRPr="00621FC6">
              <w:rPr>
                <w:rFonts w:ascii="Book Antiqua" w:eastAsia="Tahoma" w:hAnsi="Book Antiqua" w:cs="Times New Roman"/>
                <w:b/>
                <w:sz w:val="24"/>
                <w:szCs w:val="24"/>
              </w:rPr>
              <w:t>off</w:t>
            </w:r>
          </w:p>
        </w:tc>
        <w:tc>
          <w:tcPr>
            <w:tcW w:w="2340" w:type="dxa"/>
            <w:tcBorders>
              <w:top w:val="single" w:sz="4" w:space="0" w:color="auto"/>
              <w:left w:val="single" w:sz="4" w:space="0" w:color="000000"/>
              <w:bottom w:val="single" w:sz="4" w:space="0" w:color="000000"/>
              <w:right w:val="single" w:sz="4" w:space="0" w:color="auto"/>
            </w:tcBorders>
            <w:shd w:val="clear" w:color="auto" w:fill="A6A6A6" w:themeFill="background1" w:themeFillShade="A6"/>
            <w:vAlign w:val="center"/>
          </w:tcPr>
          <w:p w:rsidR="00084496" w:rsidRPr="00621FC6" w:rsidRDefault="00084496" w:rsidP="00832A0E">
            <w:pPr>
              <w:spacing w:after="0" w:line="240" w:lineRule="auto"/>
              <w:jc w:val="center"/>
              <w:rPr>
                <w:rFonts w:ascii="Book Antiqua" w:eastAsia="Tahoma" w:hAnsi="Book Antiqua" w:cs="Times New Roman"/>
                <w:b/>
                <w:sz w:val="24"/>
                <w:szCs w:val="24"/>
              </w:rPr>
            </w:pPr>
            <w:r w:rsidRPr="00621FC6">
              <w:rPr>
                <w:rFonts w:ascii="Book Antiqua" w:eastAsia="Tahoma" w:hAnsi="Book Antiqua" w:cs="Times New Roman"/>
                <w:b/>
                <w:sz w:val="24"/>
                <w:szCs w:val="24"/>
              </w:rPr>
              <w:t>LOT 2- Start</w:t>
            </w:r>
            <w:r w:rsidR="00BA0EFA" w:rsidRPr="00621FC6">
              <w:rPr>
                <w:rFonts w:ascii="Book Antiqua" w:eastAsia="Tahoma" w:hAnsi="Book Antiqua" w:cs="Times New Roman"/>
                <w:b/>
                <w:sz w:val="24"/>
                <w:szCs w:val="24"/>
              </w:rPr>
              <w:t>-Up biznese</w:t>
            </w:r>
          </w:p>
        </w:tc>
      </w:tr>
      <w:tr w:rsidR="00084496" w:rsidRPr="00621FC6" w:rsidTr="00A31CAF">
        <w:trPr>
          <w:trHeight w:hRule="exact" w:val="1239"/>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E60395">
            <w:pPr>
              <w:spacing w:after="0" w:line="240" w:lineRule="auto"/>
              <w:jc w:val="center"/>
              <w:rPr>
                <w:rFonts w:ascii="Book Antiqua" w:eastAsiaTheme="majorEastAsia" w:hAnsi="Book Antiqua" w:cs="Times New Roman"/>
                <w:sz w:val="24"/>
                <w:szCs w:val="24"/>
                <w:lang w:eastAsia="sq-AL"/>
              </w:rPr>
            </w:pPr>
          </w:p>
          <w:p w:rsidR="00084496" w:rsidRPr="00621FC6" w:rsidRDefault="00084496" w:rsidP="00E60395">
            <w:pPr>
              <w:spacing w:after="0" w:line="240" w:lineRule="auto"/>
              <w:jc w:val="center"/>
              <w:rPr>
                <w:rFonts w:ascii="Book Antiqua" w:eastAsiaTheme="majorEastAsia" w:hAnsi="Book Antiqua" w:cs="Times New Roman"/>
                <w:sz w:val="24"/>
                <w:szCs w:val="24"/>
                <w:lang w:eastAsia="sq-AL"/>
              </w:rPr>
            </w:pPr>
            <w:r w:rsidRPr="00621FC6">
              <w:rPr>
                <w:rFonts w:ascii="Book Antiqua" w:eastAsiaTheme="majorEastAsia" w:hAnsi="Book Antiqua" w:cs="Times New Roman"/>
                <w:sz w:val="24"/>
                <w:szCs w:val="24"/>
                <w:lang w:eastAsia="sq-AL"/>
              </w:rPr>
              <w:t>4.1</w:t>
            </w:r>
          </w:p>
          <w:p w:rsidR="00084496" w:rsidRPr="00621FC6" w:rsidRDefault="00084496" w:rsidP="00E60395">
            <w:pPr>
              <w:spacing w:after="0" w:line="240" w:lineRule="auto"/>
              <w:jc w:val="center"/>
              <w:rPr>
                <w:rFonts w:ascii="Book Antiqua" w:eastAsiaTheme="majorEastAsia" w:hAnsi="Book Antiqua" w:cs="Times New Roman"/>
                <w:sz w:val="24"/>
                <w:szCs w:val="24"/>
                <w:lang w:eastAsia="sq-AL"/>
              </w:rPr>
            </w:pP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6C6F2B">
            <w:pPr>
              <w:spacing w:after="20" w:line="240" w:lineRule="auto"/>
              <w:rPr>
                <w:rFonts w:ascii="Book Antiqua" w:eastAsia="Times New Roman" w:hAnsi="Book Antiqua" w:cs="Times New Roman"/>
                <w:sz w:val="24"/>
                <w:szCs w:val="24"/>
              </w:rPr>
            </w:pPr>
          </w:p>
          <w:p w:rsidR="00084496" w:rsidRPr="00621FC6" w:rsidRDefault="00104C83" w:rsidP="006C6F2B">
            <w:pPr>
              <w:spacing w:after="20" w:line="240" w:lineRule="auto"/>
              <w:rPr>
                <w:rFonts w:ascii="Book Antiqua" w:eastAsia="Times New Roman" w:hAnsi="Book Antiqua" w:cs="Times New Roman"/>
                <w:sz w:val="24"/>
                <w:szCs w:val="24"/>
              </w:rPr>
            </w:pPr>
            <w:r w:rsidRPr="00621FC6">
              <w:rPr>
                <w:rFonts w:ascii="Book Antiqua" w:eastAsia="Times New Roman" w:hAnsi="Book Antiqua" w:cs="Times New Roman"/>
                <w:sz w:val="24"/>
                <w:szCs w:val="24"/>
              </w:rPr>
              <w:t>R</w:t>
            </w:r>
            <w:r w:rsidR="00305222" w:rsidRPr="00621FC6">
              <w:rPr>
                <w:rFonts w:ascii="Book Antiqua" w:eastAsia="Times New Roman" w:hAnsi="Book Antiqua" w:cs="Times New Roman"/>
                <w:sz w:val="24"/>
                <w:szCs w:val="24"/>
              </w:rPr>
              <w:t>ë</w:t>
            </w:r>
            <w:r w:rsidRPr="00621FC6">
              <w:rPr>
                <w:rFonts w:ascii="Book Antiqua" w:eastAsia="Times New Roman" w:hAnsi="Book Antiqua" w:cs="Times New Roman"/>
                <w:sz w:val="24"/>
                <w:szCs w:val="24"/>
              </w:rPr>
              <w:t>nd</w:t>
            </w:r>
            <w:r w:rsidR="00305222" w:rsidRPr="00621FC6">
              <w:rPr>
                <w:rFonts w:ascii="Book Antiqua" w:eastAsia="Times New Roman" w:hAnsi="Book Antiqua" w:cs="Times New Roman"/>
                <w:sz w:val="24"/>
                <w:szCs w:val="24"/>
              </w:rPr>
              <w:t>ë</w:t>
            </w:r>
            <w:r w:rsidRPr="00621FC6">
              <w:rPr>
                <w:rFonts w:ascii="Book Antiqua" w:eastAsia="Times New Roman" w:hAnsi="Book Antiqua" w:cs="Times New Roman"/>
                <w:sz w:val="24"/>
                <w:szCs w:val="24"/>
              </w:rPr>
              <w:t>si</w:t>
            </w:r>
            <w:r w:rsidR="00A31CAF">
              <w:rPr>
                <w:rFonts w:ascii="Book Antiqua" w:eastAsia="Times New Roman" w:hAnsi="Book Antiqua" w:cs="Times New Roman"/>
                <w:sz w:val="24"/>
                <w:szCs w:val="24"/>
              </w:rPr>
              <w:t>në</w:t>
            </w:r>
            <w:r w:rsidRPr="00621FC6">
              <w:rPr>
                <w:rFonts w:ascii="Book Antiqua" w:eastAsia="Times New Roman" w:hAnsi="Book Antiqua" w:cs="Times New Roman"/>
                <w:sz w:val="24"/>
                <w:szCs w:val="24"/>
              </w:rPr>
              <w:t xml:space="preserve"> e i</w:t>
            </w:r>
            <w:r w:rsidR="00E23367" w:rsidRPr="00621FC6">
              <w:rPr>
                <w:rFonts w:ascii="Book Antiqua" w:eastAsia="Times New Roman" w:hAnsi="Book Antiqua" w:cs="Times New Roman"/>
                <w:sz w:val="24"/>
                <w:szCs w:val="24"/>
              </w:rPr>
              <w:t>de</w:t>
            </w:r>
            <w:r w:rsidRPr="00621FC6">
              <w:rPr>
                <w:rFonts w:ascii="Book Antiqua" w:eastAsia="Times New Roman" w:hAnsi="Book Antiqua" w:cs="Times New Roman"/>
                <w:sz w:val="24"/>
                <w:szCs w:val="24"/>
              </w:rPr>
              <w:t>s</w:t>
            </w:r>
            <w:r w:rsidR="00E23367" w:rsidRPr="00621FC6">
              <w:rPr>
                <w:rFonts w:ascii="Book Antiqua" w:eastAsia="Times New Roman" w:hAnsi="Book Antiqua" w:cs="Times New Roman"/>
                <w:sz w:val="24"/>
                <w:szCs w:val="24"/>
              </w:rPr>
              <w:t>ë</w:t>
            </w:r>
            <w:r w:rsidRPr="00621FC6">
              <w:rPr>
                <w:rFonts w:ascii="Book Antiqua" w:eastAsia="Times New Roman" w:hAnsi="Book Antiqua" w:cs="Times New Roman"/>
                <w:sz w:val="24"/>
                <w:szCs w:val="24"/>
              </w:rPr>
              <w:t xml:space="preserve"> s</w:t>
            </w:r>
            <w:r w:rsidR="00305222" w:rsidRPr="00621FC6">
              <w:rPr>
                <w:rFonts w:ascii="Book Antiqua" w:eastAsia="Times New Roman" w:hAnsi="Book Antiqua" w:cs="Times New Roman"/>
                <w:sz w:val="24"/>
                <w:szCs w:val="24"/>
              </w:rPr>
              <w:t>ë</w:t>
            </w:r>
            <w:r w:rsidRPr="00621FC6">
              <w:rPr>
                <w:rFonts w:ascii="Book Antiqua" w:eastAsia="Times New Roman" w:hAnsi="Book Antiqua" w:cs="Times New Roman"/>
                <w:sz w:val="24"/>
                <w:szCs w:val="24"/>
              </w:rPr>
              <w:t xml:space="preserve"> </w:t>
            </w:r>
            <w:r w:rsidR="00084496" w:rsidRPr="00621FC6">
              <w:rPr>
                <w:rFonts w:ascii="Book Antiqua" w:eastAsia="Times New Roman" w:hAnsi="Book Antiqua" w:cs="Times New Roman"/>
                <w:sz w:val="24"/>
                <w:szCs w:val="24"/>
              </w:rPr>
              <w:t>projekt</w:t>
            </w:r>
            <w:r w:rsidR="00A31CAF">
              <w:rPr>
                <w:rFonts w:ascii="Book Antiqua" w:eastAsia="Times New Roman" w:hAnsi="Book Antiqua" w:cs="Times New Roman"/>
                <w:sz w:val="24"/>
                <w:szCs w:val="24"/>
              </w:rPr>
              <w:t>-</w:t>
            </w:r>
            <w:r w:rsidR="00084496" w:rsidRPr="00621FC6">
              <w:rPr>
                <w:rFonts w:ascii="Book Antiqua" w:eastAsia="Times New Roman" w:hAnsi="Book Antiqua" w:cs="Times New Roman"/>
                <w:sz w:val="24"/>
                <w:szCs w:val="24"/>
              </w:rPr>
              <w:t xml:space="preserve"> propozimit</w:t>
            </w:r>
            <w:r w:rsidR="00A31CAF">
              <w:rPr>
                <w:rFonts w:ascii="Book Antiqua" w:eastAsia="Times New Roman" w:hAnsi="Book Antiqua" w:cs="Times New Roman"/>
                <w:sz w:val="24"/>
                <w:szCs w:val="24"/>
              </w:rPr>
              <w:t>!</w:t>
            </w:r>
            <w:r w:rsidR="00084496" w:rsidRPr="00621FC6">
              <w:rPr>
                <w:rFonts w:ascii="Book Antiqua" w:eastAsia="Times New Roman" w:hAnsi="Book Antiqua" w:cs="Times New Roman"/>
                <w:sz w:val="24"/>
                <w:szCs w:val="24"/>
              </w:rPr>
              <w:t xml:space="preserve"> </w:t>
            </w:r>
            <w:r w:rsidRPr="00621FC6">
              <w:rPr>
                <w:rFonts w:ascii="Book Antiqua" w:eastAsia="Times New Roman" w:hAnsi="Book Antiqua" w:cs="Times New Roman"/>
                <w:sz w:val="24"/>
                <w:szCs w:val="24"/>
              </w:rPr>
              <w:t xml:space="preserve">Sa </w:t>
            </w:r>
            <w:r w:rsidR="006740FD">
              <w:rPr>
                <w:rFonts w:ascii="Book Antiqua" w:eastAsia="Times New Roman" w:hAnsi="Book Antiqua" w:cs="Times New Roman"/>
                <w:sz w:val="24"/>
                <w:szCs w:val="24"/>
              </w:rPr>
              <w:t>ë</w:t>
            </w:r>
            <w:r w:rsidR="00A31CAF">
              <w:rPr>
                <w:rFonts w:ascii="Book Antiqua" w:eastAsia="Times New Roman" w:hAnsi="Book Antiqua" w:cs="Times New Roman"/>
                <w:sz w:val="24"/>
                <w:szCs w:val="24"/>
              </w:rPr>
              <w:t>sht</w:t>
            </w:r>
            <w:r w:rsidR="006740FD">
              <w:rPr>
                <w:rFonts w:ascii="Book Antiqua" w:eastAsia="Times New Roman" w:hAnsi="Book Antiqua" w:cs="Times New Roman"/>
                <w:sz w:val="24"/>
                <w:szCs w:val="24"/>
              </w:rPr>
              <w:t>ë</w:t>
            </w:r>
            <w:r w:rsidR="00A31CAF">
              <w:rPr>
                <w:rFonts w:ascii="Book Antiqua" w:eastAsia="Times New Roman" w:hAnsi="Book Antiqua" w:cs="Times New Roman"/>
                <w:sz w:val="24"/>
                <w:szCs w:val="24"/>
              </w:rPr>
              <w:t xml:space="preserve"> </w:t>
            </w:r>
            <w:r w:rsidRPr="00621FC6">
              <w:rPr>
                <w:rFonts w:ascii="Book Antiqua" w:eastAsia="Times New Roman" w:hAnsi="Book Antiqua" w:cs="Times New Roman"/>
                <w:sz w:val="24"/>
                <w:szCs w:val="24"/>
              </w:rPr>
              <w:t>inovativ projekt-propozimi!</w:t>
            </w:r>
          </w:p>
          <w:p w:rsidR="00084496" w:rsidRPr="00621FC6" w:rsidRDefault="00084496" w:rsidP="006C6F2B">
            <w:pPr>
              <w:spacing w:after="0" w:line="240" w:lineRule="auto"/>
              <w:rPr>
                <w:rFonts w:ascii="Book Antiqua" w:eastAsiaTheme="majorEastAsia" w:hAnsi="Book Antiqua" w:cs="Times New Roman"/>
                <w:sz w:val="24"/>
                <w:szCs w:val="24"/>
                <w:lang w:eastAsia="sq-AL"/>
              </w:rPr>
            </w:pPr>
          </w:p>
        </w:tc>
        <w:tc>
          <w:tcPr>
            <w:tcW w:w="225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084496" w:rsidRPr="00621FC6" w:rsidRDefault="00084496" w:rsidP="00832A0E">
            <w:pPr>
              <w:spacing w:after="0" w:line="240" w:lineRule="auto"/>
              <w:jc w:val="center"/>
              <w:rPr>
                <w:rFonts w:ascii="Book Antiqua" w:eastAsiaTheme="majorEastAsia" w:hAnsi="Book Antiqua" w:cs="Times New Roman"/>
                <w:sz w:val="24"/>
                <w:szCs w:val="24"/>
                <w:lang w:eastAsia="sq-AL"/>
              </w:rPr>
            </w:pPr>
          </w:p>
          <w:p w:rsidR="00084496" w:rsidRPr="00621FC6" w:rsidRDefault="00084496" w:rsidP="00832A0E">
            <w:pPr>
              <w:spacing w:after="0" w:line="240" w:lineRule="auto"/>
              <w:jc w:val="center"/>
              <w:rPr>
                <w:rFonts w:ascii="Book Antiqua" w:eastAsiaTheme="majorEastAsia" w:hAnsi="Book Antiqua" w:cs="Times New Roman"/>
                <w:sz w:val="24"/>
                <w:szCs w:val="24"/>
                <w:lang w:eastAsia="sq-AL"/>
              </w:rPr>
            </w:pPr>
            <w:r w:rsidRPr="00621FC6">
              <w:rPr>
                <w:rFonts w:ascii="Book Antiqua" w:eastAsiaTheme="majorEastAsia" w:hAnsi="Book Antiqua" w:cs="Times New Roman"/>
                <w:sz w:val="24"/>
                <w:szCs w:val="24"/>
                <w:lang w:eastAsia="sq-AL"/>
              </w:rPr>
              <w:t>2</w:t>
            </w:r>
            <w:r w:rsidR="00BA0EFA" w:rsidRPr="00621FC6">
              <w:rPr>
                <w:rFonts w:ascii="Book Antiqua" w:eastAsiaTheme="majorEastAsia" w:hAnsi="Book Antiqua" w:cs="Times New Roman"/>
                <w:sz w:val="24"/>
                <w:szCs w:val="24"/>
                <w:lang w:eastAsia="sq-AL"/>
              </w:rPr>
              <w:t>5</w:t>
            </w:r>
          </w:p>
          <w:p w:rsidR="00084496" w:rsidRPr="00621FC6" w:rsidRDefault="00084496" w:rsidP="00832A0E">
            <w:pPr>
              <w:spacing w:after="0" w:line="240" w:lineRule="auto"/>
              <w:jc w:val="center"/>
              <w:rPr>
                <w:rFonts w:ascii="Book Antiqua" w:eastAsia="Tahoma" w:hAnsi="Book Antiqua" w:cs="Times New Roman"/>
                <w:sz w:val="24"/>
                <w:szCs w:val="24"/>
              </w:rPr>
            </w:pPr>
          </w:p>
        </w:tc>
        <w:tc>
          <w:tcPr>
            <w:tcW w:w="234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084496" w:rsidRPr="00621FC6" w:rsidRDefault="00084496" w:rsidP="00832A0E">
            <w:pPr>
              <w:spacing w:after="0" w:line="240" w:lineRule="auto"/>
              <w:jc w:val="center"/>
              <w:rPr>
                <w:rFonts w:ascii="Book Antiqua" w:eastAsia="Tahoma" w:hAnsi="Book Antiqua" w:cs="Times New Roman"/>
                <w:sz w:val="24"/>
                <w:szCs w:val="24"/>
              </w:rPr>
            </w:pPr>
            <w:r w:rsidRPr="00621FC6">
              <w:rPr>
                <w:rFonts w:ascii="Book Antiqua" w:eastAsiaTheme="majorEastAsia" w:hAnsi="Book Antiqua" w:cs="Times New Roman"/>
                <w:sz w:val="24"/>
                <w:szCs w:val="24"/>
                <w:lang w:eastAsia="sq-AL"/>
              </w:rPr>
              <w:t>2</w:t>
            </w:r>
            <w:r w:rsidR="00BA0EFA" w:rsidRPr="00621FC6">
              <w:rPr>
                <w:rFonts w:ascii="Book Antiqua" w:eastAsiaTheme="majorEastAsia" w:hAnsi="Book Antiqua" w:cs="Times New Roman"/>
                <w:sz w:val="24"/>
                <w:szCs w:val="24"/>
                <w:lang w:eastAsia="sq-AL"/>
              </w:rPr>
              <w:t>5</w:t>
            </w:r>
          </w:p>
        </w:tc>
      </w:tr>
      <w:tr w:rsidR="00084496" w:rsidRPr="00621FC6" w:rsidTr="00084496">
        <w:trPr>
          <w:trHeight w:hRule="exact" w:val="915"/>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E60395">
            <w:pPr>
              <w:spacing w:after="0" w:line="240" w:lineRule="auto"/>
              <w:jc w:val="center"/>
              <w:rPr>
                <w:rFonts w:ascii="Book Antiqua" w:eastAsiaTheme="majorEastAsia" w:hAnsi="Book Antiqua" w:cs="Times New Roman"/>
                <w:sz w:val="24"/>
                <w:szCs w:val="24"/>
                <w:lang w:eastAsia="sq-AL"/>
              </w:rPr>
            </w:pPr>
          </w:p>
          <w:p w:rsidR="00084496" w:rsidRPr="00621FC6" w:rsidRDefault="00084496" w:rsidP="00E60395">
            <w:pPr>
              <w:spacing w:after="0" w:line="240" w:lineRule="auto"/>
              <w:jc w:val="center"/>
              <w:rPr>
                <w:rFonts w:ascii="Book Antiqua" w:eastAsiaTheme="majorEastAsia" w:hAnsi="Book Antiqua" w:cs="Times New Roman"/>
                <w:sz w:val="24"/>
                <w:szCs w:val="24"/>
                <w:lang w:eastAsia="sq-AL"/>
              </w:rPr>
            </w:pPr>
            <w:r w:rsidRPr="00621FC6">
              <w:rPr>
                <w:rFonts w:ascii="Book Antiqua" w:eastAsiaTheme="majorEastAsia" w:hAnsi="Book Antiqua" w:cs="Times New Roman"/>
                <w:sz w:val="24"/>
                <w:szCs w:val="24"/>
                <w:lang w:eastAsia="sq-AL"/>
              </w:rPr>
              <w:t>4.2.</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B52BD2">
            <w:pPr>
              <w:spacing w:after="0" w:line="240" w:lineRule="auto"/>
              <w:rPr>
                <w:rFonts w:ascii="Book Antiqua" w:eastAsia="Tahoma" w:hAnsi="Book Antiqua" w:cs="Times New Roman"/>
                <w:sz w:val="24"/>
                <w:szCs w:val="24"/>
              </w:rPr>
            </w:pPr>
            <w:r w:rsidRPr="00621FC6">
              <w:rPr>
                <w:rFonts w:ascii="Book Antiqua" w:eastAsiaTheme="majorEastAsia" w:hAnsi="Book Antiqua" w:cs="Times New Roman"/>
                <w:color w:val="000000" w:themeColor="text1"/>
                <w:sz w:val="24"/>
                <w:szCs w:val="24"/>
                <w:lang w:eastAsia="sq-AL"/>
              </w:rPr>
              <w:t>P</w:t>
            </w:r>
            <w:r w:rsidR="00164F7C" w:rsidRPr="00621FC6">
              <w:rPr>
                <w:rFonts w:ascii="Book Antiqua" w:eastAsiaTheme="majorEastAsia" w:hAnsi="Book Antiqua" w:cs="Times New Roman"/>
                <w:color w:val="000000" w:themeColor="text1"/>
                <w:sz w:val="24"/>
                <w:szCs w:val="24"/>
                <w:lang w:eastAsia="sq-AL"/>
              </w:rPr>
              <w:t>ë</w:t>
            </w:r>
            <w:r w:rsidRPr="00621FC6">
              <w:rPr>
                <w:rFonts w:ascii="Book Antiqua" w:eastAsiaTheme="majorEastAsia" w:hAnsi="Book Antiqua" w:cs="Times New Roman"/>
                <w:color w:val="000000" w:themeColor="text1"/>
                <w:sz w:val="24"/>
                <w:szCs w:val="24"/>
                <w:lang w:eastAsia="sq-AL"/>
              </w:rPr>
              <w:t>rshkrimi i zbatimit t</w:t>
            </w:r>
            <w:r w:rsidR="00164F7C" w:rsidRPr="00621FC6">
              <w:rPr>
                <w:rFonts w:ascii="Book Antiqua" w:eastAsiaTheme="majorEastAsia" w:hAnsi="Book Antiqua" w:cs="Times New Roman"/>
                <w:color w:val="000000" w:themeColor="text1"/>
                <w:sz w:val="24"/>
                <w:szCs w:val="24"/>
                <w:lang w:eastAsia="sq-AL"/>
              </w:rPr>
              <w:t>ë</w:t>
            </w:r>
            <w:r w:rsidRPr="00621FC6">
              <w:rPr>
                <w:rFonts w:ascii="Book Antiqua" w:eastAsiaTheme="majorEastAsia" w:hAnsi="Book Antiqua" w:cs="Times New Roman"/>
                <w:color w:val="000000" w:themeColor="text1"/>
                <w:sz w:val="24"/>
                <w:szCs w:val="24"/>
                <w:lang w:eastAsia="sq-AL"/>
              </w:rPr>
              <w:t xml:space="preserve"> aktiviteteve </w:t>
            </w:r>
            <w:r w:rsidR="00104C83" w:rsidRPr="00621FC6">
              <w:rPr>
                <w:rFonts w:ascii="Book Antiqua" w:eastAsiaTheme="majorEastAsia" w:hAnsi="Book Antiqua" w:cs="Times New Roman"/>
                <w:color w:val="000000" w:themeColor="text1"/>
                <w:sz w:val="24"/>
                <w:szCs w:val="24"/>
                <w:lang w:eastAsia="sq-AL"/>
              </w:rPr>
              <w:t>dhe kostove buxhetore p</w:t>
            </w:r>
            <w:r w:rsidR="00305222" w:rsidRPr="00621FC6">
              <w:rPr>
                <w:rFonts w:ascii="Book Antiqua" w:eastAsiaTheme="majorEastAsia" w:hAnsi="Book Antiqua" w:cs="Times New Roman"/>
                <w:color w:val="000000" w:themeColor="text1"/>
                <w:sz w:val="24"/>
                <w:szCs w:val="24"/>
                <w:lang w:eastAsia="sq-AL"/>
              </w:rPr>
              <w:t>ë</w:t>
            </w:r>
            <w:r w:rsidR="00104C83" w:rsidRPr="00621FC6">
              <w:rPr>
                <w:rFonts w:ascii="Book Antiqua" w:eastAsiaTheme="majorEastAsia" w:hAnsi="Book Antiqua" w:cs="Times New Roman"/>
                <w:color w:val="000000" w:themeColor="text1"/>
                <w:sz w:val="24"/>
                <w:szCs w:val="24"/>
                <w:lang w:eastAsia="sq-AL"/>
              </w:rPr>
              <w:t>r realizimin e</w:t>
            </w:r>
            <w:r w:rsidRPr="00621FC6">
              <w:rPr>
                <w:rFonts w:ascii="Book Antiqua" w:eastAsiaTheme="majorEastAsia" w:hAnsi="Book Antiqua" w:cs="Times New Roman"/>
                <w:color w:val="000000" w:themeColor="text1"/>
                <w:sz w:val="24"/>
                <w:szCs w:val="24"/>
                <w:lang w:eastAsia="sq-AL"/>
              </w:rPr>
              <w:t xml:space="preserve"> projekt propozim</w:t>
            </w:r>
            <w:r w:rsidR="00104C83" w:rsidRPr="00621FC6">
              <w:rPr>
                <w:rFonts w:ascii="Book Antiqua" w:eastAsiaTheme="majorEastAsia" w:hAnsi="Book Antiqua" w:cs="Times New Roman"/>
                <w:color w:val="000000" w:themeColor="text1"/>
                <w:sz w:val="24"/>
                <w:szCs w:val="24"/>
                <w:lang w:eastAsia="sq-AL"/>
              </w:rPr>
              <w:t>it.</w:t>
            </w:r>
            <w:r w:rsidRPr="00621FC6">
              <w:rPr>
                <w:rFonts w:ascii="Book Antiqua" w:eastAsiaTheme="majorEastAsia" w:hAnsi="Book Antiqua" w:cs="Times New Roman"/>
                <w:color w:val="000000" w:themeColor="text1"/>
                <w:sz w:val="24"/>
                <w:szCs w:val="24"/>
                <w:lang w:eastAsia="sq-AL"/>
              </w:rPr>
              <w:t xml:space="preserve"> </w:t>
            </w:r>
          </w:p>
        </w:tc>
        <w:tc>
          <w:tcPr>
            <w:tcW w:w="225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084496" w:rsidRPr="00621FC6" w:rsidRDefault="00084496" w:rsidP="00832A0E">
            <w:pPr>
              <w:spacing w:after="0" w:line="240" w:lineRule="auto"/>
              <w:jc w:val="center"/>
              <w:rPr>
                <w:rFonts w:ascii="Book Antiqua" w:eastAsia="Tahoma" w:hAnsi="Book Antiqua" w:cs="Times New Roman"/>
                <w:sz w:val="24"/>
                <w:szCs w:val="24"/>
              </w:rPr>
            </w:pPr>
          </w:p>
          <w:p w:rsidR="00084496" w:rsidRPr="00621FC6" w:rsidRDefault="00084496" w:rsidP="00832A0E">
            <w:pPr>
              <w:spacing w:after="0" w:line="240" w:lineRule="auto"/>
              <w:jc w:val="center"/>
              <w:rPr>
                <w:rFonts w:ascii="Book Antiqua" w:eastAsia="Tahoma" w:hAnsi="Book Antiqua" w:cs="Times New Roman"/>
                <w:sz w:val="24"/>
                <w:szCs w:val="24"/>
              </w:rPr>
            </w:pPr>
            <w:r w:rsidRPr="00621FC6">
              <w:rPr>
                <w:rFonts w:ascii="Book Antiqua" w:eastAsia="Tahoma" w:hAnsi="Book Antiqua" w:cs="Times New Roman"/>
                <w:sz w:val="24"/>
                <w:szCs w:val="24"/>
              </w:rPr>
              <w:t>2</w:t>
            </w:r>
            <w:r w:rsidR="00BA0EFA" w:rsidRPr="00621FC6">
              <w:rPr>
                <w:rFonts w:ascii="Book Antiqua" w:eastAsia="Tahoma" w:hAnsi="Book Antiqua" w:cs="Times New Roman"/>
                <w:sz w:val="24"/>
                <w:szCs w:val="24"/>
              </w:rPr>
              <w:t>5</w:t>
            </w:r>
          </w:p>
          <w:p w:rsidR="00084496" w:rsidRPr="00621FC6" w:rsidRDefault="00084496" w:rsidP="00832A0E">
            <w:pPr>
              <w:spacing w:after="0" w:line="240" w:lineRule="auto"/>
              <w:jc w:val="center"/>
              <w:rPr>
                <w:rFonts w:ascii="Book Antiqua" w:eastAsia="Tahoma" w:hAnsi="Book Antiqua" w:cs="Times New Roman"/>
                <w:sz w:val="24"/>
                <w:szCs w:val="24"/>
              </w:rPr>
            </w:pPr>
          </w:p>
          <w:p w:rsidR="00084496" w:rsidRPr="00621FC6" w:rsidRDefault="00084496" w:rsidP="00832A0E">
            <w:pPr>
              <w:spacing w:after="0" w:line="240" w:lineRule="auto"/>
              <w:jc w:val="center"/>
              <w:rPr>
                <w:rFonts w:ascii="Book Antiqua" w:eastAsia="Tahoma" w:hAnsi="Book Antiqua" w:cs="Times New Roman"/>
                <w:sz w:val="24"/>
                <w:szCs w:val="24"/>
              </w:rPr>
            </w:pPr>
          </w:p>
        </w:tc>
        <w:tc>
          <w:tcPr>
            <w:tcW w:w="234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084496" w:rsidRPr="00621FC6" w:rsidRDefault="00084496" w:rsidP="00832A0E">
            <w:pPr>
              <w:spacing w:after="0" w:line="240" w:lineRule="auto"/>
              <w:jc w:val="center"/>
              <w:rPr>
                <w:rFonts w:ascii="Book Antiqua" w:eastAsia="Tahoma" w:hAnsi="Book Antiqua" w:cs="Times New Roman"/>
                <w:sz w:val="24"/>
                <w:szCs w:val="24"/>
              </w:rPr>
            </w:pPr>
            <w:r w:rsidRPr="00621FC6">
              <w:rPr>
                <w:rFonts w:ascii="Book Antiqua" w:eastAsia="Tahoma" w:hAnsi="Book Antiqua" w:cs="Times New Roman"/>
                <w:sz w:val="24"/>
                <w:szCs w:val="24"/>
              </w:rPr>
              <w:t>2</w:t>
            </w:r>
            <w:r w:rsidR="00BA0EFA" w:rsidRPr="00621FC6">
              <w:rPr>
                <w:rFonts w:ascii="Book Antiqua" w:eastAsia="Tahoma" w:hAnsi="Book Antiqua" w:cs="Times New Roman"/>
                <w:sz w:val="24"/>
                <w:szCs w:val="24"/>
              </w:rPr>
              <w:t>5</w:t>
            </w:r>
          </w:p>
        </w:tc>
      </w:tr>
      <w:tr w:rsidR="00084496" w:rsidRPr="00621FC6" w:rsidTr="00A31CAF">
        <w:trPr>
          <w:trHeight w:hRule="exact" w:val="1338"/>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E60395">
            <w:pPr>
              <w:spacing w:after="0" w:line="240" w:lineRule="auto"/>
              <w:jc w:val="center"/>
              <w:rPr>
                <w:rFonts w:ascii="Book Antiqua" w:eastAsiaTheme="majorEastAsia" w:hAnsi="Book Antiqua" w:cs="Times New Roman"/>
                <w:sz w:val="24"/>
                <w:szCs w:val="24"/>
                <w:lang w:eastAsia="sq-AL"/>
              </w:rPr>
            </w:pPr>
            <w:r w:rsidRPr="00621FC6">
              <w:rPr>
                <w:rFonts w:ascii="Book Antiqua" w:eastAsiaTheme="majorEastAsia" w:hAnsi="Book Antiqua" w:cs="Times New Roman"/>
                <w:sz w:val="24"/>
                <w:szCs w:val="24"/>
                <w:lang w:eastAsia="sq-AL"/>
              </w:rPr>
              <w:t>4.3.</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832A0E">
            <w:pPr>
              <w:spacing w:after="0" w:line="240" w:lineRule="auto"/>
              <w:rPr>
                <w:rFonts w:ascii="Book Antiqua" w:eastAsiaTheme="majorEastAsia" w:hAnsi="Book Antiqua" w:cs="Times New Roman"/>
                <w:sz w:val="24"/>
                <w:szCs w:val="24"/>
                <w:lang w:eastAsia="sq-AL"/>
              </w:rPr>
            </w:pPr>
            <w:r w:rsidRPr="00621FC6">
              <w:rPr>
                <w:rFonts w:ascii="Book Antiqua" w:eastAsiaTheme="majorEastAsia" w:hAnsi="Book Antiqua" w:cs="Times New Roman"/>
                <w:sz w:val="24"/>
                <w:szCs w:val="24"/>
                <w:lang w:eastAsia="sq-AL"/>
              </w:rPr>
              <w:t>Planifikimi i punësimit, maksimum 20 pikë</w:t>
            </w:r>
          </w:p>
          <w:p w:rsidR="00104C83" w:rsidRPr="00621FC6" w:rsidRDefault="00104C83" w:rsidP="00832A0E">
            <w:pPr>
              <w:spacing w:after="0" w:line="240" w:lineRule="auto"/>
              <w:rPr>
                <w:rFonts w:ascii="Book Antiqua" w:eastAsia="Tahoma" w:hAnsi="Book Antiqua" w:cs="Times New Roman"/>
                <w:i/>
                <w:sz w:val="24"/>
                <w:szCs w:val="24"/>
              </w:rPr>
            </w:pPr>
            <w:r w:rsidRPr="00621FC6">
              <w:rPr>
                <w:rFonts w:ascii="Book Antiqua" w:eastAsia="Tahoma" w:hAnsi="Book Antiqua" w:cs="Times New Roman"/>
                <w:i/>
                <w:sz w:val="24"/>
                <w:szCs w:val="24"/>
              </w:rPr>
              <w:t>(vet</w:t>
            </w:r>
            <w:r w:rsidR="00305222" w:rsidRPr="00621FC6">
              <w:rPr>
                <w:rFonts w:ascii="Book Antiqua" w:eastAsia="Tahoma" w:hAnsi="Book Antiqua" w:cs="Times New Roman"/>
                <w:i/>
                <w:sz w:val="24"/>
                <w:szCs w:val="24"/>
              </w:rPr>
              <w:t>ë</w:t>
            </w:r>
            <w:r w:rsidRPr="00621FC6">
              <w:rPr>
                <w:rFonts w:ascii="Book Antiqua" w:eastAsia="Tahoma" w:hAnsi="Book Antiqua" w:cs="Times New Roman"/>
                <w:i/>
                <w:sz w:val="24"/>
                <w:szCs w:val="24"/>
              </w:rPr>
              <w:t>m p</w:t>
            </w:r>
            <w:r w:rsidR="00305222" w:rsidRPr="00621FC6">
              <w:rPr>
                <w:rFonts w:ascii="Book Antiqua" w:eastAsia="Tahoma" w:hAnsi="Book Antiqua" w:cs="Times New Roman"/>
                <w:i/>
                <w:sz w:val="24"/>
                <w:szCs w:val="24"/>
              </w:rPr>
              <w:t>ë</w:t>
            </w:r>
            <w:r w:rsidRPr="00621FC6">
              <w:rPr>
                <w:rFonts w:ascii="Book Antiqua" w:eastAsia="Tahoma" w:hAnsi="Book Antiqua" w:cs="Times New Roman"/>
                <w:i/>
                <w:sz w:val="24"/>
                <w:szCs w:val="24"/>
              </w:rPr>
              <w:t>r Lot-1 p</w:t>
            </w:r>
            <w:r w:rsidR="00305222" w:rsidRPr="00621FC6">
              <w:rPr>
                <w:rFonts w:ascii="Book Antiqua" w:eastAsia="Tahoma" w:hAnsi="Book Antiqua" w:cs="Times New Roman"/>
                <w:i/>
                <w:sz w:val="24"/>
                <w:szCs w:val="24"/>
              </w:rPr>
              <w:t>ë</w:t>
            </w:r>
            <w:r w:rsidRPr="00621FC6">
              <w:rPr>
                <w:rFonts w:ascii="Book Antiqua" w:eastAsia="Tahoma" w:hAnsi="Book Antiqua" w:cs="Times New Roman"/>
                <w:i/>
                <w:sz w:val="24"/>
                <w:szCs w:val="24"/>
              </w:rPr>
              <w:t>rfshihet edhe vet</w:t>
            </w:r>
            <w:r w:rsidR="00305222" w:rsidRPr="00621FC6">
              <w:rPr>
                <w:rFonts w:ascii="Book Antiqua" w:eastAsia="Tahoma" w:hAnsi="Book Antiqua" w:cs="Times New Roman"/>
                <w:i/>
                <w:sz w:val="24"/>
                <w:szCs w:val="24"/>
              </w:rPr>
              <w:t>ë</w:t>
            </w:r>
            <w:r w:rsidRPr="00621FC6">
              <w:rPr>
                <w:rFonts w:ascii="Book Antiqua" w:eastAsia="Tahoma" w:hAnsi="Book Antiqua" w:cs="Times New Roman"/>
                <w:i/>
                <w:sz w:val="24"/>
                <w:szCs w:val="24"/>
              </w:rPr>
              <w:t>pun</w:t>
            </w:r>
            <w:r w:rsidR="00305222" w:rsidRPr="00621FC6">
              <w:rPr>
                <w:rFonts w:ascii="Book Antiqua" w:eastAsia="Tahoma" w:hAnsi="Book Antiqua" w:cs="Times New Roman"/>
                <w:i/>
                <w:sz w:val="24"/>
                <w:szCs w:val="24"/>
              </w:rPr>
              <w:t>ë</w:t>
            </w:r>
            <w:r w:rsidRPr="00621FC6">
              <w:rPr>
                <w:rFonts w:ascii="Book Antiqua" w:eastAsia="Tahoma" w:hAnsi="Book Antiqua" w:cs="Times New Roman"/>
                <w:i/>
                <w:sz w:val="24"/>
                <w:szCs w:val="24"/>
              </w:rPr>
              <w:t>simi).</w:t>
            </w:r>
          </w:p>
        </w:tc>
        <w:tc>
          <w:tcPr>
            <w:tcW w:w="225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084496" w:rsidRPr="00621FC6" w:rsidRDefault="00084496" w:rsidP="00832A0E">
            <w:pPr>
              <w:spacing w:after="0" w:line="240" w:lineRule="auto"/>
              <w:jc w:val="center"/>
              <w:rPr>
                <w:rFonts w:ascii="Book Antiqua" w:eastAsia="Tahoma" w:hAnsi="Book Antiqua" w:cs="Times New Roman"/>
                <w:sz w:val="24"/>
                <w:szCs w:val="24"/>
              </w:rPr>
            </w:pPr>
            <w:r w:rsidRPr="00621FC6">
              <w:rPr>
                <w:rFonts w:ascii="Book Antiqua" w:eastAsiaTheme="majorEastAsia" w:hAnsi="Book Antiqua" w:cs="Times New Roman"/>
                <w:sz w:val="24"/>
                <w:szCs w:val="24"/>
                <w:lang w:eastAsia="sq-AL"/>
              </w:rPr>
              <w:t>Nga pesë (5) pikë për çdo një (1) që do të punësojnë</w:t>
            </w:r>
          </w:p>
        </w:tc>
        <w:tc>
          <w:tcPr>
            <w:tcW w:w="234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084496" w:rsidRPr="00621FC6" w:rsidRDefault="00084496" w:rsidP="00832A0E">
            <w:pPr>
              <w:spacing w:after="0" w:line="240" w:lineRule="auto"/>
              <w:jc w:val="center"/>
              <w:rPr>
                <w:rFonts w:ascii="Book Antiqua" w:eastAsia="Tahoma" w:hAnsi="Book Antiqua" w:cs="Times New Roman"/>
                <w:sz w:val="24"/>
                <w:szCs w:val="24"/>
              </w:rPr>
            </w:pPr>
            <w:r w:rsidRPr="00621FC6">
              <w:rPr>
                <w:rFonts w:ascii="Book Antiqua" w:eastAsiaTheme="majorEastAsia" w:hAnsi="Book Antiqua" w:cs="Times New Roman"/>
                <w:sz w:val="24"/>
                <w:szCs w:val="24"/>
                <w:lang w:eastAsia="sq-AL"/>
              </w:rPr>
              <w:t>Nga katër (4) pikë për çdo një (1) që do të punësojnë</w:t>
            </w:r>
          </w:p>
        </w:tc>
      </w:tr>
      <w:tr w:rsidR="00084496" w:rsidRPr="00621FC6" w:rsidTr="00084496">
        <w:trPr>
          <w:trHeight w:hRule="exact" w:val="1275"/>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E60395">
            <w:pPr>
              <w:spacing w:after="0" w:line="240" w:lineRule="auto"/>
              <w:jc w:val="center"/>
              <w:rPr>
                <w:rFonts w:ascii="Book Antiqua" w:eastAsiaTheme="majorEastAsia" w:hAnsi="Book Antiqua" w:cs="Times New Roman"/>
                <w:sz w:val="24"/>
                <w:szCs w:val="24"/>
                <w:lang w:eastAsia="sq-AL"/>
              </w:rPr>
            </w:pPr>
            <w:r w:rsidRPr="00621FC6">
              <w:rPr>
                <w:rFonts w:ascii="Book Antiqua" w:eastAsia="Times New Roman" w:hAnsi="Book Antiqua" w:cs="Times New Roman"/>
                <w:sz w:val="24"/>
                <w:szCs w:val="24"/>
              </w:rPr>
              <w:t>4.4</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946BC1">
            <w:pPr>
              <w:spacing w:after="0" w:line="240" w:lineRule="auto"/>
              <w:rPr>
                <w:rFonts w:ascii="Book Antiqua" w:eastAsia="Tahoma" w:hAnsi="Book Antiqua" w:cs="Times New Roman"/>
                <w:sz w:val="24"/>
                <w:szCs w:val="24"/>
              </w:rPr>
            </w:pPr>
            <w:r w:rsidRPr="00621FC6">
              <w:rPr>
                <w:rFonts w:ascii="Book Antiqua" w:eastAsia="Times New Roman" w:hAnsi="Book Antiqua" w:cs="Times New Roman"/>
                <w:sz w:val="24"/>
                <w:szCs w:val="24"/>
              </w:rPr>
              <w:t>Përqindja e të punësuarve të gjinisë femërore, të rinjve dhe të grupeve të mar</w:t>
            </w:r>
            <w:r w:rsidR="00946BC1" w:rsidRPr="00621FC6">
              <w:rPr>
                <w:rFonts w:ascii="Book Antiqua" w:eastAsia="Times New Roman" w:hAnsi="Book Antiqua" w:cs="Times New Roman"/>
                <w:sz w:val="24"/>
                <w:szCs w:val="24"/>
              </w:rPr>
              <w:t>xhi</w:t>
            </w:r>
            <w:r w:rsidRPr="00621FC6">
              <w:rPr>
                <w:rFonts w:ascii="Book Antiqua" w:eastAsia="Times New Roman" w:hAnsi="Book Antiqua" w:cs="Times New Roman"/>
                <w:sz w:val="24"/>
                <w:szCs w:val="24"/>
              </w:rPr>
              <w:t xml:space="preserve">nalizuara, nga një (1) pikë për çdo 10% </w:t>
            </w:r>
            <w:r w:rsidR="00104C83" w:rsidRPr="00621FC6">
              <w:rPr>
                <w:rFonts w:ascii="Book Antiqua" w:eastAsia="Times New Roman" w:hAnsi="Book Antiqua" w:cs="Times New Roman"/>
                <w:sz w:val="24"/>
                <w:szCs w:val="24"/>
              </w:rPr>
              <w:t>të</w:t>
            </w:r>
            <w:r w:rsidRPr="00621FC6">
              <w:rPr>
                <w:rFonts w:ascii="Book Antiqua" w:eastAsia="Times New Roman" w:hAnsi="Book Antiqua" w:cs="Times New Roman"/>
                <w:sz w:val="24"/>
                <w:szCs w:val="24"/>
              </w:rPr>
              <w:t xml:space="preserve"> t</w:t>
            </w:r>
            <w:r w:rsidR="00031736" w:rsidRPr="00621FC6">
              <w:rPr>
                <w:rFonts w:ascii="Book Antiqua" w:eastAsia="Times New Roman" w:hAnsi="Book Antiqua" w:cs="Times New Roman"/>
                <w:sz w:val="24"/>
                <w:szCs w:val="24"/>
              </w:rPr>
              <w:t>ë punësuarve</w:t>
            </w:r>
            <w:r w:rsidR="00104C83" w:rsidRPr="00621FC6">
              <w:rPr>
                <w:rFonts w:ascii="Book Antiqua" w:eastAsia="Times New Roman" w:hAnsi="Book Antiqua" w:cs="Times New Roman"/>
                <w:sz w:val="24"/>
                <w:szCs w:val="24"/>
              </w:rPr>
              <w:t>.</w:t>
            </w:r>
          </w:p>
        </w:tc>
        <w:tc>
          <w:tcPr>
            <w:tcW w:w="225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084496" w:rsidRPr="00621FC6" w:rsidRDefault="00084496" w:rsidP="00832A0E">
            <w:pPr>
              <w:spacing w:after="0" w:line="240" w:lineRule="auto"/>
              <w:jc w:val="center"/>
              <w:rPr>
                <w:rFonts w:ascii="Book Antiqua" w:eastAsia="Tahoma" w:hAnsi="Book Antiqua" w:cs="Times New Roman"/>
                <w:sz w:val="24"/>
                <w:szCs w:val="24"/>
              </w:rPr>
            </w:pPr>
            <w:r w:rsidRPr="00621FC6">
              <w:rPr>
                <w:rFonts w:ascii="Book Antiqua" w:eastAsia="Tahoma" w:hAnsi="Book Antiqua" w:cs="Times New Roman"/>
                <w:sz w:val="24"/>
                <w:szCs w:val="24"/>
              </w:rPr>
              <w:t>10</w:t>
            </w:r>
          </w:p>
        </w:tc>
        <w:tc>
          <w:tcPr>
            <w:tcW w:w="234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084496" w:rsidRPr="00621FC6" w:rsidRDefault="00084496" w:rsidP="00832A0E">
            <w:pPr>
              <w:spacing w:after="0" w:line="240" w:lineRule="auto"/>
              <w:jc w:val="center"/>
              <w:rPr>
                <w:rFonts w:ascii="Book Antiqua" w:eastAsia="Tahoma" w:hAnsi="Book Antiqua" w:cs="Times New Roman"/>
                <w:sz w:val="24"/>
                <w:szCs w:val="24"/>
              </w:rPr>
            </w:pPr>
            <w:r w:rsidRPr="00621FC6">
              <w:rPr>
                <w:rFonts w:ascii="Book Antiqua" w:eastAsia="Tahoma" w:hAnsi="Book Antiqua" w:cs="Times New Roman"/>
                <w:sz w:val="24"/>
                <w:szCs w:val="24"/>
              </w:rPr>
              <w:t>10</w:t>
            </w:r>
          </w:p>
        </w:tc>
      </w:tr>
      <w:tr w:rsidR="00084496" w:rsidRPr="00621FC6" w:rsidTr="00A31CAF">
        <w:trPr>
          <w:trHeight w:hRule="exact" w:val="1347"/>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E60395">
            <w:pPr>
              <w:spacing w:after="20" w:line="240" w:lineRule="auto"/>
              <w:contextualSpacing/>
              <w:jc w:val="center"/>
              <w:rPr>
                <w:rFonts w:ascii="Book Antiqua" w:eastAsia="Times New Roman" w:hAnsi="Book Antiqua" w:cs="Times New Roman"/>
                <w:sz w:val="24"/>
                <w:szCs w:val="24"/>
              </w:rPr>
            </w:pPr>
          </w:p>
          <w:p w:rsidR="00084496" w:rsidRPr="00621FC6" w:rsidRDefault="00084496" w:rsidP="00E60395">
            <w:pPr>
              <w:spacing w:after="20" w:line="240" w:lineRule="auto"/>
              <w:contextualSpacing/>
              <w:jc w:val="center"/>
              <w:rPr>
                <w:rFonts w:ascii="Book Antiqua" w:eastAsia="Times New Roman" w:hAnsi="Book Antiqua" w:cs="Times New Roman"/>
                <w:sz w:val="24"/>
                <w:szCs w:val="24"/>
              </w:rPr>
            </w:pPr>
            <w:r w:rsidRPr="00621FC6">
              <w:rPr>
                <w:rFonts w:ascii="Book Antiqua" w:eastAsia="Times New Roman" w:hAnsi="Book Antiqua" w:cs="Times New Roman"/>
                <w:sz w:val="24"/>
                <w:szCs w:val="24"/>
              </w:rPr>
              <w:t>4.5</w:t>
            </w:r>
          </w:p>
          <w:p w:rsidR="00084496" w:rsidRPr="00621FC6" w:rsidRDefault="00084496" w:rsidP="00E60395">
            <w:pPr>
              <w:spacing w:after="20" w:line="240" w:lineRule="auto"/>
              <w:contextualSpacing/>
              <w:jc w:val="center"/>
              <w:rPr>
                <w:rFonts w:ascii="Book Antiqua" w:eastAsia="Times New Roman" w:hAnsi="Book Antiqua" w:cs="Times New Roman"/>
                <w:sz w:val="24"/>
                <w:szCs w:val="24"/>
              </w:rPr>
            </w:pPr>
          </w:p>
          <w:p w:rsidR="00084496" w:rsidRPr="00621FC6" w:rsidRDefault="00084496" w:rsidP="00E60395">
            <w:pPr>
              <w:spacing w:after="0" w:line="240" w:lineRule="auto"/>
              <w:jc w:val="center"/>
              <w:rPr>
                <w:rFonts w:ascii="Book Antiqua" w:eastAsia="Times New Roman" w:hAnsi="Book Antiqua" w:cs="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84496" w:rsidRPr="00621FC6" w:rsidRDefault="00084496" w:rsidP="00E60395">
            <w:pPr>
              <w:spacing w:after="20" w:line="240" w:lineRule="auto"/>
              <w:rPr>
                <w:rFonts w:ascii="Book Antiqua" w:eastAsia="Times New Roman" w:hAnsi="Book Antiqua" w:cs="Times New Roman"/>
                <w:sz w:val="24"/>
                <w:szCs w:val="24"/>
              </w:rPr>
            </w:pPr>
            <w:r w:rsidRPr="00621FC6">
              <w:rPr>
                <w:rFonts w:ascii="Book Antiqua" w:eastAsia="Times New Roman" w:hAnsi="Book Antiqua" w:cs="Times New Roman"/>
                <w:sz w:val="24"/>
                <w:szCs w:val="24"/>
              </w:rPr>
              <w:t xml:space="preserve">Rritja e cilësisë së </w:t>
            </w:r>
            <w:r w:rsidR="00164F7C" w:rsidRPr="00621FC6">
              <w:rPr>
                <w:rFonts w:ascii="Book Antiqua" w:eastAsia="Times New Roman" w:hAnsi="Book Antiqua" w:cs="Times New Roman"/>
                <w:sz w:val="24"/>
                <w:szCs w:val="24"/>
              </w:rPr>
              <w:t>produktit/shërbimit/procesit  të ri apo të përmirësuar</w:t>
            </w:r>
            <w:r w:rsidR="00A31CAF">
              <w:rPr>
                <w:rFonts w:ascii="Book Antiqua" w:eastAsia="Times New Roman" w:hAnsi="Book Antiqua" w:cs="Times New Roman"/>
                <w:sz w:val="24"/>
                <w:szCs w:val="24"/>
              </w:rPr>
              <w:t>,</w:t>
            </w:r>
            <w:r w:rsidR="00104C83" w:rsidRPr="00621FC6">
              <w:rPr>
                <w:rFonts w:ascii="Book Antiqua" w:eastAsia="Times New Roman" w:hAnsi="Book Antiqua" w:cs="Times New Roman"/>
                <w:sz w:val="24"/>
                <w:szCs w:val="24"/>
              </w:rPr>
              <w:t xml:space="preserve"> n</w:t>
            </w:r>
            <w:r w:rsidR="00305222" w:rsidRPr="00621FC6">
              <w:rPr>
                <w:rFonts w:ascii="Book Antiqua" w:eastAsia="Times New Roman" w:hAnsi="Book Antiqua" w:cs="Times New Roman"/>
                <w:sz w:val="24"/>
                <w:szCs w:val="24"/>
              </w:rPr>
              <w:t>ë</w:t>
            </w:r>
            <w:r w:rsidR="00104C83" w:rsidRPr="00621FC6">
              <w:rPr>
                <w:rFonts w:ascii="Book Antiqua" w:eastAsia="Times New Roman" w:hAnsi="Book Antiqua" w:cs="Times New Roman"/>
                <w:sz w:val="24"/>
                <w:szCs w:val="24"/>
              </w:rPr>
              <w:t xml:space="preserve"> krahasim me</w:t>
            </w:r>
            <w:r w:rsidR="00305222" w:rsidRPr="00621FC6">
              <w:rPr>
                <w:rFonts w:ascii="Book Antiqua" w:eastAsia="Times New Roman" w:hAnsi="Book Antiqua" w:cs="Times New Roman"/>
                <w:sz w:val="24"/>
                <w:szCs w:val="24"/>
              </w:rPr>
              <w:t xml:space="preserve"> tregun apo</w:t>
            </w:r>
            <w:r w:rsidR="00104C83" w:rsidRPr="00621FC6">
              <w:rPr>
                <w:rFonts w:ascii="Book Antiqua" w:eastAsia="Times New Roman" w:hAnsi="Book Antiqua" w:cs="Times New Roman"/>
                <w:sz w:val="24"/>
                <w:szCs w:val="24"/>
              </w:rPr>
              <w:t xml:space="preserve"> konkurrenc</w:t>
            </w:r>
            <w:r w:rsidR="00305222" w:rsidRPr="00621FC6">
              <w:rPr>
                <w:rFonts w:ascii="Book Antiqua" w:eastAsia="Times New Roman" w:hAnsi="Book Antiqua" w:cs="Times New Roman"/>
                <w:sz w:val="24"/>
                <w:szCs w:val="24"/>
              </w:rPr>
              <w:t>ë</w:t>
            </w:r>
            <w:r w:rsidR="00104C83" w:rsidRPr="00621FC6">
              <w:rPr>
                <w:rFonts w:ascii="Book Antiqua" w:eastAsia="Times New Roman" w:hAnsi="Book Antiqua" w:cs="Times New Roman"/>
                <w:sz w:val="24"/>
                <w:szCs w:val="24"/>
              </w:rPr>
              <w:t>n</w:t>
            </w:r>
            <w:r w:rsidR="00164F7C" w:rsidRPr="00621FC6">
              <w:rPr>
                <w:rFonts w:ascii="Book Antiqua" w:eastAsia="Times New Roman" w:hAnsi="Book Antiqua" w:cs="Times New Roman"/>
                <w:sz w:val="24"/>
                <w:szCs w:val="24"/>
              </w:rPr>
              <w:t>.</w:t>
            </w:r>
          </w:p>
          <w:p w:rsidR="00084496" w:rsidRPr="00621FC6" w:rsidRDefault="00084496" w:rsidP="00E60395">
            <w:pPr>
              <w:spacing w:after="0" w:line="240" w:lineRule="auto"/>
              <w:rPr>
                <w:rFonts w:ascii="Book Antiqua" w:eastAsia="Times New Roman" w:hAnsi="Book Antiqua" w:cs="Times New Roman"/>
                <w:sz w:val="24"/>
                <w:szCs w:val="24"/>
              </w:rPr>
            </w:pPr>
          </w:p>
          <w:p w:rsidR="00084496" w:rsidRPr="00621FC6" w:rsidRDefault="00084496" w:rsidP="00E60395">
            <w:pPr>
              <w:spacing w:after="0" w:line="240" w:lineRule="auto"/>
              <w:rPr>
                <w:rFonts w:ascii="Book Antiqua" w:eastAsia="Times New Roman" w:hAnsi="Book Antiqua" w:cs="Times New Roman"/>
                <w:sz w:val="24"/>
                <w:szCs w:val="24"/>
              </w:rPr>
            </w:pPr>
          </w:p>
        </w:tc>
        <w:tc>
          <w:tcPr>
            <w:tcW w:w="225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084496" w:rsidRPr="00621FC6" w:rsidRDefault="00084496" w:rsidP="00832A0E">
            <w:pPr>
              <w:spacing w:after="0" w:line="240" w:lineRule="auto"/>
              <w:jc w:val="center"/>
              <w:rPr>
                <w:rFonts w:ascii="Book Antiqua" w:eastAsia="Tahoma" w:hAnsi="Book Antiqua" w:cs="Times New Roman"/>
                <w:sz w:val="24"/>
                <w:szCs w:val="24"/>
              </w:rPr>
            </w:pPr>
            <w:r w:rsidRPr="00621FC6">
              <w:rPr>
                <w:rFonts w:ascii="Book Antiqua" w:eastAsia="Times New Roman" w:hAnsi="Book Antiqua" w:cs="Times New Roman"/>
                <w:sz w:val="24"/>
                <w:szCs w:val="24"/>
              </w:rPr>
              <w:t>20</w:t>
            </w:r>
          </w:p>
        </w:tc>
        <w:tc>
          <w:tcPr>
            <w:tcW w:w="234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084496" w:rsidRPr="00621FC6" w:rsidRDefault="00084496" w:rsidP="00832A0E">
            <w:pPr>
              <w:spacing w:after="0" w:line="240" w:lineRule="auto"/>
              <w:jc w:val="center"/>
              <w:rPr>
                <w:rFonts w:ascii="Book Antiqua" w:eastAsia="Tahoma" w:hAnsi="Book Antiqua" w:cs="Times New Roman"/>
                <w:sz w:val="24"/>
                <w:szCs w:val="24"/>
              </w:rPr>
            </w:pPr>
            <w:r w:rsidRPr="00621FC6">
              <w:rPr>
                <w:rFonts w:ascii="Book Antiqua" w:eastAsia="Tahoma" w:hAnsi="Book Antiqua" w:cs="Times New Roman"/>
                <w:sz w:val="24"/>
                <w:szCs w:val="24"/>
              </w:rPr>
              <w:t>20</w:t>
            </w:r>
          </w:p>
        </w:tc>
      </w:tr>
    </w:tbl>
    <w:p w:rsidR="00832A0E" w:rsidRPr="00621FC6" w:rsidRDefault="00832A0E" w:rsidP="00832A0E">
      <w:pPr>
        <w:spacing w:after="0" w:line="240" w:lineRule="auto"/>
        <w:rPr>
          <w:rFonts w:ascii="Book Antiqua" w:eastAsia="Tahoma" w:hAnsi="Book Antiqua" w:cs="Times New Roman"/>
          <w:sz w:val="24"/>
          <w:szCs w:val="24"/>
        </w:rPr>
      </w:pPr>
    </w:p>
    <w:p w:rsidR="00832A0E" w:rsidRPr="00621FC6" w:rsidRDefault="00832A0E" w:rsidP="00EB3840">
      <w:pPr>
        <w:pStyle w:val="Heading1"/>
        <w:numPr>
          <w:ilvl w:val="0"/>
          <w:numId w:val="0"/>
        </w:numPr>
        <w:ind w:left="720" w:hanging="720"/>
        <w:rPr>
          <w:rFonts w:ascii="Book Antiqua" w:eastAsia="Tahoma" w:hAnsi="Book Antiqua"/>
          <w:sz w:val="24"/>
          <w:szCs w:val="24"/>
          <w:lang w:val="sq-AL"/>
        </w:rPr>
      </w:pPr>
      <w:bookmarkStart w:id="24" w:name="_Toc78204163"/>
      <w:r w:rsidRPr="00621FC6">
        <w:rPr>
          <w:rFonts w:ascii="Book Antiqua" w:eastAsia="Tahoma" w:hAnsi="Book Antiqua"/>
          <w:sz w:val="24"/>
          <w:szCs w:val="24"/>
          <w:lang w:val="sq-AL"/>
        </w:rPr>
        <w:t>4. ANKESAT</w:t>
      </w:r>
      <w:bookmarkEnd w:id="24"/>
    </w:p>
    <w:p w:rsidR="00EB3840" w:rsidRPr="00A31CAF" w:rsidRDefault="00832A0E" w:rsidP="00832A0E">
      <w:pPr>
        <w:spacing w:after="0" w:line="360" w:lineRule="auto"/>
        <w:jc w:val="both"/>
        <w:rPr>
          <w:rFonts w:ascii="Book Antiqua" w:eastAsia="Tahoma" w:hAnsi="Book Antiqua" w:cs="Segoe UI"/>
          <w:sz w:val="24"/>
          <w:szCs w:val="24"/>
        </w:rPr>
      </w:pPr>
      <w:r w:rsidRPr="00621FC6">
        <w:rPr>
          <w:rFonts w:ascii="Book Antiqua" w:eastAsia="Tahoma" w:hAnsi="Book Antiqua" w:cs="Segoe UI"/>
          <w:sz w:val="24"/>
          <w:szCs w:val="24"/>
        </w:rPr>
        <w:t>Pas publikimit të rezultateve aplik</w:t>
      </w:r>
      <w:r w:rsidR="00B52BD2" w:rsidRPr="00621FC6">
        <w:rPr>
          <w:rFonts w:ascii="Book Antiqua" w:eastAsia="Tahoma" w:hAnsi="Book Antiqua" w:cs="Segoe UI"/>
          <w:sz w:val="24"/>
          <w:szCs w:val="24"/>
        </w:rPr>
        <w:t>uesit</w:t>
      </w:r>
      <w:r w:rsidRPr="00621FC6">
        <w:rPr>
          <w:rFonts w:ascii="Book Antiqua" w:eastAsia="Tahoma" w:hAnsi="Book Antiqua" w:cs="Segoe UI"/>
          <w:sz w:val="24"/>
          <w:szCs w:val="24"/>
        </w:rPr>
        <w:t xml:space="preserve"> mund të adresojnë ankesa në aplikacionin ekosova.r</w:t>
      </w:r>
      <w:r w:rsidR="00FB507C" w:rsidRPr="00621FC6">
        <w:rPr>
          <w:rFonts w:ascii="Book Antiqua" w:eastAsia="Tahoma" w:hAnsi="Book Antiqua" w:cs="Segoe UI"/>
          <w:sz w:val="24"/>
          <w:szCs w:val="24"/>
        </w:rPr>
        <w:t>k</w:t>
      </w:r>
      <w:r w:rsidRPr="00621FC6">
        <w:rPr>
          <w:rFonts w:ascii="Book Antiqua" w:eastAsia="Tahoma" w:hAnsi="Book Antiqua" w:cs="Segoe UI"/>
          <w:sz w:val="24"/>
          <w:szCs w:val="24"/>
        </w:rPr>
        <w:t>s-gov.net</w:t>
      </w:r>
      <w:r w:rsidR="00FB507C" w:rsidRPr="00621FC6">
        <w:rPr>
          <w:rFonts w:ascii="Book Antiqua" w:eastAsia="Tahoma" w:hAnsi="Book Antiqua" w:cs="Segoe UI"/>
          <w:sz w:val="24"/>
          <w:szCs w:val="24"/>
        </w:rPr>
        <w:t>,</w:t>
      </w:r>
      <w:r w:rsidRPr="00621FC6">
        <w:rPr>
          <w:rFonts w:ascii="Book Antiqua" w:eastAsia="Tahoma" w:hAnsi="Book Antiqua" w:cs="Segoe UI"/>
          <w:sz w:val="24"/>
          <w:szCs w:val="24"/>
        </w:rPr>
        <w:t xml:space="preserve"> brenda 8 ditë nga data e publikimit të rezultateve preliminare.</w:t>
      </w:r>
    </w:p>
    <w:p w:rsidR="00832A0E" w:rsidRPr="00621FC6" w:rsidRDefault="00832A0E" w:rsidP="007D5A3D">
      <w:pPr>
        <w:keepNext/>
        <w:tabs>
          <w:tab w:val="left" w:pos="720"/>
        </w:tabs>
        <w:spacing w:before="240" w:after="60" w:line="240" w:lineRule="auto"/>
        <w:outlineLvl w:val="0"/>
        <w:rPr>
          <w:rFonts w:ascii="Book Antiqua" w:eastAsia="Tahoma" w:hAnsi="Book Antiqua" w:cstheme="majorBidi"/>
          <w:b/>
          <w:bCs/>
          <w:kern w:val="32"/>
          <w:sz w:val="24"/>
          <w:szCs w:val="24"/>
        </w:rPr>
      </w:pPr>
      <w:bookmarkStart w:id="25" w:name="_Toc78204164"/>
      <w:r w:rsidRPr="00621FC6">
        <w:rPr>
          <w:rFonts w:ascii="Book Antiqua" w:eastAsia="Tahoma" w:hAnsi="Book Antiqua" w:cstheme="majorBidi"/>
          <w:b/>
          <w:bCs/>
          <w:spacing w:val="-1"/>
          <w:kern w:val="32"/>
          <w:sz w:val="24"/>
          <w:szCs w:val="24"/>
        </w:rPr>
        <w:t>LISTA E SHTOJCAVE</w:t>
      </w:r>
      <w:bookmarkEnd w:id="25"/>
    </w:p>
    <w:p w:rsidR="00832A0E" w:rsidRPr="00621FC6" w:rsidRDefault="00832A0E" w:rsidP="00832A0E">
      <w:pPr>
        <w:spacing w:after="0" w:line="276" w:lineRule="auto"/>
        <w:jc w:val="both"/>
        <w:rPr>
          <w:rFonts w:ascii="Book Antiqua" w:eastAsia="Times New Roman" w:hAnsi="Book Antiqua" w:cs="Times New Roman"/>
          <w:sz w:val="24"/>
          <w:szCs w:val="24"/>
          <w:u w:val="single"/>
        </w:rPr>
      </w:pPr>
      <w:r w:rsidRPr="00621FC6">
        <w:rPr>
          <w:rFonts w:ascii="Book Antiqua" w:eastAsia="Times New Roman" w:hAnsi="Book Antiqua" w:cs="Times New Roman"/>
          <w:sz w:val="24"/>
          <w:szCs w:val="24"/>
        </w:rPr>
        <w:t>Aplik</w:t>
      </w:r>
      <w:r w:rsidR="00B52BD2" w:rsidRPr="00621FC6">
        <w:rPr>
          <w:rFonts w:ascii="Book Antiqua" w:eastAsia="Times New Roman" w:hAnsi="Book Antiqua" w:cs="Times New Roman"/>
          <w:sz w:val="24"/>
          <w:szCs w:val="24"/>
        </w:rPr>
        <w:t>uesit</w:t>
      </w:r>
      <w:r w:rsidRPr="00621FC6">
        <w:rPr>
          <w:rFonts w:ascii="Book Antiqua" w:eastAsia="Times New Roman" w:hAnsi="Book Antiqua" w:cs="Times New Roman"/>
          <w:sz w:val="24"/>
          <w:szCs w:val="24"/>
        </w:rPr>
        <w:t xml:space="preserve"> ftohen të plotësojnë formularin e aplikimit duke përdorur formularin e aplikimit online të dizajnuar nga autoriteti kontraktues në sistemin </w:t>
      </w:r>
      <w:r w:rsidRPr="00621FC6">
        <w:rPr>
          <w:rFonts w:ascii="Book Antiqua" w:eastAsia="Times New Roman" w:hAnsi="Book Antiqua" w:cs="Times New Roman"/>
          <w:sz w:val="24"/>
          <w:szCs w:val="24"/>
          <w:u w:val="single"/>
        </w:rPr>
        <w:t>https:/ekosova.rks-gov.net.</w:t>
      </w:r>
    </w:p>
    <w:p w:rsidR="008A5BDC" w:rsidRPr="00621FC6" w:rsidRDefault="008A5BDC" w:rsidP="008A5BDC">
      <w:pPr>
        <w:spacing w:after="0" w:line="360" w:lineRule="auto"/>
        <w:jc w:val="both"/>
        <w:rPr>
          <w:rFonts w:ascii="Book Antiqua" w:eastAsia="Times New Roman" w:hAnsi="Book Antiqua" w:cs="Times New Roman"/>
          <w:sz w:val="24"/>
          <w:szCs w:val="24"/>
          <w:u w:val="single"/>
        </w:rPr>
      </w:pPr>
    </w:p>
    <w:p w:rsidR="008A5BDC" w:rsidRPr="00621FC6" w:rsidRDefault="008A5BDC" w:rsidP="008A5BDC">
      <w:pPr>
        <w:spacing w:after="0" w:line="360" w:lineRule="auto"/>
        <w:jc w:val="both"/>
        <w:rPr>
          <w:rFonts w:ascii="Book Antiqua" w:eastAsia="Tahoma" w:hAnsi="Book Antiqua" w:cs="Segoe UI"/>
          <w:sz w:val="24"/>
          <w:szCs w:val="24"/>
        </w:rPr>
      </w:pPr>
      <w:r w:rsidRPr="00621FC6">
        <w:rPr>
          <w:rFonts w:ascii="Book Antiqua" w:eastAsia="Tahoma" w:hAnsi="Book Antiqua" w:cs="Segoe UI"/>
          <w:spacing w:val="-1"/>
          <w:sz w:val="24"/>
          <w:szCs w:val="24"/>
        </w:rPr>
        <w:t>Shtojca</w:t>
      </w:r>
      <w:r w:rsidRPr="00621FC6">
        <w:rPr>
          <w:rFonts w:ascii="Book Antiqua" w:eastAsia="Tahoma" w:hAnsi="Book Antiqua" w:cs="Segoe UI"/>
          <w:sz w:val="24"/>
          <w:szCs w:val="24"/>
        </w:rPr>
        <w:t xml:space="preserve"> A Udhëzime për Aplikant</w:t>
      </w:r>
      <w:r w:rsidR="00387502">
        <w:rPr>
          <w:rFonts w:ascii="Book Antiqua" w:eastAsia="Tahoma" w:hAnsi="Book Antiqua" w:cs="Segoe UI"/>
          <w:sz w:val="24"/>
          <w:szCs w:val="24"/>
        </w:rPr>
        <w:t>ë</w:t>
      </w:r>
      <w:r w:rsidRPr="00621FC6">
        <w:rPr>
          <w:rFonts w:ascii="Book Antiqua" w:eastAsia="Tahoma" w:hAnsi="Book Antiqua" w:cs="Segoe UI"/>
          <w:sz w:val="24"/>
          <w:szCs w:val="24"/>
        </w:rPr>
        <w:t xml:space="preserve"> </w:t>
      </w:r>
    </w:p>
    <w:p w:rsidR="00832A0E" w:rsidRDefault="00832A0E" w:rsidP="008A5BDC">
      <w:pPr>
        <w:spacing w:after="0" w:line="360" w:lineRule="auto"/>
        <w:jc w:val="both"/>
        <w:rPr>
          <w:rFonts w:ascii="Book Antiqua" w:eastAsia="Tahoma" w:hAnsi="Book Antiqua" w:cs="Segoe UI"/>
          <w:spacing w:val="-1"/>
          <w:sz w:val="24"/>
          <w:szCs w:val="24"/>
        </w:rPr>
      </w:pPr>
      <w:r w:rsidRPr="00621FC6">
        <w:rPr>
          <w:rFonts w:ascii="Book Antiqua" w:eastAsia="Tahoma" w:hAnsi="Book Antiqua" w:cs="Segoe UI"/>
          <w:spacing w:val="-1"/>
          <w:sz w:val="24"/>
          <w:szCs w:val="24"/>
        </w:rPr>
        <w:t xml:space="preserve">Shtojca A1 Formulari i Aplikimit </w:t>
      </w:r>
    </w:p>
    <w:p w:rsidR="00387502" w:rsidRPr="00621FC6" w:rsidRDefault="00387502" w:rsidP="008A5BDC">
      <w:pPr>
        <w:spacing w:after="0" w:line="360" w:lineRule="auto"/>
        <w:jc w:val="both"/>
        <w:rPr>
          <w:rFonts w:ascii="Book Antiqua" w:eastAsia="Tahoma" w:hAnsi="Book Antiqua" w:cs="Segoe UI"/>
          <w:spacing w:val="-1"/>
          <w:sz w:val="24"/>
          <w:szCs w:val="24"/>
        </w:rPr>
      </w:pPr>
      <w:r>
        <w:rPr>
          <w:rFonts w:ascii="Book Antiqua" w:eastAsia="Tahoma" w:hAnsi="Book Antiqua" w:cs="Segoe UI"/>
          <w:spacing w:val="-1"/>
          <w:sz w:val="24"/>
          <w:szCs w:val="24"/>
        </w:rPr>
        <w:t xml:space="preserve">Shtojca A2 Formulari i Aplikimit </w:t>
      </w:r>
    </w:p>
    <w:p w:rsidR="00832A0E" w:rsidRPr="00621FC6" w:rsidRDefault="00832A0E" w:rsidP="008A5BDC">
      <w:pPr>
        <w:spacing w:after="0" w:line="360" w:lineRule="auto"/>
        <w:jc w:val="both"/>
        <w:rPr>
          <w:rFonts w:ascii="Book Antiqua" w:eastAsia="Tahoma" w:hAnsi="Book Antiqua" w:cs="Segoe UI"/>
          <w:spacing w:val="-1"/>
          <w:sz w:val="24"/>
          <w:szCs w:val="24"/>
        </w:rPr>
      </w:pPr>
      <w:r w:rsidRPr="00621FC6">
        <w:rPr>
          <w:rFonts w:ascii="Book Antiqua" w:eastAsia="Tahoma" w:hAnsi="Book Antiqua" w:cs="Segoe UI"/>
          <w:spacing w:val="-1"/>
          <w:sz w:val="24"/>
          <w:szCs w:val="24"/>
        </w:rPr>
        <w:t>Shtojca B Buxheti</w:t>
      </w:r>
    </w:p>
    <w:p w:rsidR="008A5BDC" w:rsidRPr="00621FC6" w:rsidRDefault="00832A0E" w:rsidP="008A5BDC">
      <w:pPr>
        <w:spacing w:after="0" w:line="360" w:lineRule="auto"/>
        <w:jc w:val="both"/>
        <w:rPr>
          <w:rFonts w:ascii="Book Antiqua" w:eastAsia="Tahoma" w:hAnsi="Book Antiqua" w:cs="Segoe UI"/>
          <w:sz w:val="24"/>
          <w:szCs w:val="24"/>
        </w:rPr>
      </w:pPr>
      <w:r w:rsidRPr="00621FC6">
        <w:rPr>
          <w:rFonts w:ascii="Book Antiqua" w:eastAsia="Tahoma" w:hAnsi="Book Antiqua" w:cs="Segoe UI"/>
          <w:spacing w:val="-1"/>
          <w:sz w:val="24"/>
          <w:szCs w:val="24"/>
        </w:rPr>
        <w:t>Shtojca</w:t>
      </w:r>
      <w:r w:rsidRPr="00621FC6">
        <w:rPr>
          <w:rFonts w:ascii="Book Antiqua" w:eastAsia="Tahoma" w:hAnsi="Book Antiqua" w:cs="Segoe UI"/>
          <w:sz w:val="24"/>
          <w:szCs w:val="24"/>
        </w:rPr>
        <w:t xml:space="preserve"> C Projeksioni financiar </w:t>
      </w:r>
    </w:p>
    <w:p w:rsidR="00832A0E" w:rsidRPr="00621FC6" w:rsidRDefault="00832A0E" w:rsidP="008A5BDC">
      <w:pPr>
        <w:spacing w:after="0" w:line="360" w:lineRule="auto"/>
        <w:jc w:val="both"/>
        <w:rPr>
          <w:rFonts w:ascii="Book Antiqua" w:eastAsia="Tahoma" w:hAnsi="Book Antiqua" w:cs="Segoe UI"/>
          <w:sz w:val="24"/>
          <w:szCs w:val="24"/>
        </w:rPr>
      </w:pPr>
      <w:r w:rsidRPr="00621FC6">
        <w:rPr>
          <w:rFonts w:ascii="Book Antiqua" w:eastAsia="Tahoma" w:hAnsi="Book Antiqua" w:cs="Segoe UI"/>
          <w:spacing w:val="-1"/>
          <w:sz w:val="24"/>
          <w:szCs w:val="24"/>
        </w:rPr>
        <w:t>Shtojca</w:t>
      </w:r>
      <w:r w:rsidRPr="00621FC6">
        <w:rPr>
          <w:rFonts w:ascii="Book Antiqua" w:eastAsia="Tahoma" w:hAnsi="Book Antiqua" w:cs="Segoe UI"/>
          <w:sz w:val="24"/>
          <w:szCs w:val="24"/>
        </w:rPr>
        <w:t xml:space="preserve"> D Plani i Veprimit</w:t>
      </w:r>
    </w:p>
    <w:p w:rsidR="00832A0E" w:rsidRPr="00621FC6" w:rsidRDefault="00832A0E" w:rsidP="00832A0E">
      <w:pPr>
        <w:spacing w:after="0" w:line="360" w:lineRule="auto"/>
        <w:jc w:val="both"/>
        <w:rPr>
          <w:rFonts w:ascii="Book Antiqua" w:eastAsia="Times New Roman" w:hAnsi="Book Antiqua" w:cs="Segoe UI"/>
          <w:sz w:val="24"/>
          <w:szCs w:val="24"/>
        </w:rPr>
      </w:pPr>
      <w:r w:rsidRPr="00621FC6">
        <w:rPr>
          <w:rFonts w:ascii="Book Antiqua" w:eastAsia="Tahoma" w:hAnsi="Book Antiqua" w:cs="Segoe UI"/>
          <w:sz w:val="24"/>
          <w:szCs w:val="24"/>
        </w:rPr>
        <w:t>Shtojca E Deklarata e Aplikantit</w:t>
      </w:r>
    </w:p>
    <w:p w:rsidR="00832A0E" w:rsidRPr="00621FC6" w:rsidRDefault="00832A0E" w:rsidP="00832A0E">
      <w:pPr>
        <w:spacing w:after="0" w:line="240" w:lineRule="auto"/>
        <w:jc w:val="both"/>
        <w:rPr>
          <w:rFonts w:ascii="Book Antiqua" w:eastAsia="Tahoma" w:hAnsi="Book Antiqua" w:cs="Segoe UI"/>
          <w:b/>
          <w:sz w:val="24"/>
          <w:szCs w:val="24"/>
        </w:rPr>
      </w:pPr>
      <w:r w:rsidRPr="00621FC6">
        <w:rPr>
          <w:rFonts w:ascii="Book Antiqua" w:eastAsia="Tahoma" w:hAnsi="Book Antiqua" w:cs="Segoe UI"/>
          <w:b/>
          <w:sz w:val="24"/>
          <w:szCs w:val="24"/>
        </w:rPr>
        <w:t xml:space="preserve">MINT nuk është përgjegjëse për koston që ndërlidhet me </w:t>
      </w:r>
      <w:r w:rsidR="00946BC1" w:rsidRPr="00621FC6">
        <w:rPr>
          <w:rFonts w:ascii="Book Antiqua" w:eastAsia="Tahoma" w:hAnsi="Book Antiqua" w:cs="Segoe UI"/>
          <w:b/>
          <w:sz w:val="24"/>
          <w:szCs w:val="24"/>
        </w:rPr>
        <w:t>përgatitjen</w:t>
      </w:r>
      <w:r w:rsidRPr="00621FC6">
        <w:rPr>
          <w:rFonts w:ascii="Book Antiqua" w:eastAsia="Tahoma" w:hAnsi="Book Antiqua" w:cs="Segoe UI"/>
          <w:b/>
          <w:sz w:val="24"/>
          <w:szCs w:val="24"/>
        </w:rPr>
        <w:t xml:space="preserve"> e aplikacionit. </w:t>
      </w:r>
    </w:p>
    <w:p w:rsidR="00766861" w:rsidRPr="00621FC6" w:rsidRDefault="00766861">
      <w:pPr>
        <w:rPr>
          <w:rFonts w:ascii="Book Antiqua" w:hAnsi="Book Antiqua"/>
          <w:sz w:val="24"/>
          <w:szCs w:val="24"/>
        </w:rPr>
      </w:pPr>
    </w:p>
    <w:sectPr w:rsidR="00766861" w:rsidRPr="00621FC6" w:rsidSect="006C6EB2">
      <w:footerReference w:type="default" r:id="rId10"/>
      <w:pgSz w:w="11920" w:h="16840"/>
      <w:pgMar w:top="922" w:right="1339" w:bottom="1080" w:left="1339" w:header="7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1690" w:rsidRDefault="00CB1690" w:rsidP="00832A0E">
      <w:pPr>
        <w:spacing w:after="0" w:line="240" w:lineRule="auto"/>
      </w:pPr>
      <w:r>
        <w:separator/>
      </w:r>
    </w:p>
  </w:endnote>
  <w:endnote w:type="continuationSeparator" w:id="0">
    <w:p w:rsidR="00CB1690" w:rsidRDefault="00CB1690" w:rsidP="00832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HelveticaNeueLTPro-B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8693"/>
      <w:docPartObj>
        <w:docPartGallery w:val="Page Numbers (Bottom of Page)"/>
        <w:docPartUnique/>
      </w:docPartObj>
    </w:sdtPr>
    <w:sdtEndPr/>
    <w:sdtContent>
      <w:sdt>
        <w:sdtPr>
          <w:id w:val="-1769616900"/>
          <w:docPartObj>
            <w:docPartGallery w:val="Page Numbers (Top of Page)"/>
            <w:docPartUnique/>
          </w:docPartObj>
        </w:sdtPr>
        <w:sdtEndPr/>
        <w:sdtContent>
          <w:p w:rsidR="00621FC6" w:rsidRDefault="00621FC6" w:rsidP="0030522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F10C1">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10C1">
              <w:rPr>
                <w:b/>
                <w:bCs/>
                <w:noProof/>
              </w:rPr>
              <w:t>11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1690" w:rsidRDefault="00CB1690" w:rsidP="00832A0E">
      <w:pPr>
        <w:spacing w:after="0" w:line="240" w:lineRule="auto"/>
      </w:pPr>
      <w:r>
        <w:separator/>
      </w:r>
    </w:p>
  </w:footnote>
  <w:footnote w:type="continuationSeparator" w:id="0">
    <w:p w:rsidR="00CB1690" w:rsidRDefault="00CB1690" w:rsidP="00832A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1C3"/>
    <w:multiLevelType w:val="hybridMultilevel"/>
    <w:tmpl w:val="269A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70E80"/>
    <w:multiLevelType w:val="multilevel"/>
    <w:tmpl w:val="F84617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0B6D03DC"/>
    <w:multiLevelType w:val="hybridMultilevel"/>
    <w:tmpl w:val="5CD82F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E7D40"/>
    <w:multiLevelType w:val="multilevel"/>
    <w:tmpl w:val="DBA838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91138"/>
    <w:multiLevelType w:val="hybridMultilevel"/>
    <w:tmpl w:val="42B2F94A"/>
    <w:lvl w:ilvl="0" w:tplc="214A9ECA">
      <w:start w:val="1"/>
      <w:numFmt w:val="bullet"/>
      <w:lvlText w:val="-"/>
      <w:lvlJc w:val="left"/>
      <w:pPr>
        <w:ind w:left="990" w:hanging="360"/>
      </w:pPr>
      <w:rPr>
        <w:rFonts w:ascii="Book Antiqua" w:eastAsia="Tahoma" w:hAnsi="Book Antiqua" w:cs="Segoe U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23274BDA"/>
    <w:multiLevelType w:val="multilevel"/>
    <w:tmpl w:val="B98828D4"/>
    <w:lvl w:ilvl="0">
      <w:start w:val="2"/>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CF4CDC"/>
    <w:multiLevelType w:val="hybridMultilevel"/>
    <w:tmpl w:val="D012EDA0"/>
    <w:lvl w:ilvl="0" w:tplc="CEB2FF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8354D1"/>
    <w:multiLevelType w:val="multilevel"/>
    <w:tmpl w:val="31B0741C"/>
    <w:lvl w:ilvl="0">
      <w:start w:val="2"/>
      <w:numFmt w:val="decimal"/>
      <w:lvlText w:val="%1.0"/>
      <w:lvlJc w:val="left"/>
      <w:pPr>
        <w:ind w:left="1440" w:hanging="720"/>
      </w:pPr>
      <w:rPr>
        <w:rFonts w:eastAsia="Times New Roman" w:hint="default"/>
      </w:rPr>
    </w:lvl>
    <w:lvl w:ilvl="1">
      <w:start w:val="1"/>
      <w:numFmt w:val="decimal"/>
      <w:lvlText w:val="%1.%2"/>
      <w:lvlJc w:val="left"/>
      <w:pPr>
        <w:ind w:left="2160" w:hanging="72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1080"/>
      </w:pPr>
      <w:rPr>
        <w:rFonts w:eastAsia="Times New Roman" w:hint="default"/>
      </w:rPr>
    </w:lvl>
    <w:lvl w:ilvl="4">
      <w:start w:val="1"/>
      <w:numFmt w:val="decimal"/>
      <w:lvlText w:val="%1.%2.%3.%4.%5"/>
      <w:lvlJc w:val="left"/>
      <w:pPr>
        <w:ind w:left="5040" w:hanging="1440"/>
      </w:pPr>
      <w:rPr>
        <w:rFonts w:eastAsia="Times New Roman" w:hint="default"/>
      </w:rPr>
    </w:lvl>
    <w:lvl w:ilvl="5">
      <w:start w:val="1"/>
      <w:numFmt w:val="decimal"/>
      <w:lvlText w:val="%1.%2.%3.%4.%5.%6"/>
      <w:lvlJc w:val="left"/>
      <w:pPr>
        <w:ind w:left="5760" w:hanging="1440"/>
      </w:pPr>
      <w:rPr>
        <w:rFonts w:eastAsia="Times New Roman" w:hint="default"/>
      </w:rPr>
    </w:lvl>
    <w:lvl w:ilvl="6">
      <w:start w:val="1"/>
      <w:numFmt w:val="decimal"/>
      <w:lvlText w:val="%1.%2.%3.%4.%5.%6.%7"/>
      <w:lvlJc w:val="left"/>
      <w:pPr>
        <w:ind w:left="6840" w:hanging="1800"/>
      </w:pPr>
      <w:rPr>
        <w:rFonts w:eastAsia="Times New Roman" w:hint="default"/>
      </w:rPr>
    </w:lvl>
    <w:lvl w:ilvl="7">
      <w:start w:val="1"/>
      <w:numFmt w:val="decimal"/>
      <w:lvlText w:val="%1.%2.%3.%4.%5.%6.%7.%8"/>
      <w:lvlJc w:val="left"/>
      <w:pPr>
        <w:ind w:left="7560" w:hanging="1800"/>
      </w:pPr>
      <w:rPr>
        <w:rFonts w:eastAsia="Times New Roman" w:hint="default"/>
      </w:rPr>
    </w:lvl>
    <w:lvl w:ilvl="8">
      <w:start w:val="1"/>
      <w:numFmt w:val="decimal"/>
      <w:lvlText w:val="%1.%2.%3.%4.%5.%6.%7.%8.%9"/>
      <w:lvlJc w:val="left"/>
      <w:pPr>
        <w:ind w:left="8640" w:hanging="2160"/>
      </w:pPr>
      <w:rPr>
        <w:rFonts w:eastAsia="Times New Roman" w:hint="default"/>
      </w:rPr>
    </w:lvl>
  </w:abstractNum>
  <w:abstractNum w:abstractNumId="8" w15:restartNumberingAfterBreak="0">
    <w:nsid w:val="2B040605"/>
    <w:multiLevelType w:val="multilevel"/>
    <w:tmpl w:val="2E001BB4"/>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F2B1FFD"/>
    <w:multiLevelType w:val="hybridMultilevel"/>
    <w:tmpl w:val="F950FE68"/>
    <w:lvl w:ilvl="0" w:tplc="0409000F">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40B0B19"/>
    <w:multiLevelType w:val="hybridMultilevel"/>
    <w:tmpl w:val="C9288E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E621A8"/>
    <w:multiLevelType w:val="hybridMultilevel"/>
    <w:tmpl w:val="CC4E5C8E"/>
    <w:lvl w:ilvl="0" w:tplc="4D1A62C0">
      <w:start w:val="1"/>
      <w:numFmt w:val="bullet"/>
      <w:lvlText w:val="-"/>
      <w:lvlJc w:val="left"/>
      <w:pPr>
        <w:ind w:left="720" w:hanging="360"/>
      </w:pPr>
      <w:rPr>
        <w:rFonts w:ascii="Segoe UI" w:eastAsia="Times New Roman" w:hAnsi="Segoe UI" w:cs="Segoe UI"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E8E7481"/>
    <w:multiLevelType w:val="hybridMultilevel"/>
    <w:tmpl w:val="97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AD6B0D"/>
    <w:multiLevelType w:val="hybridMultilevel"/>
    <w:tmpl w:val="3B06AFFE"/>
    <w:lvl w:ilvl="0" w:tplc="CEB2FF20">
      <w:start w:val="1"/>
      <w:numFmt w:val="bullet"/>
      <w:lvlText w:val=""/>
      <w:lvlJc w:val="left"/>
      <w:pPr>
        <w:ind w:left="437" w:hanging="360"/>
      </w:pPr>
      <w:rPr>
        <w:rFonts w:ascii="Symbol" w:hAnsi="Symbol" w:hint="default"/>
      </w:rPr>
    </w:lvl>
    <w:lvl w:ilvl="1" w:tplc="04090003">
      <w:start w:val="1"/>
      <w:numFmt w:val="bullet"/>
      <w:lvlText w:val="o"/>
      <w:lvlJc w:val="left"/>
      <w:pPr>
        <w:ind w:left="1157" w:hanging="360"/>
      </w:pPr>
      <w:rPr>
        <w:rFonts w:ascii="Courier New" w:hAnsi="Courier New" w:cs="Courier New" w:hint="default"/>
      </w:rPr>
    </w:lvl>
    <w:lvl w:ilvl="2" w:tplc="04090005">
      <w:start w:val="1"/>
      <w:numFmt w:val="bullet"/>
      <w:lvlText w:val=""/>
      <w:lvlJc w:val="left"/>
      <w:pPr>
        <w:ind w:left="1877" w:hanging="360"/>
      </w:pPr>
      <w:rPr>
        <w:rFonts w:ascii="Wingdings" w:hAnsi="Wingdings" w:hint="default"/>
      </w:rPr>
    </w:lvl>
    <w:lvl w:ilvl="3" w:tplc="04090001">
      <w:start w:val="1"/>
      <w:numFmt w:val="bullet"/>
      <w:lvlText w:val=""/>
      <w:lvlJc w:val="left"/>
      <w:pPr>
        <w:ind w:left="2597" w:hanging="360"/>
      </w:pPr>
      <w:rPr>
        <w:rFonts w:ascii="Symbol" w:hAnsi="Symbol" w:hint="default"/>
      </w:rPr>
    </w:lvl>
    <w:lvl w:ilvl="4" w:tplc="04090003">
      <w:start w:val="1"/>
      <w:numFmt w:val="bullet"/>
      <w:lvlText w:val="o"/>
      <w:lvlJc w:val="left"/>
      <w:pPr>
        <w:ind w:left="3317" w:hanging="360"/>
      </w:pPr>
      <w:rPr>
        <w:rFonts w:ascii="Courier New" w:hAnsi="Courier New" w:cs="Courier New" w:hint="default"/>
      </w:rPr>
    </w:lvl>
    <w:lvl w:ilvl="5" w:tplc="04090005">
      <w:start w:val="1"/>
      <w:numFmt w:val="bullet"/>
      <w:lvlText w:val=""/>
      <w:lvlJc w:val="left"/>
      <w:pPr>
        <w:ind w:left="4037" w:hanging="360"/>
      </w:pPr>
      <w:rPr>
        <w:rFonts w:ascii="Wingdings" w:hAnsi="Wingdings" w:hint="default"/>
      </w:rPr>
    </w:lvl>
    <w:lvl w:ilvl="6" w:tplc="04090001">
      <w:start w:val="1"/>
      <w:numFmt w:val="bullet"/>
      <w:lvlText w:val=""/>
      <w:lvlJc w:val="left"/>
      <w:pPr>
        <w:ind w:left="4757" w:hanging="360"/>
      </w:pPr>
      <w:rPr>
        <w:rFonts w:ascii="Symbol" w:hAnsi="Symbol" w:hint="default"/>
      </w:rPr>
    </w:lvl>
    <w:lvl w:ilvl="7" w:tplc="04090003">
      <w:start w:val="1"/>
      <w:numFmt w:val="bullet"/>
      <w:lvlText w:val="o"/>
      <w:lvlJc w:val="left"/>
      <w:pPr>
        <w:ind w:left="5477" w:hanging="360"/>
      </w:pPr>
      <w:rPr>
        <w:rFonts w:ascii="Courier New" w:hAnsi="Courier New" w:cs="Courier New" w:hint="default"/>
      </w:rPr>
    </w:lvl>
    <w:lvl w:ilvl="8" w:tplc="04090005">
      <w:start w:val="1"/>
      <w:numFmt w:val="bullet"/>
      <w:lvlText w:val=""/>
      <w:lvlJc w:val="left"/>
      <w:pPr>
        <w:ind w:left="6197" w:hanging="360"/>
      </w:pPr>
      <w:rPr>
        <w:rFonts w:ascii="Wingdings" w:hAnsi="Wingdings" w:hint="default"/>
      </w:rPr>
    </w:lvl>
  </w:abstractNum>
  <w:abstractNum w:abstractNumId="14" w15:restartNumberingAfterBreak="0">
    <w:nsid w:val="57D30712"/>
    <w:multiLevelType w:val="hybridMultilevel"/>
    <w:tmpl w:val="803C0A48"/>
    <w:lvl w:ilvl="0" w:tplc="F586DF50">
      <w:start w:val="1"/>
      <w:numFmt w:val="bullet"/>
      <w:lvlText w:val="-"/>
      <w:lvlJc w:val="left"/>
      <w:pPr>
        <w:ind w:left="630" w:hanging="360"/>
      </w:pPr>
      <w:rPr>
        <w:rFonts w:ascii="Book Antiqua" w:eastAsia="Georgia" w:hAnsi="Book Antiqua"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70291353"/>
    <w:multiLevelType w:val="multilevel"/>
    <w:tmpl w:val="28909E62"/>
    <w:lvl w:ilvl="0">
      <w:start w:val="2"/>
      <w:numFmt w:val="decimal"/>
      <w:lvlText w:val="%1.0"/>
      <w:lvlJc w:val="left"/>
      <w:pPr>
        <w:ind w:left="720" w:hanging="720"/>
      </w:pPr>
      <w:rPr>
        <w:rFonts w:eastAsia="Times New Roman" w:hint="default"/>
      </w:rPr>
    </w:lvl>
    <w:lvl w:ilvl="1">
      <w:start w:val="1"/>
      <w:numFmt w:val="decimal"/>
      <w:lvlText w:val="%1.%2"/>
      <w:lvlJc w:val="left"/>
      <w:pPr>
        <w:ind w:left="1440" w:hanging="72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3240" w:hanging="1080"/>
      </w:pPr>
      <w:rPr>
        <w:rFonts w:eastAsia="Times New Roman" w:hint="default"/>
      </w:rPr>
    </w:lvl>
    <w:lvl w:ilvl="4">
      <w:start w:val="1"/>
      <w:numFmt w:val="decimal"/>
      <w:lvlText w:val="%1.%2.%3.%4.%5"/>
      <w:lvlJc w:val="left"/>
      <w:pPr>
        <w:ind w:left="4320" w:hanging="1440"/>
      </w:pPr>
      <w:rPr>
        <w:rFonts w:eastAsia="Times New Roman" w:hint="default"/>
      </w:rPr>
    </w:lvl>
    <w:lvl w:ilvl="5">
      <w:start w:val="1"/>
      <w:numFmt w:val="decimal"/>
      <w:lvlText w:val="%1.%2.%3.%4.%5.%6"/>
      <w:lvlJc w:val="left"/>
      <w:pPr>
        <w:ind w:left="5040" w:hanging="1440"/>
      </w:pPr>
      <w:rPr>
        <w:rFonts w:eastAsia="Times New Roman" w:hint="default"/>
      </w:rPr>
    </w:lvl>
    <w:lvl w:ilvl="6">
      <w:start w:val="1"/>
      <w:numFmt w:val="decimal"/>
      <w:lvlText w:val="%1.%2.%3.%4.%5.%6.%7"/>
      <w:lvlJc w:val="left"/>
      <w:pPr>
        <w:ind w:left="6120" w:hanging="1800"/>
      </w:pPr>
      <w:rPr>
        <w:rFonts w:eastAsia="Times New Roman" w:hint="default"/>
      </w:rPr>
    </w:lvl>
    <w:lvl w:ilvl="7">
      <w:start w:val="1"/>
      <w:numFmt w:val="decimal"/>
      <w:lvlText w:val="%1.%2.%3.%4.%5.%6.%7.%8"/>
      <w:lvlJc w:val="left"/>
      <w:pPr>
        <w:ind w:left="6840" w:hanging="1800"/>
      </w:pPr>
      <w:rPr>
        <w:rFonts w:eastAsia="Times New Roman" w:hint="default"/>
      </w:rPr>
    </w:lvl>
    <w:lvl w:ilvl="8">
      <w:start w:val="1"/>
      <w:numFmt w:val="decimal"/>
      <w:lvlText w:val="%1.%2.%3.%4.%5.%6.%7.%8.%9"/>
      <w:lvlJc w:val="left"/>
      <w:pPr>
        <w:ind w:left="7920" w:hanging="2160"/>
      </w:pPr>
      <w:rPr>
        <w:rFonts w:eastAsia="Times New Roman" w:hint="default"/>
      </w:rPr>
    </w:lvl>
  </w:abstractNum>
  <w:abstractNum w:abstractNumId="16" w15:restartNumberingAfterBreak="0">
    <w:nsid w:val="75FC2783"/>
    <w:multiLevelType w:val="hybridMultilevel"/>
    <w:tmpl w:val="EE40BBB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0F77E2"/>
    <w:multiLevelType w:val="hybridMultilevel"/>
    <w:tmpl w:val="D82E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3313C6"/>
    <w:multiLevelType w:val="hybridMultilevel"/>
    <w:tmpl w:val="94620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0"/>
  </w:num>
  <w:num w:numId="4">
    <w:abstractNumId w:val="12"/>
  </w:num>
  <w:num w:numId="5">
    <w:abstractNumId w:val="5"/>
  </w:num>
  <w:num w:numId="6">
    <w:abstractNumId w:val="6"/>
  </w:num>
  <w:num w:numId="7">
    <w:abstractNumId w:val="13"/>
  </w:num>
  <w:num w:numId="8">
    <w:abstractNumId w:val="11"/>
  </w:num>
  <w:num w:numId="9">
    <w:abstractNumId w:val="14"/>
  </w:num>
  <w:num w:numId="10">
    <w:abstractNumId w:val="9"/>
  </w:num>
  <w:num w:numId="11">
    <w:abstractNumId w:val="4"/>
  </w:num>
  <w:num w:numId="12">
    <w:abstractNumId w:val="1"/>
  </w:num>
  <w:num w:numId="13">
    <w:abstractNumId w:val="3"/>
  </w:num>
  <w:num w:numId="14">
    <w:abstractNumId w:val="18"/>
  </w:num>
  <w:num w:numId="15">
    <w:abstractNumId w:val="7"/>
  </w:num>
  <w:num w:numId="16">
    <w:abstractNumId w:val="15"/>
  </w:num>
  <w:num w:numId="17">
    <w:abstractNumId w:val="16"/>
  </w:num>
  <w:num w:numId="18">
    <w:abstractNumId w:val="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A0E"/>
    <w:rsid w:val="000111A6"/>
    <w:rsid w:val="00031736"/>
    <w:rsid w:val="0006436A"/>
    <w:rsid w:val="000704B8"/>
    <w:rsid w:val="0007474C"/>
    <w:rsid w:val="00084496"/>
    <w:rsid w:val="000877E8"/>
    <w:rsid w:val="000A01B9"/>
    <w:rsid w:val="000A0BFA"/>
    <w:rsid w:val="000C692C"/>
    <w:rsid w:val="000D0904"/>
    <w:rsid w:val="000F3F99"/>
    <w:rsid w:val="00104C83"/>
    <w:rsid w:val="00105F9E"/>
    <w:rsid w:val="00117C0D"/>
    <w:rsid w:val="00164F7C"/>
    <w:rsid w:val="001803B3"/>
    <w:rsid w:val="001D58A0"/>
    <w:rsid w:val="00213D92"/>
    <w:rsid w:val="00271EA4"/>
    <w:rsid w:val="002C0D1C"/>
    <w:rsid w:val="002E3FDA"/>
    <w:rsid w:val="002E6133"/>
    <w:rsid w:val="00305222"/>
    <w:rsid w:val="00315423"/>
    <w:rsid w:val="00331878"/>
    <w:rsid w:val="003461AF"/>
    <w:rsid w:val="00365527"/>
    <w:rsid w:val="00387502"/>
    <w:rsid w:val="003B442A"/>
    <w:rsid w:val="003C7999"/>
    <w:rsid w:val="003C7B0E"/>
    <w:rsid w:val="004523F5"/>
    <w:rsid w:val="004528C9"/>
    <w:rsid w:val="00457B30"/>
    <w:rsid w:val="004902F8"/>
    <w:rsid w:val="004B5D03"/>
    <w:rsid w:val="004D559E"/>
    <w:rsid w:val="004F5793"/>
    <w:rsid w:val="005258DC"/>
    <w:rsid w:val="00554205"/>
    <w:rsid w:val="0057070B"/>
    <w:rsid w:val="00594F70"/>
    <w:rsid w:val="005B2C51"/>
    <w:rsid w:val="00600F4F"/>
    <w:rsid w:val="006167D0"/>
    <w:rsid w:val="00621FC6"/>
    <w:rsid w:val="00640DFA"/>
    <w:rsid w:val="00645325"/>
    <w:rsid w:val="00651756"/>
    <w:rsid w:val="00660906"/>
    <w:rsid w:val="006740FD"/>
    <w:rsid w:val="006B4B95"/>
    <w:rsid w:val="006B4D22"/>
    <w:rsid w:val="006C1115"/>
    <w:rsid w:val="006C4BA1"/>
    <w:rsid w:val="006C6EB2"/>
    <w:rsid w:val="006C6F2B"/>
    <w:rsid w:val="00714233"/>
    <w:rsid w:val="00766861"/>
    <w:rsid w:val="00773BED"/>
    <w:rsid w:val="007B467C"/>
    <w:rsid w:val="007D5A3D"/>
    <w:rsid w:val="008079C3"/>
    <w:rsid w:val="00832A0E"/>
    <w:rsid w:val="0085683E"/>
    <w:rsid w:val="00867F29"/>
    <w:rsid w:val="00882E85"/>
    <w:rsid w:val="008A5BDC"/>
    <w:rsid w:val="008C4C35"/>
    <w:rsid w:val="00916327"/>
    <w:rsid w:val="00934D38"/>
    <w:rsid w:val="00946BC1"/>
    <w:rsid w:val="0098711C"/>
    <w:rsid w:val="00995C8C"/>
    <w:rsid w:val="009D2BE5"/>
    <w:rsid w:val="00A31CAF"/>
    <w:rsid w:val="00A34914"/>
    <w:rsid w:val="00AF0651"/>
    <w:rsid w:val="00B268D1"/>
    <w:rsid w:val="00B2710B"/>
    <w:rsid w:val="00B45AED"/>
    <w:rsid w:val="00B52BD2"/>
    <w:rsid w:val="00BA0EFA"/>
    <w:rsid w:val="00BB3161"/>
    <w:rsid w:val="00BB4E74"/>
    <w:rsid w:val="00BB6959"/>
    <w:rsid w:val="00BC0D78"/>
    <w:rsid w:val="00BF10C1"/>
    <w:rsid w:val="00BF1E7D"/>
    <w:rsid w:val="00BF3429"/>
    <w:rsid w:val="00C072A1"/>
    <w:rsid w:val="00C359C4"/>
    <w:rsid w:val="00C36CD4"/>
    <w:rsid w:val="00C620C4"/>
    <w:rsid w:val="00C721E7"/>
    <w:rsid w:val="00C81E00"/>
    <w:rsid w:val="00CB1690"/>
    <w:rsid w:val="00D24C9E"/>
    <w:rsid w:val="00D4261A"/>
    <w:rsid w:val="00D57B0C"/>
    <w:rsid w:val="00D82C0C"/>
    <w:rsid w:val="00DC0BDB"/>
    <w:rsid w:val="00DC76C5"/>
    <w:rsid w:val="00DE69F9"/>
    <w:rsid w:val="00DF3E04"/>
    <w:rsid w:val="00E23367"/>
    <w:rsid w:val="00E27B5A"/>
    <w:rsid w:val="00E363ED"/>
    <w:rsid w:val="00E60395"/>
    <w:rsid w:val="00E66D80"/>
    <w:rsid w:val="00E67233"/>
    <w:rsid w:val="00EA75A7"/>
    <w:rsid w:val="00EB3840"/>
    <w:rsid w:val="00F32E7D"/>
    <w:rsid w:val="00F51644"/>
    <w:rsid w:val="00FA13A9"/>
    <w:rsid w:val="00FA37AC"/>
    <w:rsid w:val="00FA632F"/>
    <w:rsid w:val="00FB5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7A652E-4F8E-48FE-A9F0-D34C5A5F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paragraph" w:styleId="Heading1">
    <w:name w:val="heading 1"/>
    <w:basedOn w:val="Normal"/>
    <w:next w:val="Normal"/>
    <w:link w:val="Heading1Char"/>
    <w:uiPriority w:val="9"/>
    <w:qFormat/>
    <w:rsid w:val="001D58A0"/>
    <w:pPr>
      <w:keepNext/>
      <w:numPr>
        <w:numId w:val="12"/>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1D58A0"/>
    <w:pPr>
      <w:keepNext/>
      <w:numPr>
        <w:ilvl w:val="1"/>
        <w:numId w:val="12"/>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1D58A0"/>
    <w:pPr>
      <w:keepNext/>
      <w:numPr>
        <w:ilvl w:val="2"/>
        <w:numId w:val="12"/>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1D58A0"/>
    <w:pPr>
      <w:keepNext/>
      <w:numPr>
        <w:ilvl w:val="3"/>
        <w:numId w:val="12"/>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1D58A0"/>
    <w:pPr>
      <w:numPr>
        <w:ilvl w:val="4"/>
        <w:numId w:val="12"/>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1D58A0"/>
    <w:pPr>
      <w:numPr>
        <w:ilvl w:val="5"/>
        <w:numId w:val="12"/>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1D58A0"/>
    <w:pPr>
      <w:numPr>
        <w:ilvl w:val="6"/>
        <w:numId w:val="12"/>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1D58A0"/>
    <w:pPr>
      <w:numPr>
        <w:ilvl w:val="7"/>
        <w:numId w:val="12"/>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1D58A0"/>
    <w:pPr>
      <w:numPr>
        <w:ilvl w:val="8"/>
        <w:numId w:val="12"/>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832A0E"/>
    <w:rPr>
      <w:vertAlign w:val="superscript"/>
    </w:rPr>
  </w:style>
  <w:style w:type="paragraph" w:customStyle="1" w:styleId="Default">
    <w:name w:val="Default"/>
    <w:rsid w:val="00832A0E"/>
    <w:pPr>
      <w:autoSpaceDE w:val="0"/>
      <w:autoSpaceDN w:val="0"/>
      <w:adjustRightInd w:val="0"/>
      <w:spacing w:after="0" w:line="240" w:lineRule="auto"/>
    </w:pPr>
    <w:rPr>
      <w:rFonts w:ascii="Tahoma" w:eastAsia="MS Mincho" w:hAnsi="Tahoma" w:cs="Tahoma"/>
      <w:color w:val="000000"/>
      <w:sz w:val="24"/>
      <w:szCs w:val="24"/>
    </w:rPr>
  </w:style>
  <w:style w:type="paragraph" w:styleId="TOC1">
    <w:name w:val="toc 1"/>
    <w:basedOn w:val="Normal"/>
    <w:next w:val="Normal"/>
    <w:autoRedefine/>
    <w:uiPriority w:val="39"/>
    <w:unhideWhenUsed/>
    <w:rsid w:val="00867F29"/>
    <w:pPr>
      <w:spacing w:after="100"/>
    </w:pPr>
  </w:style>
  <w:style w:type="paragraph" w:styleId="TOC2">
    <w:name w:val="toc 2"/>
    <w:basedOn w:val="Normal"/>
    <w:next w:val="Normal"/>
    <w:autoRedefine/>
    <w:uiPriority w:val="39"/>
    <w:unhideWhenUsed/>
    <w:rsid w:val="00867F29"/>
    <w:pPr>
      <w:spacing w:after="100"/>
      <w:ind w:left="220"/>
    </w:pPr>
  </w:style>
  <w:style w:type="character" w:styleId="Hyperlink">
    <w:name w:val="Hyperlink"/>
    <w:basedOn w:val="DefaultParagraphFont"/>
    <w:uiPriority w:val="99"/>
    <w:unhideWhenUsed/>
    <w:rsid w:val="00867F29"/>
    <w:rPr>
      <w:color w:val="0563C1" w:themeColor="hyperlink"/>
      <w:u w:val="single"/>
    </w:rPr>
  </w:style>
  <w:style w:type="paragraph" w:styleId="BalloonText">
    <w:name w:val="Balloon Text"/>
    <w:basedOn w:val="Normal"/>
    <w:link w:val="BalloonTextChar"/>
    <w:uiPriority w:val="99"/>
    <w:semiHidden/>
    <w:unhideWhenUsed/>
    <w:rsid w:val="00D57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B0C"/>
    <w:rPr>
      <w:rFonts w:ascii="Segoe UI" w:hAnsi="Segoe UI" w:cs="Segoe UI"/>
      <w:sz w:val="18"/>
      <w:szCs w:val="18"/>
      <w:lang w:val="sq-AL"/>
    </w:rPr>
  </w:style>
  <w:style w:type="character" w:customStyle="1" w:styleId="Heading1Char">
    <w:name w:val="Heading 1 Char"/>
    <w:basedOn w:val="DefaultParagraphFont"/>
    <w:link w:val="Heading1"/>
    <w:uiPriority w:val="9"/>
    <w:rsid w:val="001D58A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D58A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D58A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D58A0"/>
    <w:rPr>
      <w:rFonts w:eastAsiaTheme="minorEastAsia"/>
      <w:b/>
      <w:bCs/>
      <w:sz w:val="28"/>
      <w:szCs w:val="28"/>
    </w:rPr>
  </w:style>
  <w:style w:type="character" w:customStyle="1" w:styleId="Heading5Char">
    <w:name w:val="Heading 5 Char"/>
    <w:basedOn w:val="DefaultParagraphFont"/>
    <w:link w:val="Heading5"/>
    <w:uiPriority w:val="9"/>
    <w:semiHidden/>
    <w:rsid w:val="001D58A0"/>
    <w:rPr>
      <w:rFonts w:eastAsiaTheme="minorEastAsia"/>
      <w:b/>
      <w:bCs/>
      <w:i/>
      <w:iCs/>
      <w:sz w:val="26"/>
      <w:szCs w:val="26"/>
    </w:rPr>
  </w:style>
  <w:style w:type="character" w:customStyle="1" w:styleId="Heading6Char">
    <w:name w:val="Heading 6 Char"/>
    <w:basedOn w:val="DefaultParagraphFont"/>
    <w:link w:val="Heading6"/>
    <w:rsid w:val="001D58A0"/>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D58A0"/>
    <w:rPr>
      <w:rFonts w:eastAsiaTheme="minorEastAsia"/>
      <w:sz w:val="24"/>
      <w:szCs w:val="24"/>
    </w:rPr>
  </w:style>
  <w:style w:type="character" w:customStyle="1" w:styleId="Heading8Char">
    <w:name w:val="Heading 8 Char"/>
    <w:basedOn w:val="DefaultParagraphFont"/>
    <w:link w:val="Heading8"/>
    <w:uiPriority w:val="9"/>
    <w:semiHidden/>
    <w:rsid w:val="001D58A0"/>
    <w:rPr>
      <w:rFonts w:eastAsiaTheme="minorEastAsia"/>
      <w:i/>
      <w:iCs/>
      <w:sz w:val="24"/>
      <w:szCs w:val="24"/>
    </w:rPr>
  </w:style>
  <w:style w:type="character" w:customStyle="1" w:styleId="Heading9Char">
    <w:name w:val="Heading 9 Char"/>
    <w:basedOn w:val="DefaultParagraphFont"/>
    <w:link w:val="Heading9"/>
    <w:uiPriority w:val="9"/>
    <w:semiHidden/>
    <w:rsid w:val="001D58A0"/>
    <w:rPr>
      <w:rFonts w:asciiTheme="majorHAnsi" w:eastAsiaTheme="majorEastAsia" w:hAnsiTheme="majorHAnsi" w:cstheme="majorBidi"/>
    </w:rPr>
  </w:style>
  <w:style w:type="paragraph" w:styleId="ListParagraph">
    <w:name w:val="List Paragraph"/>
    <w:basedOn w:val="Normal"/>
    <w:uiPriority w:val="34"/>
    <w:qFormat/>
    <w:rsid w:val="00FA13A9"/>
    <w:pPr>
      <w:ind w:left="720"/>
      <w:contextualSpacing/>
    </w:pPr>
  </w:style>
  <w:style w:type="paragraph" w:styleId="Header">
    <w:name w:val="header"/>
    <w:basedOn w:val="Normal"/>
    <w:link w:val="HeaderChar"/>
    <w:uiPriority w:val="99"/>
    <w:unhideWhenUsed/>
    <w:rsid w:val="00452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3F5"/>
    <w:rPr>
      <w:lang w:val="sq-AL"/>
    </w:rPr>
  </w:style>
  <w:style w:type="paragraph" w:styleId="Footer">
    <w:name w:val="footer"/>
    <w:basedOn w:val="Normal"/>
    <w:link w:val="FooterChar"/>
    <w:uiPriority w:val="99"/>
    <w:unhideWhenUsed/>
    <w:rsid w:val="00452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3F5"/>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bajraktaraj@rks-gov.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inovacioni@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3172</Words>
  <Characters>18087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Mentor Sylmeta</dc:creator>
  <cp:keywords/>
  <dc:description/>
  <cp:lastModifiedBy>Laura Zherka</cp:lastModifiedBy>
  <cp:revision>2</cp:revision>
  <cp:lastPrinted>2021-07-21T13:36:00Z</cp:lastPrinted>
  <dcterms:created xsi:type="dcterms:W3CDTF">2021-08-30T13:09:00Z</dcterms:created>
  <dcterms:modified xsi:type="dcterms:W3CDTF">2021-08-30T13:09:00Z</dcterms:modified>
</cp:coreProperties>
</file>