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6354" w14:textId="2B860862" w:rsidR="008F5CFE" w:rsidRPr="00FB5A96" w:rsidRDefault="005F0160" w:rsidP="00C85BC6">
      <w:pPr>
        <w:spacing w:after="0" w:line="360" w:lineRule="auto"/>
        <w:jc w:val="center"/>
        <w:rPr>
          <w:rFonts w:ascii="Times New Roman" w:hAnsi="Times New Roman" w:cs="Times New Roman"/>
          <w:b/>
          <w:sz w:val="24"/>
          <w:szCs w:val="24"/>
          <w:lang w:val="en-GB"/>
        </w:rPr>
      </w:pPr>
      <w:r w:rsidRPr="00A318CF">
        <w:rPr>
          <w:rFonts w:eastAsia="Arial"/>
          <w:noProof/>
          <w:color w:val="000000" w:themeColor="text1"/>
          <w:position w:val="-1"/>
        </w:rPr>
        <w:drawing>
          <wp:inline distT="0" distB="0" distL="0" distR="0" wp14:anchorId="4FFC6779" wp14:editId="12919065">
            <wp:extent cx="5943600" cy="1054100"/>
            <wp:effectExtent l="0" t="0" r="0" b="0"/>
            <wp:docPr id="19153023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02363" name="Picture 191530236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054100"/>
                    </a:xfrm>
                    <a:prstGeom prst="rect">
                      <a:avLst/>
                    </a:prstGeom>
                  </pic:spPr>
                </pic:pic>
              </a:graphicData>
            </a:graphic>
          </wp:inline>
        </w:drawing>
      </w:r>
    </w:p>
    <w:p w14:paraId="7811495F" w14:textId="77777777" w:rsidR="008F5CFE" w:rsidRPr="00FB5A96" w:rsidRDefault="008F5CFE" w:rsidP="00C85BC6">
      <w:pPr>
        <w:spacing w:after="0" w:line="360" w:lineRule="auto"/>
        <w:jc w:val="center"/>
        <w:rPr>
          <w:rFonts w:ascii="Times New Roman" w:hAnsi="Times New Roman" w:cs="Times New Roman"/>
          <w:b/>
          <w:sz w:val="24"/>
          <w:szCs w:val="24"/>
          <w:lang w:val="en-GB"/>
        </w:rPr>
      </w:pPr>
    </w:p>
    <w:p w14:paraId="7F71EF88" w14:textId="368808A3" w:rsidR="008F5CFE" w:rsidRPr="00FB5A96" w:rsidRDefault="008F5CFE" w:rsidP="00C85BC6">
      <w:pPr>
        <w:spacing w:after="0" w:line="360" w:lineRule="auto"/>
        <w:jc w:val="center"/>
        <w:rPr>
          <w:rFonts w:ascii="Times New Roman" w:hAnsi="Times New Roman" w:cs="Times New Roman"/>
          <w:b/>
          <w:sz w:val="24"/>
          <w:szCs w:val="24"/>
          <w:lang w:val="en-GB"/>
        </w:rPr>
      </w:pPr>
    </w:p>
    <w:p w14:paraId="43576A2E" w14:textId="77777777" w:rsidR="00480AAB" w:rsidRPr="00FB5A96" w:rsidRDefault="00480AAB" w:rsidP="00C85BC6">
      <w:pPr>
        <w:spacing w:after="0" w:line="360" w:lineRule="auto"/>
        <w:jc w:val="center"/>
        <w:rPr>
          <w:rFonts w:ascii="Times New Roman" w:hAnsi="Times New Roman" w:cs="Times New Roman"/>
          <w:b/>
          <w:sz w:val="24"/>
          <w:szCs w:val="24"/>
          <w:lang w:val="en-GB"/>
        </w:rPr>
      </w:pPr>
    </w:p>
    <w:p w14:paraId="5FC2033F" w14:textId="77777777" w:rsidR="00480AAB" w:rsidRPr="00FB5A96" w:rsidRDefault="00480AAB" w:rsidP="00C85BC6">
      <w:pPr>
        <w:spacing w:after="0" w:line="360" w:lineRule="auto"/>
        <w:jc w:val="center"/>
        <w:rPr>
          <w:rFonts w:ascii="Times New Roman" w:hAnsi="Times New Roman" w:cs="Times New Roman"/>
          <w:b/>
          <w:sz w:val="24"/>
          <w:szCs w:val="24"/>
          <w:lang w:val="en-GB"/>
        </w:rPr>
      </w:pPr>
    </w:p>
    <w:p w14:paraId="69BA8EE3" w14:textId="77777777" w:rsidR="00480AAB" w:rsidRPr="00FB5A96" w:rsidRDefault="00480AAB" w:rsidP="00C85BC6">
      <w:pPr>
        <w:spacing w:after="0" w:line="360" w:lineRule="auto"/>
        <w:jc w:val="center"/>
        <w:rPr>
          <w:rFonts w:ascii="Times New Roman" w:hAnsi="Times New Roman" w:cs="Times New Roman"/>
          <w:b/>
          <w:sz w:val="24"/>
          <w:szCs w:val="24"/>
          <w:lang w:val="en-GB"/>
        </w:rPr>
      </w:pPr>
    </w:p>
    <w:p w14:paraId="1D4EA1CC" w14:textId="5189D860" w:rsidR="008F5CFE" w:rsidRPr="00FB5A96" w:rsidRDefault="002D0553" w:rsidP="00C85BC6">
      <w:pPr>
        <w:spacing w:after="0" w:line="360" w:lineRule="auto"/>
        <w:jc w:val="center"/>
        <w:rPr>
          <w:rFonts w:ascii="Times New Roman" w:hAnsi="Times New Roman" w:cs="Times New Roman"/>
          <w:b/>
          <w:sz w:val="24"/>
          <w:szCs w:val="24"/>
          <w:lang w:val="en-GB"/>
        </w:rPr>
      </w:pPr>
      <w:r w:rsidRPr="002D0553">
        <w:rPr>
          <w:rFonts w:ascii="Times New Roman" w:hAnsi="Times New Roman" w:cs="Times New Roman"/>
          <w:b/>
          <w:sz w:val="24"/>
          <w:szCs w:val="24"/>
          <w:lang w:val="en-GB"/>
        </w:rPr>
        <w:t>APPLICATION FORM</w:t>
      </w:r>
    </w:p>
    <w:p w14:paraId="35199386" w14:textId="71FCF105" w:rsidR="005D03D8" w:rsidRPr="00FB5A96" w:rsidRDefault="002D0553" w:rsidP="005D03D8">
      <w:pPr>
        <w:pStyle w:val="ListParagraph"/>
        <w:spacing w:line="360" w:lineRule="auto"/>
        <w:ind w:left="270"/>
        <w:jc w:val="center"/>
        <w:rPr>
          <w:rFonts w:ascii="Times New Roman" w:hAnsi="Times New Roman" w:cs="Times New Roman"/>
          <w:b/>
          <w:bCs/>
          <w:sz w:val="24"/>
          <w:szCs w:val="24"/>
          <w:lang w:val="en-GB"/>
        </w:rPr>
      </w:pPr>
      <w:r w:rsidRPr="002D0553">
        <w:rPr>
          <w:rFonts w:ascii="Times New Roman" w:hAnsi="Times New Roman" w:cs="Times New Roman"/>
          <w:b/>
          <w:bCs/>
          <w:sz w:val="24"/>
          <w:szCs w:val="24"/>
          <w:lang w:val="en-GB"/>
        </w:rPr>
        <w:t>Innovation grant scheme for the promotion and implementation of dual education in VET</w:t>
      </w:r>
    </w:p>
    <w:p w14:paraId="48EAD44E" w14:textId="461DC08A" w:rsidR="005D03D8" w:rsidRPr="00FB5A96" w:rsidRDefault="002D0553" w:rsidP="00F324DB">
      <w:pPr>
        <w:pStyle w:val="ListParagraph"/>
        <w:spacing w:line="360" w:lineRule="auto"/>
        <w:ind w:left="360"/>
        <w:jc w:val="center"/>
        <w:rPr>
          <w:rFonts w:ascii="Times New Roman" w:hAnsi="Times New Roman" w:cs="Times New Roman"/>
          <w:sz w:val="24"/>
          <w:szCs w:val="24"/>
          <w:lang w:val="en-GB"/>
        </w:rPr>
      </w:pPr>
      <w:r w:rsidRPr="002D0553">
        <w:rPr>
          <w:rFonts w:ascii="Times New Roman" w:hAnsi="Times New Roman" w:cs="Times New Roman"/>
          <w:sz w:val="24"/>
          <w:szCs w:val="24"/>
          <w:lang w:val="en-GB"/>
        </w:rPr>
        <w:t>Encouraging dual education through the promotion of consortia between public VET institutions and private sector companies</w:t>
      </w:r>
      <w:r w:rsidR="005D03D8" w:rsidRPr="00FB5A96">
        <w:rPr>
          <w:rFonts w:ascii="Times New Roman" w:hAnsi="Times New Roman" w:cs="Times New Roman"/>
          <w:sz w:val="24"/>
          <w:szCs w:val="24"/>
          <w:lang w:val="en-GB"/>
        </w:rPr>
        <w:t>.</w:t>
      </w:r>
    </w:p>
    <w:p w14:paraId="35BBD97D" w14:textId="77777777" w:rsidR="00756CB5" w:rsidRPr="00FB5A96" w:rsidRDefault="00756CB5" w:rsidP="00C85BC6">
      <w:pPr>
        <w:spacing w:after="0" w:line="360" w:lineRule="auto"/>
        <w:jc w:val="center"/>
        <w:rPr>
          <w:rFonts w:ascii="Times New Roman" w:hAnsi="Times New Roman" w:cs="Times New Roman"/>
          <w:b/>
          <w:sz w:val="24"/>
          <w:szCs w:val="24"/>
          <w:lang w:val="en-GB"/>
        </w:rPr>
      </w:pPr>
    </w:p>
    <w:p w14:paraId="3FDC3FC0" w14:textId="77777777" w:rsidR="00461EAA" w:rsidRPr="00FB5A96" w:rsidRDefault="00461EAA" w:rsidP="00C85BC6">
      <w:pPr>
        <w:spacing w:after="0" w:line="360" w:lineRule="auto"/>
        <w:jc w:val="center"/>
        <w:rPr>
          <w:rFonts w:ascii="Times New Roman" w:hAnsi="Times New Roman" w:cs="Times New Roman"/>
          <w:b/>
          <w:sz w:val="24"/>
          <w:szCs w:val="24"/>
          <w:lang w:val="en-GB"/>
        </w:rPr>
      </w:pPr>
    </w:p>
    <w:p w14:paraId="63898C57" w14:textId="77777777" w:rsidR="00461EAA" w:rsidRPr="00FB5A96" w:rsidRDefault="00461EAA" w:rsidP="00C85BC6">
      <w:pPr>
        <w:spacing w:after="0" w:line="360" w:lineRule="auto"/>
        <w:jc w:val="center"/>
        <w:rPr>
          <w:rFonts w:ascii="Times New Roman" w:hAnsi="Times New Roman" w:cs="Times New Roman"/>
          <w:b/>
          <w:sz w:val="24"/>
          <w:szCs w:val="24"/>
          <w:lang w:val="en-GB"/>
        </w:rPr>
      </w:pPr>
    </w:p>
    <w:p w14:paraId="74F3AEAA" w14:textId="77777777" w:rsidR="00461EAA" w:rsidRPr="00FB5A96" w:rsidRDefault="00461EAA" w:rsidP="00C85BC6">
      <w:pPr>
        <w:spacing w:after="0" w:line="360" w:lineRule="auto"/>
        <w:jc w:val="center"/>
        <w:rPr>
          <w:rFonts w:ascii="Times New Roman" w:hAnsi="Times New Roman" w:cs="Times New Roman"/>
          <w:b/>
          <w:sz w:val="24"/>
          <w:szCs w:val="24"/>
          <w:lang w:val="en-GB"/>
        </w:rPr>
      </w:pPr>
    </w:p>
    <w:p w14:paraId="60C7411B" w14:textId="77777777" w:rsidR="00415EA2" w:rsidRPr="00FB5A96" w:rsidRDefault="00415EA2" w:rsidP="00C85BC6">
      <w:pPr>
        <w:spacing w:after="0" w:line="360" w:lineRule="auto"/>
        <w:jc w:val="center"/>
        <w:rPr>
          <w:rFonts w:ascii="Times New Roman" w:hAnsi="Times New Roman" w:cs="Times New Roman"/>
          <w:b/>
          <w:sz w:val="24"/>
          <w:szCs w:val="24"/>
          <w:lang w:val="en-GB"/>
        </w:rPr>
      </w:pPr>
    </w:p>
    <w:p w14:paraId="1C666A5B" w14:textId="77777777" w:rsidR="00415EA2" w:rsidRPr="00FB5A96" w:rsidRDefault="00415EA2" w:rsidP="00C85BC6">
      <w:pPr>
        <w:spacing w:after="0" w:line="360" w:lineRule="auto"/>
        <w:jc w:val="center"/>
        <w:rPr>
          <w:rFonts w:ascii="Times New Roman" w:hAnsi="Times New Roman" w:cs="Times New Roman"/>
          <w:b/>
          <w:sz w:val="24"/>
          <w:szCs w:val="24"/>
          <w:lang w:val="en-GB"/>
        </w:rPr>
      </w:pPr>
    </w:p>
    <w:p w14:paraId="5F5AA0D0" w14:textId="77777777" w:rsidR="00415EA2" w:rsidRPr="00FB5A96" w:rsidRDefault="00415EA2" w:rsidP="00C85BC6">
      <w:pPr>
        <w:spacing w:after="0" w:line="360" w:lineRule="auto"/>
        <w:jc w:val="center"/>
        <w:rPr>
          <w:rFonts w:ascii="Times New Roman" w:hAnsi="Times New Roman" w:cs="Times New Roman"/>
          <w:b/>
          <w:sz w:val="24"/>
          <w:szCs w:val="24"/>
          <w:lang w:val="en-GB"/>
        </w:rPr>
      </w:pPr>
    </w:p>
    <w:p w14:paraId="2C8F4A85" w14:textId="77777777" w:rsidR="00415EA2" w:rsidRPr="00FB5A96" w:rsidRDefault="00415EA2" w:rsidP="00C85BC6">
      <w:pPr>
        <w:spacing w:after="0" w:line="360" w:lineRule="auto"/>
        <w:jc w:val="center"/>
        <w:rPr>
          <w:rFonts w:ascii="Times New Roman" w:hAnsi="Times New Roman" w:cs="Times New Roman"/>
          <w:b/>
          <w:sz w:val="24"/>
          <w:szCs w:val="24"/>
          <w:lang w:val="en-GB"/>
        </w:rPr>
      </w:pPr>
    </w:p>
    <w:p w14:paraId="4ABB4CA8" w14:textId="77777777" w:rsidR="00415EA2" w:rsidRDefault="00415EA2" w:rsidP="00C85BC6">
      <w:pPr>
        <w:spacing w:after="0" w:line="360" w:lineRule="auto"/>
        <w:jc w:val="center"/>
        <w:rPr>
          <w:rFonts w:ascii="Times New Roman" w:hAnsi="Times New Roman" w:cs="Times New Roman"/>
          <w:b/>
          <w:sz w:val="24"/>
          <w:szCs w:val="24"/>
          <w:lang w:val="en-GB"/>
        </w:rPr>
      </w:pPr>
    </w:p>
    <w:p w14:paraId="14B00D37" w14:textId="77777777" w:rsidR="005F0160" w:rsidRDefault="005F0160" w:rsidP="00C85BC6">
      <w:pPr>
        <w:spacing w:after="0" w:line="360" w:lineRule="auto"/>
        <w:jc w:val="center"/>
        <w:rPr>
          <w:rFonts w:ascii="Times New Roman" w:hAnsi="Times New Roman" w:cs="Times New Roman"/>
          <w:b/>
          <w:sz w:val="24"/>
          <w:szCs w:val="24"/>
          <w:lang w:val="en-GB"/>
        </w:rPr>
      </w:pPr>
    </w:p>
    <w:p w14:paraId="786FDAE1" w14:textId="77777777" w:rsidR="005F0160" w:rsidRPr="00FB5A96" w:rsidRDefault="005F0160" w:rsidP="00C85BC6">
      <w:pPr>
        <w:spacing w:after="0" w:line="360" w:lineRule="auto"/>
        <w:jc w:val="center"/>
        <w:rPr>
          <w:rFonts w:ascii="Times New Roman" w:hAnsi="Times New Roman" w:cs="Times New Roman"/>
          <w:b/>
          <w:sz w:val="24"/>
          <w:szCs w:val="24"/>
          <w:lang w:val="en-GB"/>
        </w:rPr>
      </w:pPr>
    </w:p>
    <w:p w14:paraId="482C32BB" w14:textId="77777777" w:rsidR="00415EA2" w:rsidRPr="00FB5A96" w:rsidRDefault="00415EA2" w:rsidP="00C85BC6">
      <w:pPr>
        <w:spacing w:after="0" w:line="360" w:lineRule="auto"/>
        <w:jc w:val="center"/>
        <w:rPr>
          <w:rFonts w:ascii="Times New Roman" w:hAnsi="Times New Roman" w:cs="Times New Roman"/>
          <w:b/>
          <w:sz w:val="24"/>
          <w:szCs w:val="24"/>
          <w:lang w:val="en-GB"/>
        </w:rPr>
      </w:pPr>
    </w:p>
    <w:p w14:paraId="1E3F4FCE" w14:textId="77777777" w:rsidR="00415EA2" w:rsidRPr="00FB5A96" w:rsidRDefault="00415EA2" w:rsidP="00C85BC6">
      <w:pPr>
        <w:spacing w:after="0" w:line="360" w:lineRule="auto"/>
        <w:jc w:val="center"/>
        <w:rPr>
          <w:rFonts w:ascii="Times New Roman" w:hAnsi="Times New Roman" w:cs="Times New Roman"/>
          <w:b/>
          <w:sz w:val="24"/>
          <w:szCs w:val="24"/>
          <w:lang w:val="en-GB"/>
        </w:rPr>
      </w:pPr>
    </w:p>
    <w:p w14:paraId="60C332AC" w14:textId="77777777" w:rsidR="00415EA2" w:rsidRPr="00FB5A96" w:rsidRDefault="00415EA2" w:rsidP="00C85BC6">
      <w:pPr>
        <w:spacing w:after="0" w:line="360" w:lineRule="auto"/>
        <w:jc w:val="center"/>
        <w:rPr>
          <w:rFonts w:ascii="Times New Roman" w:hAnsi="Times New Roman" w:cs="Times New Roman"/>
          <w:b/>
          <w:sz w:val="24"/>
          <w:szCs w:val="24"/>
          <w:lang w:val="en-GB"/>
        </w:rPr>
      </w:pPr>
    </w:p>
    <w:p w14:paraId="498895D2" w14:textId="45A479FD" w:rsidR="00415EA2" w:rsidRPr="00FB5A96" w:rsidRDefault="002D0553" w:rsidP="00C85BC6">
      <w:pPr>
        <w:spacing w:after="0" w:line="360" w:lineRule="auto"/>
        <w:jc w:val="center"/>
        <w:rPr>
          <w:rFonts w:ascii="Times New Roman" w:hAnsi="Times New Roman" w:cs="Times New Roman"/>
          <w:b/>
          <w:sz w:val="24"/>
          <w:szCs w:val="24"/>
          <w:lang w:val="en-GB"/>
        </w:rPr>
      </w:pPr>
      <w:r w:rsidRPr="002D0553">
        <w:rPr>
          <w:rFonts w:ascii="Times New Roman" w:hAnsi="Times New Roman" w:cs="Times New Roman"/>
          <w:b/>
          <w:bCs/>
          <w:sz w:val="24"/>
          <w:szCs w:val="24"/>
          <w:lang w:val="en-GB"/>
        </w:rPr>
        <w:t>April 2026, Pris</w:t>
      </w:r>
      <w:r>
        <w:rPr>
          <w:rFonts w:ascii="Times New Roman" w:hAnsi="Times New Roman" w:cs="Times New Roman"/>
          <w:b/>
          <w:bCs/>
          <w:sz w:val="24"/>
          <w:szCs w:val="24"/>
          <w:lang w:val="en-GB"/>
        </w:rPr>
        <w:t>h</w:t>
      </w:r>
      <w:r w:rsidRPr="002D0553">
        <w:rPr>
          <w:rFonts w:ascii="Times New Roman" w:hAnsi="Times New Roman" w:cs="Times New Roman"/>
          <w:b/>
          <w:bCs/>
          <w:sz w:val="24"/>
          <w:szCs w:val="24"/>
          <w:lang w:val="en-GB"/>
        </w:rPr>
        <w:t>tina</w:t>
      </w:r>
    </w:p>
    <w:p w14:paraId="1796C11E" w14:textId="77777777" w:rsidR="003345EE" w:rsidRPr="00FB5A96" w:rsidRDefault="003345EE" w:rsidP="00D07D28">
      <w:pPr>
        <w:spacing w:before="120" w:line="240" w:lineRule="auto"/>
        <w:rPr>
          <w:rFonts w:ascii="Times New Roman" w:hAnsi="Times New Roman" w:cs="Times New Roman"/>
          <w:b/>
          <w:bCs/>
          <w:sz w:val="24"/>
          <w:szCs w:val="24"/>
          <w:lang w:val="en-GB"/>
        </w:rPr>
      </w:pPr>
    </w:p>
    <w:p w14:paraId="1051107B" w14:textId="29D3E80A" w:rsidR="005A5F9A" w:rsidRPr="00FB5A96" w:rsidRDefault="002D0553" w:rsidP="00D07D28">
      <w:pPr>
        <w:spacing w:before="12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Introduction</w:t>
      </w:r>
      <w:r w:rsidR="005A5F9A" w:rsidRPr="00FB5A96">
        <w:rPr>
          <w:rFonts w:ascii="Times New Roman" w:hAnsi="Times New Roman" w:cs="Times New Roman"/>
          <w:b/>
          <w:bCs/>
          <w:sz w:val="24"/>
          <w:szCs w:val="24"/>
          <w:lang w:val="en-GB"/>
        </w:rPr>
        <w:t xml:space="preserve"> </w:t>
      </w:r>
    </w:p>
    <w:p w14:paraId="14F89C70" w14:textId="64FEAF31" w:rsidR="00677AF5" w:rsidRPr="00FB5A96" w:rsidRDefault="002D0553" w:rsidP="00677AF5">
      <w:pPr>
        <w:spacing w:before="120" w:line="240" w:lineRule="auto"/>
        <w:rPr>
          <w:rFonts w:ascii="Times New Roman" w:hAnsi="Times New Roman" w:cs="Times New Roman"/>
          <w:i/>
          <w:iCs/>
          <w:sz w:val="24"/>
          <w:szCs w:val="24"/>
          <w:lang w:val="en-GB"/>
        </w:rPr>
      </w:pPr>
      <w:r w:rsidRPr="002D0553">
        <w:rPr>
          <w:rFonts w:ascii="Times New Roman" w:hAnsi="Times New Roman" w:cs="Times New Roman"/>
          <w:i/>
          <w:iCs/>
          <w:sz w:val="24"/>
          <w:szCs w:val="24"/>
          <w:lang w:val="en-GB"/>
        </w:rPr>
        <w:t>A tool for promoting dual education in Kosovo</w:t>
      </w:r>
      <w:r w:rsidR="00677AF5" w:rsidRPr="00FB5A96">
        <w:rPr>
          <w:rFonts w:ascii="Times New Roman" w:hAnsi="Times New Roman" w:cs="Times New Roman"/>
          <w:i/>
          <w:iCs/>
          <w:sz w:val="24"/>
          <w:szCs w:val="24"/>
          <w:lang w:val="en-GB"/>
        </w:rPr>
        <w:t>.</w:t>
      </w:r>
    </w:p>
    <w:p w14:paraId="20BBCF06" w14:textId="77777777"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The Luxembourg Development Agency, through the project “Skills for Sustainable Employment in Kosovo”, aims to reshape the current education by promoting dual education with the aim of creating real employment opportunities for young people in Kosovo. The overall goal is to connect students with real jobs, helping, in particular, young people and women to develop their careers by aligning their skills with the needs of the private sector — businesses active in the Renewable Energy and Energy Efficiency (RE/EE), Information and Communication Technology (ICT) and Manufacturing sectors (all types of product production). Various companies operating in these sectors are facing difficulties in finding workers with relevant skills, and this grant scheme is expected to help solve this problem. This initiative will enable public VET school students to equip themselves with real job skills, improving their employability and meeting the demands of the labour market.</w:t>
      </w:r>
    </w:p>
    <w:p w14:paraId="6001D007" w14:textId="77777777" w:rsidR="002D0553" w:rsidRPr="00F62FDD" w:rsidRDefault="002D0553" w:rsidP="002D0553">
      <w:pPr>
        <w:spacing w:before="120" w:line="240" w:lineRule="auto"/>
        <w:rPr>
          <w:rFonts w:ascii="Times New Roman" w:hAnsi="Times New Roman" w:cs="Times New Roman"/>
          <w:b/>
          <w:bCs/>
          <w:sz w:val="24"/>
          <w:szCs w:val="24"/>
          <w:lang w:val="en-GB"/>
        </w:rPr>
      </w:pPr>
      <w:r w:rsidRPr="00F62FDD">
        <w:rPr>
          <w:rFonts w:ascii="Times New Roman" w:hAnsi="Times New Roman" w:cs="Times New Roman"/>
          <w:b/>
          <w:bCs/>
          <w:sz w:val="24"/>
          <w:szCs w:val="24"/>
          <w:lang w:val="en-GB"/>
        </w:rPr>
        <w:t>Objective</w:t>
      </w:r>
    </w:p>
    <w:p w14:paraId="409674E2" w14:textId="77777777"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The main objective of the grant scheme programme is to promote dual education in VET by bringing together businesses and vocational schools — both public and private. The general idea is to create partnerships through consortia that will support VET students to be involved in real work environments, following the already proven model of dual education.</w:t>
      </w:r>
    </w:p>
    <w:p w14:paraId="670EE1DC" w14:textId="77777777"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The grant scheme is expected to help companies active in selected sectors to find skilled workers, with a particular emphasis on increasing the number of women who have access to vocational training and work experience. To achieve this, VET schools are expected to establish partnerships through consortia with local businesses through three-year partnership agreements. The project funded through the grant scheme will provide established consortia with the necessary tools and equipment to provide practical and quality training to equip students with relevant skills required by the labour market.</w:t>
      </w:r>
    </w:p>
    <w:p w14:paraId="40FB9402" w14:textId="77777777" w:rsidR="002D0553" w:rsidRPr="00F62FDD" w:rsidRDefault="002D0553" w:rsidP="002D0553">
      <w:pPr>
        <w:spacing w:before="120" w:line="240" w:lineRule="auto"/>
        <w:rPr>
          <w:rFonts w:ascii="Times New Roman" w:hAnsi="Times New Roman" w:cs="Times New Roman"/>
          <w:b/>
          <w:bCs/>
          <w:sz w:val="24"/>
          <w:szCs w:val="24"/>
          <w:lang w:val="en-GB"/>
        </w:rPr>
      </w:pPr>
      <w:r w:rsidRPr="00F62FDD">
        <w:rPr>
          <w:rFonts w:ascii="Times New Roman" w:hAnsi="Times New Roman" w:cs="Times New Roman"/>
          <w:b/>
          <w:bCs/>
          <w:sz w:val="24"/>
          <w:szCs w:val="24"/>
          <w:lang w:val="en-GB"/>
        </w:rPr>
        <w:t>Who can apply for the grant scheme?</w:t>
      </w:r>
    </w:p>
    <w:p w14:paraId="0E69D776" w14:textId="77777777"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Applicants must be part of local private sector businesses that are engaged in the above-mentioned priority sectors as part of a consortium with public and private VET providers for a period of three years.</w:t>
      </w:r>
    </w:p>
    <w:p w14:paraId="0D7B8F54" w14:textId="77777777" w:rsidR="002D0553" w:rsidRPr="00F62FDD" w:rsidRDefault="002D0553" w:rsidP="002D0553">
      <w:pPr>
        <w:spacing w:before="120" w:line="240" w:lineRule="auto"/>
        <w:rPr>
          <w:rFonts w:ascii="Times New Roman" w:hAnsi="Times New Roman" w:cs="Times New Roman"/>
          <w:b/>
          <w:bCs/>
          <w:sz w:val="24"/>
          <w:szCs w:val="24"/>
          <w:lang w:val="en-GB"/>
        </w:rPr>
      </w:pPr>
      <w:r w:rsidRPr="00F62FDD">
        <w:rPr>
          <w:rFonts w:ascii="Times New Roman" w:hAnsi="Times New Roman" w:cs="Times New Roman"/>
          <w:b/>
          <w:bCs/>
          <w:sz w:val="24"/>
          <w:szCs w:val="24"/>
          <w:lang w:val="en-GB"/>
        </w:rPr>
        <w:t>Monetary value of grants offered by the grant scheme</w:t>
      </w:r>
    </w:p>
    <w:p w14:paraId="58364B9A" w14:textId="77777777"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 xml:space="preserve">The total amount of the grant scheme is </w:t>
      </w:r>
      <w:r w:rsidRPr="00F62FDD">
        <w:rPr>
          <w:rFonts w:ascii="Times New Roman" w:hAnsi="Times New Roman" w:cs="Times New Roman"/>
          <w:b/>
          <w:bCs/>
          <w:sz w:val="24"/>
          <w:szCs w:val="24"/>
          <w:lang w:val="en-GB"/>
        </w:rPr>
        <w:t>EUR 1,000,000</w:t>
      </w:r>
      <w:r w:rsidRPr="002D0553">
        <w:rPr>
          <w:rFonts w:ascii="Times New Roman" w:hAnsi="Times New Roman" w:cs="Times New Roman"/>
          <w:sz w:val="24"/>
          <w:szCs w:val="24"/>
          <w:lang w:val="en-GB"/>
        </w:rPr>
        <w:t xml:space="preserve">, and at least 10 consortia are expected to benefit from this amount. Applications must be between </w:t>
      </w:r>
      <w:r w:rsidRPr="00F62FDD">
        <w:rPr>
          <w:rFonts w:ascii="Times New Roman" w:hAnsi="Times New Roman" w:cs="Times New Roman"/>
          <w:b/>
          <w:bCs/>
          <w:sz w:val="24"/>
          <w:szCs w:val="24"/>
          <w:lang w:val="en-GB"/>
        </w:rPr>
        <w:t>EUR 50,000</w:t>
      </w:r>
      <w:r w:rsidRPr="002D0553">
        <w:rPr>
          <w:rFonts w:ascii="Times New Roman" w:hAnsi="Times New Roman" w:cs="Times New Roman"/>
          <w:sz w:val="24"/>
          <w:szCs w:val="24"/>
          <w:lang w:val="en-GB"/>
        </w:rPr>
        <w:t xml:space="preserve"> and </w:t>
      </w:r>
      <w:r w:rsidRPr="00F62FDD">
        <w:rPr>
          <w:rFonts w:ascii="Times New Roman" w:hAnsi="Times New Roman" w:cs="Times New Roman"/>
          <w:b/>
          <w:bCs/>
          <w:sz w:val="24"/>
          <w:szCs w:val="24"/>
          <w:lang w:val="en-GB"/>
        </w:rPr>
        <w:t>EUR 100,000</w:t>
      </w:r>
      <w:r w:rsidRPr="002D0553">
        <w:rPr>
          <w:rFonts w:ascii="Times New Roman" w:hAnsi="Times New Roman" w:cs="Times New Roman"/>
          <w:sz w:val="24"/>
          <w:szCs w:val="24"/>
          <w:lang w:val="en-GB"/>
        </w:rPr>
        <w:t>. The maximum contribution from the project is expected to be 80–90% of the total project cost, according to the budget form in section 12 of the first annex, (which is downloaded, applied and then re-uploaded together with this application) while the contribution from the consortium is expected to be 10–20% of the total project value.</w:t>
      </w:r>
    </w:p>
    <w:p w14:paraId="35FF34BA" w14:textId="77777777"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It is expected that one grant will be awarded to each of the seven administrative regions of the Republic of Kosovo.</w:t>
      </w:r>
    </w:p>
    <w:p w14:paraId="1A969EFC" w14:textId="77777777"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Each application must contain a balance between output and demand in terms of the number of students to benefit; the funded proposal must have at least 10 students benefiting from dual education courses by the end of the second year of project implementation.</w:t>
      </w:r>
    </w:p>
    <w:p w14:paraId="1F5DF41A" w14:textId="4D2B1A87"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lastRenderedPageBreak/>
        <w:t>The contracting authority for the implementation of this grant scheme is the Kosovo Investment and Enterprise Support Agency (KIESA)/Ministry of Industry, Entrepreneurship, Trade and Innovation (MI</w:t>
      </w:r>
      <w:r w:rsidR="001914D6">
        <w:rPr>
          <w:rFonts w:ascii="Times New Roman" w:hAnsi="Times New Roman" w:cs="Times New Roman"/>
          <w:sz w:val="24"/>
          <w:szCs w:val="24"/>
          <w:lang w:val="en-GB"/>
        </w:rPr>
        <w:t>E</w:t>
      </w:r>
      <w:r w:rsidRPr="002D0553">
        <w:rPr>
          <w:rFonts w:ascii="Times New Roman" w:hAnsi="Times New Roman" w:cs="Times New Roman"/>
          <w:sz w:val="24"/>
          <w:szCs w:val="24"/>
          <w:lang w:val="en-GB"/>
        </w:rPr>
        <w:t>TI).</w:t>
      </w:r>
    </w:p>
    <w:p w14:paraId="726A5904" w14:textId="77777777" w:rsidR="002D0553" w:rsidRPr="001914D6" w:rsidRDefault="002D0553" w:rsidP="002D0553">
      <w:pPr>
        <w:spacing w:before="120" w:line="240" w:lineRule="auto"/>
        <w:rPr>
          <w:rFonts w:ascii="Times New Roman" w:hAnsi="Times New Roman" w:cs="Times New Roman"/>
          <w:b/>
          <w:bCs/>
          <w:sz w:val="24"/>
          <w:szCs w:val="24"/>
          <w:lang w:val="en-GB"/>
        </w:rPr>
      </w:pPr>
      <w:r w:rsidRPr="001914D6">
        <w:rPr>
          <w:rFonts w:ascii="Times New Roman" w:hAnsi="Times New Roman" w:cs="Times New Roman"/>
          <w:b/>
          <w:bCs/>
          <w:sz w:val="24"/>
          <w:szCs w:val="24"/>
          <w:lang w:val="en-GB"/>
        </w:rPr>
        <w:t>Application and Deadline</w:t>
      </w:r>
    </w:p>
    <w:p w14:paraId="74E5EAE8" w14:textId="706B0B22"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 xml:space="preserve">Applications must be submitted to KIESA via email: </w:t>
      </w:r>
      <w:r w:rsidRPr="0071041E">
        <w:rPr>
          <w:rStyle w:val="Hyperlink"/>
          <w:rFonts w:ascii="Times New Roman" w:hAnsi="Times New Roman" w:cs="Times New Roman"/>
          <w:sz w:val="24"/>
          <w:szCs w:val="24"/>
        </w:rPr>
        <w:t>arsimidual@rks-gov.net</w:t>
      </w:r>
      <w:r w:rsidR="001914D6" w:rsidRPr="001914D6">
        <w:rPr>
          <w:rFonts w:ascii="Times New Roman" w:hAnsi="Times New Roman" w:cs="Times New Roman"/>
          <w:color w:val="5B9BD5" w:themeColor="accent1"/>
          <w:sz w:val="24"/>
          <w:szCs w:val="24"/>
          <w:lang w:val="en-GB"/>
        </w:rPr>
        <w:t xml:space="preserve"> </w:t>
      </w:r>
      <w:r w:rsidRPr="002D0553">
        <w:rPr>
          <w:rFonts w:ascii="Times New Roman" w:hAnsi="Times New Roman" w:cs="Times New Roman"/>
          <w:sz w:val="24"/>
          <w:szCs w:val="24"/>
          <w:lang w:val="en-GB"/>
        </w:rPr>
        <w:t>in accordance with the application deadline announced by KIESA through various communication channels.</w:t>
      </w:r>
    </w:p>
    <w:p w14:paraId="3371BB3F" w14:textId="77777777" w:rsidR="002D0553" w:rsidRPr="002D0553" w:rsidRDefault="002D0553" w:rsidP="002D0553">
      <w:pPr>
        <w:spacing w:before="120" w:line="240" w:lineRule="auto"/>
        <w:rPr>
          <w:rFonts w:ascii="Times New Roman" w:hAnsi="Times New Roman" w:cs="Times New Roman"/>
          <w:sz w:val="24"/>
          <w:szCs w:val="24"/>
          <w:lang w:val="en-GB"/>
        </w:rPr>
      </w:pPr>
    </w:p>
    <w:p w14:paraId="2D292832" w14:textId="77777777" w:rsidR="002D0553" w:rsidRPr="001914D6" w:rsidRDefault="002D0553" w:rsidP="002D0553">
      <w:pPr>
        <w:spacing w:before="120" w:line="240" w:lineRule="auto"/>
        <w:rPr>
          <w:rFonts w:ascii="Times New Roman" w:hAnsi="Times New Roman" w:cs="Times New Roman"/>
          <w:b/>
          <w:bCs/>
          <w:sz w:val="24"/>
          <w:szCs w:val="24"/>
          <w:lang w:val="en-GB"/>
        </w:rPr>
      </w:pPr>
      <w:r w:rsidRPr="001914D6">
        <w:rPr>
          <w:rFonts w:ascii="Times New Roman" w:hAnsi="Times New Roman" w:cs="Times New Roman"/>
          <w:b/>
          <w:bCs/>
          <w:sz w:val="24"/>
          <w:szCs w:val="24"/>
          <w:lang w:val="en-GB"/>
        </w:rPr>
        <w:t>Evaluation of proposals</w:t>
      </w:r>
    </w:p>
    <w:p w14:paraId="1EF7C482" w14:textId="0FAF5C3A"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The KIESA Technical Committee will evaluate the applications. This committee will make the decision. The results of the grant scheme will be made public through the announcement of the results by KIESA/MI</w:t>
      </w:r>
      <w:r w:rsidR="001914D6">
        <w:rPr>
          <w:rFonts w:ascii="Times New Roman" w:hAnsi="Times New Roman" w:cs="Times New Roman"/>
          <w:sz w:val="24"/>
          <w:szCs w:val="24"/>
          <w:lang w:val="en-GB"/>
        </w:rPr>
        <w:t>E</w:t>
      </w:r>
      <w:r w:rsidRPr="002D0553">
        <w:rPr>
          <w:rFonts w:ascii="Times New Roman" w:hAnsi="Times New Roman" w:cs="Times New Roman"/>
          <w:sz w:val="24"/>
          <w:szCs w:val="24"/>
          <w:lang w:val="en-GB"/>
        </w:rPr>
        <w:t>T.</w:t>
      </w:r>
    </w:p>
    <w:p w14:paraId="223A6780" w14:textId="77777777" w:rsidR="002D0553" w:rsidRPr="001914D6" w:rsidRDefault="002D0553" w:rsidP="002D0553">
      <w:pPr>
        <w:spacing w:before="120" w:line="240" w:lineRule="auto"/>
        <w:rPr>
          <w:rFonts w:ascii="Times New Roman" w:hAnsi="Times New Roman" w:cs="Times New Roman"/>
          <w:b/>
          <w:bCs/>
          <w:sz w:val="24"/>
          <w:szCs w:val="24"/>
          <w:lang w:val="en-GB"/>
        </w:rPr>
      </w:pPr>
      <w:r w:rsidRPr="001914D6">
        <w:rPr>
          <w:rFonts w:ascii="Times New Roman" w:hAnsi="Times New Roman" w:cs="Times New Roman"/>
          <w:b/>
          <w:bCs/>
          <w:sz w:val="24"/>
          <w:szCs w:val="24"/>
          <w:lang w:val="en-GB"/>
        </w:rPr>
        <w:t>Criteria for submitting applications</w:t>
      </w:r>
    </w:p>
    <w:p w14:paraId="35A15CC9" w14:textId="77777777"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The application form can be submitted in Albanian, Serbian and English.</w:t>
      </w:r>
    </w:p>
    <w:p w14:paraId="0A716935" w14:textId="6362D2C7" w:rsidR="002D0553" w:rsidRPr="002D0553"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Detailed criteria can be obtained by downloading the document: Grant Scheme Manual on the KIES</w:t>
      </w:r>
      <w:r w:rsidR="00E438FF">
        <w:rPr>
          <w:rFonts w:ascii="Times New Roman" w:hAnsi="Times New Roman" w:cs="Times New Roman"/>
          <w:sz w:val="24"/>
          <w:szCs w:val="24"/>
          <w:lang w:val="en-GB"/>
        </w:rPr>
        <w:t>A</w:t>
      </w:r>
      <w:r w:rsidRPr="002D0553">
        <w:rPr>
          <w:rFonts w:ascii="Times New Roman" w:hAnsi="Times New Roman" w:cs="Times New Roman"/>
          <w:sz w:val="24"/>
          <w:szCs w:val="24"/>
          <w:lang w:val="en-GB"/>
        </w:rPr>
        <w:t xml:space="preserve"> website.</w:t>
      </w:r>
    </w:p>
    <w:p w14:paraId="3BDDD618" w14:textId="77777777" w:rsidR="002D0553" w:rsidRPr="00E438FF" w:rsidRDefault="002D0553" w:rsidP="002D0553">
      <w:pPr>
        <w:spacing w:before="120" w:line="240" w:lineRule="auto"/>
        <w:rPr>
          <w:rFonts w:ascii="Times New Roman" w:hAnsi="Times New Roman" w:cs="Times New Roman"/>
          <w:b/>
          <w:bCs/>
          <w:sz w:val="24"/>
          <w:szCs w:val="24"/>
          <w:lang w:val="en-GB"/>
        </w:rPr>
      </w:pPr>
      <w:r w:rsidRPr="00E438FF">
        <w:rPr>
          <w:rFonts w:ascii="Times New Roman" w:hAnsi="Times New Roman" w:cs="Times New Roman"/>
          <w:b/>
          <w:bCs/>
          <w:sz w:val="24"/>
          <w:szCs w:val="24"/>
          <w:lang w:val="en-GB"/>
        </w:rPr>
        <w:t>Additional information</w:t>
      </w:r>
    </w:p>
    <w:p w14:paraId="14E0956D" w14:textId="486B2744" w:rsidR="003C2106" w:rsidRPr="00FB5A96" w:rsidRDefault="002D0553" w:rsidP="002D0553">
      <w:pPr>
        <w:spacing w:before="120" w:line="240" w:lineRule="auto"/>
        <w:rPr>
          <w:rFonts w:ascii="Times New Roman" w:hAnsi="Times New Roman" w:cs="Times New Roman"/>
          <w:sz w:val="24"/>
          <w:szCs w:val="24"/>
          <w:lang w:val="en-GB"/>
        </w:rPr>
      </w:pPr>
      <w:r w:rsidRPr="002D0553">
        <w:rPr>
          <w:rFonts w:ascii="Times New Roman" w:hAnsi="Times New Roman" w:cs="Times New Roman"/>
          <w:sz w:val="24"/>
          <w:szCs w:val="24"/>
          <w:lang w:val="en-GB"/>
        </w:rPr>
        <w:t>Information regarding the completion of the application form is provided under each section. If any further clarification is required, please contact the responsible person at KIESA at the following email</w:t>
      </w:r>
      <w:r w:rsidR="00867163" w:rsidRPr="00FB5A96">
        <w:rPr>
          <w:rFonts w:ascii="Times New Roman" w:hAnsi="Times New Roman" w:cs="Times New Roman"/>
          <w:sz w:val="24"/>
          <w:szCs w:val="24"/>
          <w:lang w:val="en-GB"/>
        </w:rPr>
        <w:t xml:space="preserve">: </w:t>
      </w:r>
      <w:hyperlink r:id="rId12" w:history="1">
        <w:r w:rsidR="006D4752" w:rsidRPr="00FB5A96">
          <w:rPr>
            <w:rStyle w:val="Hyperlink"/>
            <w:rFonts w:ascii="Times New Roman" w:hAnsi="Times New Roman" w:cs="Times New Roman"/>
            <w:sz w:val="24"/>
            <w:szCs w:val="24"/>
            <w:lang w:val="en-GB"/>
          </w:rPr>
          <w:t>sme.kiesa@rks-gov.net</w:t>
        </w:r>
      </w:hyperlink>
    </w:p>
    <w:p w14:paraId="33BE9DE3" w14:textId="7A614166" w:rsidR="00DF655C" w:rsidRPr="00FB5A96" w:rsidRDefault="00DF655C" w:rsidP="005A5F9A">
      <w:pPr>
        <w:rPr>
          <w:rFonts w:ascii="Times New Roman" w:hAnsi="Times New Roman" w:cs="Times New Roman"/>
          <w:sz w:val="24"/>
          <w:szCs w:val="24"/>
          <w:lang w:val="en-GB"/>
        </w:rPr>
      </w:pPr>
    </w:p>
    <w:p w14:paraId="1CF19A1E" w14:textId="77777777" w:rsidR="005A5F9A" w:rsidRPr="00FB5A96" w:rsidRDefault="005A5F9A" w:rsidP="005A5F9A">
      <w:pPr>
        <w:rPr>
          <w:rFonts w:ascii="Times New Roman" w:hAnsi="Times New Roman" w:cs="Times New Roman"/>
          <w:sz w:val="24"/>
          <w:szCs w:val="24"/>
          <w:lang w:val="en-GB"/>
        </w:rPr>
      </w:pPr>
    </w:p>
    <w:p w14:paraId="7C8084AA" w14:textId="77777777" w:rsidR="005A5F9A" w:rsidRPr="00FB5A96" w:rsidRDefault="005A5F9A" w:rsidP="005A5F9A">
      <w:pPr>
        <w:rPr>
          <w:rFonts w:ascii="Times New Roman" w:hAnsi="Times New Roman" w:cs="Times New Roman"/>
          <w:sz w:val="24"/>
          <w:szCs w:val="24"/>
          <w:lang w:val="en-GB"/>
        </w:rPr>
      </w:pPr>
    </w:p>
    <w:p w14:paraId="4B2457A2" w14:textId="77777777" w:rsidR="005A5F9A" w:rsidRPr="00FB5A96" w:rsidRDefault="005A5F9A" w:rsidP="005A5F9A">
      <w:pPr>
        <w:rPr>
          <w:rFonts w:ascii="Times New Roman" w:hAnsi="Times New Roman" w:cs="Times New Roman"/>
          <w:sz w:val="24"/>
          <w:szCs w:val="24"/>
          <w:lang w:val="en-GB"/>
        </w:rPr>
      </w:pPr>
    </w:p>
    <w:p w14:paraId="378062F7" w14:textId="77777777" w:rsidR="005A5F9A" w:rsidRPr="00FB5A96" w:rsidRDefault="005A5F9A" w:rsidP="005A5F9A">
      <w:pPr>
        <w:rPr>
          <w:rFonts w:ascii="Times New Roman" w:hAnsi="Times New Roman" w:cs="Times New Roman"/>
          <w:sz w:val="24"/>
          <w:szCs w:val="24"/>
          <w:lang w:val="en-GB"/>
        </w:rPr>
      </w:pPr>
    </w:p>
    <w:p w14:paraId="40A9CDF8" w14:textId="77777777" w:rsidR="005A5F9A" w:rsidRPr="00FB5A96" w:rsidRDefault="005A5F9A" w:rsidP="005A5F9A">
      <w:pPr>
        <w:rPr>
          <w:rFonts w:ascii="Times New Roman" w:hAnsi="Times New Roman" w:cs="Times New Roman"/>
          <w:sz w:val="24"/>
          <w:szCs w:val="24"/>
          <w:lang w:val="en-GB"/>
        </w:rPr>
      </w:pPr>
    </w:p>
    <w:p w14:paraId="7BBE0269" w14:textId="77777777" w:rsidR="005A5F9A" w:rsidRPr="00FB5A96" w:rsidRDefault="005A5F9A" w:rsidP="005A5F9A">
      <w:pPr>
        <w:rPr>
          <w:rFonts w:ascii="Times New Roman" w:hAnsi="Times New Roman" w:cs="Times New Roman"/>
          <w:sz w:val="24"/>
          <w:szCs w:val="24"/>
          <w:lang w:val="en-GB"/>
        </w:rPr>
      </w:pPr>
    </w:p>
    <w:p w14:paraId="236A251E" w14:textId="77777777" w:rsidR="005A5F9A" w:rsidRPr="00FB5A96" w:rsidRDefault="005A5F9A" w:rsidP="005A5F9A">
      <w:pPr>
        <w:rPr>
          <w:rFonts w:ascii="Times New Roman" w:hAnsi="Times New Roman" w:cs="Times New Roman"/>
          <w:sz w:val="24"/>
          <w:szCs w:val="24"/>
          <w:lang w:val="en-GB"/>
        </w:rPr>
      </w:pPr>
    </w:p>
    <w:p w14:paraId="49E64C91" w14:textId="77777777" w:rsidR="005A5F9A" w:rsidRDefault="005A5F9A" w:rsidP="005A5F9A">
      <w:pPr>
        <w:rPr>
          <w:rFonts w:ascii="Times New Roman" w:hAnsi="Times New Roman" w:cs="Times New Roman"/>
          <w:sz w:val="24"/>
          <w:szCs w:val="24"/>
          <w:lang w:val="en-GB"/>
        </w:rPr>
      </w:pPr>
    </w:p>
    <w:p w14:paraId="339919FD" w14:textId="77777777" w:rsidR="005F0160" w:rsidRDefault="005F0160" w:rsidP="005A5F9A">
      <w:pPr>
        <w:rPr>
          <w:rFonts w:ascii="Times New Roman" w:hAnsi="Times New Roman" w:cs="Times New Roman"/>
          <w:sz w:val="24"/>
          <w:szCs w:val="24"/>
          <w:lang w:val="en-GB"/>
        </w:rPr>
      </w:pPr>
    </w:p>
    <w:p w14:paraId="36A09626" w14:textId="77777777" w:rsidR="005F0160" w:rsidRPr="00FB5A96" w:rsidRDefault="005F0160" w:rsidP="005A5F9A">
      <w:pPr>
        <w:rPr>
          <w:rFonts w:ascii="Times New Roman" w:hAnsi="Times New Roman" w:cs="Times New Roman"/>
          <w:sz w:val="24"/>
          <w:szCs w:val="24"/>
          <w:lang w:val="en-GB"/>
        </w:rPr>
      </w:pPr>
    </w:p>
    <w:p w14:paraId="1EE0BE62" w14:textId="0F3F8B77" w:rsidR="63DC2EEB" w:rsidRPr="00FB5A96" w:rsidRDefault="63DC2EEB" w:rsidP="63DC2EEB">
      <w:pPr>
        <w:rPr>
          <w:rFonts w:ascii="Times New Roman" w:hAnsi="Times New Roman" w:cs="Times New Roman"/>
          <w:sz w:val="24"/>
          <w:szCs w:val="24"/>
          <w:lang w:val="en-GB"/>
        </w:rPr>
      </w:pPr>
    </w:p>
    <w:p w14:paraId="4C9FA916" w14:textId="5011D311" w:rsidR="63DC2EEB" w:rsidRPr="00FB5A96" w:rsidRDefault="63DC2EEB" w:rsidP="63DC2EEB">
      <w:pPr>
        <w:rPr>
          <w:rFonts w:ascii="Times New Roman" w:hAnsi="Times New Roman" w:cs="Times New Roman"/>
          <w:sz w:val="24"/>
          <w:szCs w:val="24"/>
          <w:lang w:val="en-GB"/>
        </w:rPr>
      </w:pPr>
    </w:p>
    <w:p w14:paraId="25855DFA" w14:textId="549E0174" w:rsidR="63DC2EEB" w:rsidRPr="00FB5A96" w:rsidRDefault="63DC2EEB" w:rsidP="63DC2EEB">
      <w:pPr>
        <w:rPr>
          <w:rFonts w:ascii="Times New Roman" w:hAnsi="Times New Roman" w:cs="Times New Roman"/>
          <w:sz w:val="24"/>
          <w:szCs w:val="24"/>
          <w:lang w:val="en-GB"/>
        </w:rPr>
      </w:pPr>
    </w:p>
    <w:p w14:paraId="56B5FF39" w14:textId="77777777" w:rsidR="005A5F9A" w:rsidRPr="00FB5A96" w:rsidRDefault="005A5F9A" w:rsidP="005A5F9A">
      <w:pPr>
        <w:rPr>
          <w:rFonts w:ascii="Times New Roman" w:hAnsi="Times New Roman" w:cs="Times New Roman"/>
          <w:sz w:val="24"/>
          <w:szCs w:val="24"/>
          <w:lang w:val="en-GB"/>
        </w:rPr>
      </w:pPr>
    </w:p>
    <w:p w14:paraId="4993A12E" w14:textId="63E9074C" w:rsidR="005D03D8" w:rsidRPr="00FB5A96" w:rsidRDefault="005D03D8" w:rsidP="005D03D8">
      <w:pPr>
        <w:spacing w:after="0" w:line="360" w:lineRule="auto"/>
        <w:jc w:val="center"/>
        <w:rPr>
          <w:rFonts w:ascii="Times New Roman" w:hAnsi="Times New Roman" w:cs="Times New Roman"/>
          <w:b/>
          <w:sz w:val="24"/>
          <w:szCs w:val="24"/>
          <w:lang w:val="en-GB"/>
        </w:rPr>
      </w:pPr>
      <w:r w:rsidRPr="00FB5A96">
        <w:rPr>
          <w:rFonts w:ascii="Times New Roman" w:hAnsi="Times New Roman" w:cs="Times New Roman"/>
          <w:b/>
          <w:sz w:val="24"/>
          <w:szCs w:val="24"/>
          <w:lang w:val="en-GB"/>
        </w:rPr>
        <w:lastRenderedPageBreak/>
        <w:t>F</w:t>
      </w:r>
      <w:r w:rsidR="002D0553" w:rsidRPr="002D0553">
        <w:rPr>
          <w:rFonts w:ascii="Times New Roman" w:hAnsi="Times New Roman" w:cs="Times New Roman"/>
          <w:b/>
          <w:sz w:val="24"/>
          <w:szCs w:val="24"/>
          <w:lang w:val="en-GB"/>
        </w:rPr>
        <w:t>APPLICATION FORM</w:t>
      </w:r>
    </w:p>
    <w:p w14:paraId="3F9B37A7" w14:textId="1B956FFC" w:rsidR="005D03D8" w:rsidRPr="00FB5A96" w:rsidRDefault="002D0553" w:rsidP="005D03D8">
      <w:pPr>
        <w:ind w:left="90"/>
        <w:rPr>
          <w:rFonts w:ascii="Times New Roman" w:hAnsi="Times New Roman" w:cs="Times New Roman"/>
          <w:b/>
          <w:bCs/>
          <w:sz w:val="24"/>
          <w:szCs w:val="24"/>
          <w:lang w:val="en-GB"/>
        </w:rPr>
      </w:pPr>
      <w:r w:rsidRPr="002D0553">
        <w:rPr>
          <w:rFonts w:ascii="Times New Roman" w:hAnsi="Times New Roman" w:cs="Times New Roman"/>
          <w:b/>
          <w:sz w:val="24"/>
          <w:szCs w:val="24"/>
          <w:lang w:val="en-GB"/>
        </w:rPr>
        <w:t xml:space="preserve">Section 1: Applicant details </w:t>
      </w:r>
      <w:r w:rsidRPr="002D0553">
        <w:rPr>
          <w:rFonts w:ascii="Times New Roman" w:hAnsi="Times New Roman" w:cs="Times New Roman"/>
          <w:bCs/>
          <w:sz w:val="24"/>
          <w:szCs w:val="24"/>
          <w:lang w:val="en-GB"/>
        </w:rPr>
        <w:t>(applies to window 1 and window 2)</w:t>
      </w:r>
    </w:p>
    <w:tbl>
      <w:tblPr>
        <w:tblW w:w="9360" w:type="dxa"/>
        <w:tblInd w:w="108" w:type="dxa"/>
        <w:tblBorders>
          <w:top w:val="nil"/>
          <w:left w:val="nil"/>
          <w:bottom w:val="nil"/>
          <w:right w:val="nil"/>
        </w:tblBorders>
        <w:tblLayout w:type="fixed"/>
        <w:tblLook w:val="0000" w:firstRow="0" w:lastRow="0" w:firstColumn="0" w:lastColumn="0" w:noHBand="0" w:noVBand="0"/>
      </w:tblPr>
      <w:tblGrid>
        <w:gridCol w:w="9360"/>
      </w:tblGrid>
      <w:tr w:rsidR="005D03D8" w:rsidRPr="00FB5A96" w14:paraId="1A79E8A0"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0B2E89F" w14:textId="3C52FB38" w:rsidR="005D03D8" w:rsidRPr="00FB5A96" w:rsidRDefault="002D0553" w:rsidP="006F4C18">
            <w:pPr>
              <w:pStyle w:val="Default"/>
              <w:rPr>
                <w:rFonts w:ascii="Times New Roman" w:hAnsi="Times New Roman" w:cs="Times New Roman"/>
                <w:b/>
                <w:bCs/>
                <w:color w:val="auto"/>
                <w:lang w:val="en-GB"/>
              </w:rPr>
            </w:pPr>
            <w:r w:rsidRPr="002D0553">
              <w:rPr>
                <w:rFonts w:ascii="Times New Roman" w:hAnsi="Times New Roman" w:cs="Times New Roman"/>
                <w:b/>
                <w:color w:val="auto"/>
                <w:lang w:val="en-GB"/>
              </w:rPr>
              <w:t>Consortium name</w:t>
            </w:r>
            <w:r w:rsidR="005D03D8" w:rsidRPr="00FB5A96">
              <w:rPr>
                <w:rFonts w:ascii="Times New Roman" w:hAnsi="Times New Roman" w:cs="Times New Roman"/>
                <w:b/>
                <w:color w:val="auto"/>
                <w:lang w:val="en-GB"/>
              </w:rPr>
              <w:t>:</w:t>
            </w:r>
          </w:p>
          <w:p w14:paraId="2A92E545" w14:textId="77777777" w:rsidR="005D03D8" w:rsidRPr="00FB5A96" w:rsidRDefault="005D03D8" w:rsidP="006F4C18">
            <w:pPr>
              <w:pStyle w:val="Default"/>
              <w:rPr>
                <w:rFonts w:ascii="Times New Roman" w:hAnsi="Times New Roman" w:cs="Times New Roman"/>
                <w:color w:val="auto"/>
                <w:lang w:val="en-GB"/>
              </w:rPr>
            </w:pPr>
          </w:p>
          <w:p w14:paraId="607242CF" w14:textId="77777777" w:rsidR="005D03D8" w:rsidRPr="00FB5A96" w:rsidRDefault="005D03D8" w:rsidP="006F4C18">
            <w:pPr>
              <w:pStyle w:val="Default"/>
              <w:rPr>
                <w:rFonts w:ascii="Times New Roman" w:hAnsi="Times New Roman" w:cs="Times New Roman"/>
                <w:color w:val="auto"/>
                <w:lang w:val="en-GB"/>
              </w:rPr>
            </w:pPr>
          </w:p>
        </w:tc>
      </w:tr>
      <w:tr w:rsidR="005D03D8" w:rsidRPr="00FB5A96" w14:paraId="155D72F9"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1DE0B67" w14:textId="578BB719" w:rsidR="005D03D8" w:rsidRPr="00FB5A96" w:rsidRDefault="002D0553" w:rsidP="006F4C18">
            <w:pPr>
              <w:pStyle w:val="Default"/>
              <w:rPr>
                <w:rFonts w:ascii="Times New Roman" w:hAnsi="Times New Roman" w:cs="Times New Roman"/>
                <w:b/>
                <w:bCs/>
                <w:color w:val="auto"/>
                <w:lang w:val="en-GB"/>
              </w:rPr>
            </w:pPr>
            <w:r w:rsidRPr="002D0553">
              <w:rPr>
                <w:rFonts w:ascii="Times New Roman" w:hAnsi="Times New Roman" w:cs="Times New Roman"/>
                <w:b/>
                <w:color w:val="auto"/>
                <w:lang w:val="en-GB"/>
              </w:rPr>
              <w:t>Email address</w:t>
            </w:r>
            <w:r w:rsidR="005D03D8" w:rsidRPr="00FB5A96">
              <w:rPr>
                <w:rFonts w:ascii="Times New Roman" w:hAnsi="Times New Roman" w:cs="Times New Roman"/>
                <w:b/>
                <w:color w:val="auto"/>
                <w:lang w:val="en-GB"/>
              </w:rPr>
              <w:t xml:space="preserve">:  </w:t>
            </w:r>
          </w:p>
          <w:p w14:paraId="4E6860FC" w14:textId="77777777" w:rsidR="005D03D8" w:rsidRPr="00FB5A96" w:rsidRDefault="005D03D8" w:rsidP="006F4C18">
            <w:pPr>
              <w:pStyle w:val="ListParagraph"/>
              <w:spacing w:line="240" w:lineRule="auto"/>
              <w:rPr>
                <w:rFonts w:ascii="Times New Roman" w:hAnsi="Times New Roman" w:cs="Times New Roman"/>
                <w:b/>
                <w:bCs/>
                <w:sz w:val="24"/>
                <w:szCs w:val="24"/>
                <w:lang w:val="en-GB"/>
              </w:rPr>
            </w:pPr>
          </w:p>
        </w:tc>
      </w:tr>
      <w:tr w:rsidR="005D03D8" w:rsidRPr="00FB5A96" w14:paraId="7D1F7A59"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D10829D" w14:textId="5FC96FCD" w:rsidR="005D03D8" w:rsidRPr="00FB5A96" w:rsidRDefault="002D0553" w:rsidP="006F4C18">
            <w:pPr>
              <w:pStyle w:val="Default"/>
              <w:rPr>
                <w:rFonts w:ascii="Times New Roman" w:hAnsi="Times New Roman" w:cs="Times New Roman"/>
                <w:b/>
                <w:bCs/>
                <w:color w:val="auto"/>
                <w:lang w:val="en-GB"/>
              </w:rPr>
            </w:pPr>
            <w:r w:rsidRPr="002D0553">
              <w:rPr>
                <w:rFonts w:ascii="Times New Roman" w:hAnsi="Times New Roman" w:cs="Times New Roman"/>
                <w:b/>
                <w:color w:val="auto"/>
                <w:lang w:val="en-GB"/>
              </w:rPr>
              <w:t>Phone number</w:t>
            </w:r>
            <w:r w:rsidR="005D03D8" w:rsidRPr="00FB5A96">
              <w:rPr>
                <w:rFonts w:ascii="Times New Roman" w:hAnsi="Times New Roman" w:cs="Times New Roman"/>
                <w:b/>
                <w:color w:val="auto"/>
                <w:lang w:val="en-GB"/>
              </w:rPr>
              <w:t>:</w:t>
            </w:r>
          </w:p>
          <w:p w14:paraId="3D6F97CD" w14:textId="77777777" w:rsidR="005D03D8" w:rsidRPr="00FB5A96" w:rsidRDefault="005D03D8" w:rsidP="006F4C18">
            <w:pPr>
              <w:pStyle w:val="Default"/>
              <w:rPr>
                <w:rFonts w:ascii="Times New Roman" w:hAnsi="Times New Roman" w:cs="Times New Roman"/>
                <w:b/>
                <w:bCs/>
                <w:color w:val="auto"/>
                <w:lang w:val="en-GB"/>
              </w:rPr>
            </w:pPr>
          </w:p>
        </w:tc>
      </w:tr>
      <w:tr w:rsidR="005D03D8" w:rsidRPr="00FB5A96" w14:paraId="3F4A1F37"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A5913B" w14:textId="0C90FCD1" w:rsidR="005D03D8" w:rsidRPr="00FB5A96" w:rsidRDefault="002D0553" w:rsidP="006F4C18">
            <w:pPr>
              <w:pStyle w:val="Default"/>
              <w:rPr>
                <w:rFonts w:ascii="Times New Roman" w:hAnsi="Times New Roman" w:cs="Times New Roman"/>
                <w:b/>
                <w:bCs/>
                <w:color w:val="auto"/>
                <w:lang w:val="en-GB"/>
              </w:rPr>
            </w:pPr>
            <w:r w:rsidRPr="002D0553">
              <w:rPr>
                <w:rFonts w:ascii="Times New Roman" w:hAnsi="Times New Roman" w:cs="Times New Roman"/>
                <w:b/>
                <w:color w:val="auto"/>
                <w:lang w:val="en-GB"/>
              </w:rPr>
              <w:t>Name of the lead organization (Private sector partner)</w:t>
            </w:r>
            <w:r w:rsidR="005D03D8" w:rsidRPr="00FB5A96">
              <w:rPr>
                <w:rFonts w:ascii="Times New Roman" w:hAnsi="Times New Roman" w:cs="Times New Roman"/>
                <w:b/>
                <w:color w:val="auto"/>
                <w:lang w:val="en-GB"/>
              </w:rPr>
              <w:t xml:space="preserve">:  </w:t>
            </w:r>
          </w:p>
          <w:p w14:paraId="59C169A9" w14:textId="77777777" w:rsidR="005D03D8" w:rsidRPr="00FB5A96" w:rsidRDefault="005D03D8" w:rsidP="006F4C18">
            <w:pPr>
              <w:pStyle w:val="Default"/>
              <w:rPr>
                <w:rFonts w:ascii="Times New Roman" w:hAnsi="Times New Roman" w:cs="Times New Roman"/>
                <w:b/>
                <w:bCs/>
                <w:color w:val="auto"/>
                <w:lang w:val="en-GB"/>
              </w:rPr>
            </w:pPr>
          </w:p>
          <w:p w14:paraId="6BFF6171" w14:textId="77777777" w:rsidR="005D03D8" w:rsidRPr="00FB5A96" w:rsidRDefault="005D03D8" w:rsidP="006F4C18">
            <w:pPr>
              <w:pStyle w:val="Default"/>
              <w:rPr>
                <w:rFonts w:ascii="Times New Roman" w:hAnsi="Times New Roman" w:cs="Times New Roman"/>
                <w:b/>
                <w:bCs/>
                <w:color w:val="auto"/>
                <w:lang w:val="en-GB"/>
              </w:rPr>
            </w:pPr>
          </w:p>
        </w:tc>
      </w:tr>
      <w:tr w:rsidR="005D03D8" w:rsidRPr="00FB5A96" w14:paraId="664A84C2"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99C61DE" w14:textId="202F385C" w:rsidR="005D03D8" w:rsidRPr="00FB5A96" w:rsidRDefault="002D0553" w:rsidP="006F4C18">
            <w:pPr>
              <w:pStyle w:val="Default"/>
              <w:rPr>
                <w:rFonts w:ascii="Times New Roman" w:hAnsi="Times New Roman" w:cs="Times New Roman"/>
                <w:b/>
                <w:bCs/>
                <w:color w:val="auto"/>
                <w:lang w:val="en-GB"/>
              </w:rPr>
            </w:pPr>
            <w:r w:rsidRPr="002D0553">
              <w:rPr>
                <w:rFonts w:ascii="Times New Roman" w:hAnsi="Times New Roman" w:cs="Times New Roman"/>
                <w:b/>
                <w:color w:val="auto"/>
                <w:lang w:val="en-GB"/>
              </w:rPr>
              <w:t>Name of the IAAP</w:t>
            </w:r>
            <w:r w:rsidR="005D03D8" w:rsidRPr="00FB5A96">
              <w:rPr>
                <w:rFonts w:ascii="Times New Roman" w:hAnsi="Times New Roman" w:cs="Times New Roman"/>
                <w:b/>
                <w:color w:val="auto"/>
                <w:lang w:val="en-GB"/>
              </w:rPr>
              <w:t xml:space="preserve">:  </w:t>
            </w:r>
          </w:p>
          <w:p w14:paraId="1F632FCE" w14:textId="77777777" w:rsidR="005D03D8" w:rsidRPr="00FB5A96" w:rsidRDefault="005D03D8" w:rsidP="006F4C18">
            <w:pPr>
              <w:pStyle w:val="Default"/>
              <w:rPr>
                <w:rFonts w:ascii="Times New Roman" w:hAnsi="Times New Roman" w:cs="Times New Roman"/>
                <w:b/>
                <w:bCs/>
                <w:color w:val="auto"/>
                <w:lang w:val="en-GB"/>
              </w:rPr>
            </w:pPr>
          </w:p>
          <w:p w14:paraId="3B2DC77B" w14:textId="77777777" w:rsidR="005D03D8" w:rsidRPr="00FB5A96" w:rsidRDefault="005D03D8" w:rsidP="006F4C18">
            <w:pPr>
              <w:pStyle w:val="Default"/>
              <w:rPr>
                <w:rFonts w:ascii="Times New Roman" w:hAnsi="Times New Roman" w:cs="Times New Roman"/>
                <w:color w:val="auto"/>
                <w:lang w:val="en-GB"/>
              </w:rPr>
            </w:pPr>
          </w:p>
        </w:tc>
      </w:tr>
      <w:tr w:rsidR="005D03D8" w:rsidRPr="00FB5A96" w14:paraId="4E8BED67"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3D406D4" w14:textId="4E0E9AFE" w:rsidR="005D03D8" w:rsidRPr="00FB5A96" w:rsidRDefault="002D0553" w:rsidP="006F4C18">
            <w:pPr>
              <w:pStyle w:val="Default"/>
              <w:rPr>
                <w:rFonts w:ascii="Times New Roman" w:hAnsi="Times New Roman" w:cs="Times New Roman"/>
                <w:b/>
                <w:bCs/>
                <w:color w:val="auto"/>
                <w:lang w:val="en-GB"/>
              </w:rPr>
            </w:pPr>
            <w:r w:rsidRPr="002D0553">
              <w:rPr>
                <w:rFonts w:ascii="Times New Roman" w:hAnsi="Times New Roman" w:cs="Times New Roman"/>
                <w:b/>
                <w:color w:val="auto"/>
                <w:lang w:val="en-GB"/>
              </w:rPr>
              <w:t>Contact person</w:t>
            </w:r>
            <w:r w:rsidR="005D03D8" w:rsidRPr="00FB5A96">
              <w:rPr>
                <w:rFonts w:ascii="Times New Roman" w:hAnsi="Times New Roman" w:cs="Times New Roman"/>
                <w:b/>
                <w:color w:val="auto"/>
                <w:lang w:val="en-GB"/>
              </w:rPr>
              <w:t xml:space="preserve">:  </w:t>
            </w:r>
          </w:p>
          <w:p w14:paraId="0816D2A1" w14:textId="77777777" w:rsidR="005D03D8" w:rsidRPr="00FB5A96" w:rsidRDefault="005D03D8" w:rsidP="006F4C18">
            <w:pPr>
              <w:pStyle w:val="Default"/>
              <w:rPr>
                <w:rFonts w:ascii="Times New Roman" w:hAnsi="Times New Roman" w:cs="Times New Roman"/>
                <w:b/>
                <w:bCs/>
                <w:color w:val="auto"/>
                <w:lang w:val="en-GB"/>
              </w:rPr>
            </w:pPr>
          </w:p>
          <w:p w14:paraId="6E9B1545" w14:textId="77777777" w:rsidR="005D03D8" w:rsidRPr="00FB5A96" w:rsidRDefault="005D03D8" w:rsidP="006F4C18">
            <w:pPr>
              <w:pStyle w:val="Default"/>
              <w:rPr>
                <w:rFonts w:ascii="Times New Roman" w:hAnsi="Times New Roman" w:cs="Times New Roman"/>
                <w:b/>
                <w:bCs/>
                <w:color w:val="auto"/>
                <w:lang w:val="en-GB"/>
              </w:rPr>
            </w:pPr>
          </w:p>
        </w:tc>
      </w:tr>
      <w:tr w:rsidR="005D03D8" w:rsidRPr="00FB5A96" w14:paraId="7A1C6601"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91F73A3" w14:textId="6766C1A1" w:rsidR="005D03D8" w:rsidRPr="00FB5A96" w:rsidRDefault="002D0553" w:rsidP="006F4C18">
            <w:pPr>
              <w:pStyle w:val="Default"/>
              <w:rPr>
                <w:rFonts w:ascii="Times New Roman" w:hAnsi="Times New Roman" w:cs="Times New Roman"/>
                <w:b/>
                <w:bCs/>
                <w:color w:val="auto"/>
                <w:lang w:val="en-GB"/>
              </w:rPr>
            </w:pPr>
            <w:r w:rsidRPr="002D0553">
              <w:rPr>
                <w:rFonts w:ascii="Times New Roman" w:hAnsi="Times New Roman" w:cs="Times New Roman"/>
                <w:b/>
                <w:color w:val="auto"/>
                <w:lang w:val="en-GB"/>
              </w:rPr>
              <w:t>Address of the lead applicant</w:t>
            </w:r>
            <w:r w:rsidR="005D03D8" w:rsidRPr="00FB5A96">
              <w:rPr>
                <w:rFonts w:ascii="Times New Roman" w:hAnsi="Times New Roman" w:cs="Times New Roman"/>
                <w:b/>
                <w:color w:val="auto"/>
                <w:lang w:val="en-GB"/>
              </w:rPr>
              <w:t>:</w:t>
            </w:r>
          </w:p>
          <w:p w14:paraId="76A431A4" w14:textId="77777777" w:rsidR="005D03D8" w:rsidRPr="00FB5A96" w:rsidRDefault="005D03D8" w:rsidP="006F4C18">
            <w:pPr>
              <w:pStyle w:val="Default"/>
              <w:rPr>
                <w:rFonts w:ascii="Times New Roman" w:hAnsi="Times New Roman" w:cs="Times New Roman"/>
                <w:b/>
                <w:bCs/>
                <w:color w:val="auto"/>
                <w:lang w:val="en-GB"/>
              </w:rPr>
            </w:pPr>
          </w:p>
          <w:p w14:paraId="14116355" w14:textId="77777777" w:rsidR="005D03D8" w:rsidRPr="00FB5A96" w:rsidRDefault="005D03D8" w:rsidP="006F4C18">
            <w:pPr>
              <w:pStyle w:val="Default"/>
              <w:rPr>
                <w:rFonts w:ascii="Times New Roman" w:hAnsi="Times New Roman" w:cs="Times New Roman"/>
                <w:b/>
                <w:bCs/>
                <w:color w:val="auto"/>
                <w:lang w:val="en-GB"/>
              </w:rPr>
            </w:pPr>
          </w:p>
        </w:tc>
      </w:tr>
    </w:tbl>
    <w:p w14:paraId="2E82220F" w14:textId="77777777" w:rsidR="005D03D8" w:rsidRPr="00FB5A96" w:rsidRDefault="005D03D8" w:rsidP="005D03D8">
      <w:pPr>
        <w:rPr>
          <w:rFonts w:ascii="Times New Roman" w:hAnsi="Times New Roman" w:cs="Times New Roman"/>
          <w:b/>
          <w:bCs/>
          <w:sz w:val="24"/>
          <w:szCs w:val="24"/>
          <w:lang w:val="en-GB"/>
        </w:rPr>
      </w:pPr>
    </w:p>
    <w:p w14:paraId="5161704A" w14:textId="015E2006" w:rsidR="005D03D8" w:rsidRPr="00FB5A96" w:rsidRDefault="00B0695F" w:rsidP="005D03D8">
      <w:pPr>
        <w:rPr>
          <w:rFonts w:ascii="Times New Roman" w:hAnsi="Times New Roman" w:cs="Times New Roman"/>
          <w:b/>
          <w:bCs/>
          <w:sz w:val="24"/>
          <w:szCs w:val="24"/>
          <w:lang w:val="en-GB"/>
        </w:rPr>
      </w:pPr>
      <w:r w:rsidRPr="00B0695F">
        <w:rPr>
          <w:rFonts w:ascii="Times New Roman" w:hAnsi="Times New Roman" w:cs="Times New Roman"/>
          <w:b/>
          <w:sz w:val="24"/>
          <w:szCs w:val="24"/>
          <w:lang w:val="en-GB"/>
        </w:rPr>
        <w:t>Window 1</w:t>
      </w:r>
    </w:p>
    <w:p w14:paraId="221DB4BB" w14:textId="172A2C85" w:rsidR="005D03D8" w:rsidRPr="00FB5A96" w:rsidRDefault="00B0695F" w:rsidP="005D03D8">
      <w:pPr>
        <w:ind w:left="90"/>
        <w:rPr>
          <w:rFonts w:ascii="Times New Roman" w:hAnsi="Times New Roman" w:cs="Times New Roman"/>
          <w:b/>
          <w:bCs/>
          <w:sz w:val="24"/>
          <w:szCs w:val="24"/>
          <w:lang w:val="en-GB"/>
        </w:rPr>
      </w:pPr>
      <w:r w:rsidRPr="00B0695F">
        <w:rPr>
          <w:rFonts w:ascii="Times New Roman" w:hAnsi="Times New Roman" w:cs="Times New Roman"/>
          <w:b/>
          <w:sz w:val="24"/>
          <w:szCs w:val="24"/>
          <w:lang w:val="en-GB"/>
        </w:rPr>
        <w:t>Section 2: Project Summary</w:t>
      </w:r>
    </w:p>
    <w:tbl>
      <w:tblPr>
        <w:tblW w:w="9360" w:type="dxa"/>
        <w:tblInd w:w="108" w:type="dxa"/>
        <w:tblBorders>
          <w:top w:val="nil"/>
          <w:left w:val="nil"/>
          <w:bottom w:val="nil"/>
          <w:right w:val="nil"/>
        </w:tblBorders>
        <w:tblLayout w:type="fixed"/>
        <w:tblLook w:val="0000" w:firstRow="0" w:lastRow="0" w:firstColumn="0" w:lastColumn="0" w:noHBand="0" w:noVBand="0"/>
      </w:tblPr>
      <w:tblGrid>
        <w:gridCol w:w="9360"/>
      </w:tblGrid>
      <w:tr w:rsidR="005D03D8" w:rsidRPr="00FB5A96" w14:paraId="0937C3F0"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8AB2859" w14:textId="040D0840" w:rsidR="005D03D8" w:rsidRPr="00FB5A96" w:rsidRDefault="00B0695F" w:rsidP="006F4C18">
            <w:pPr>
              <w:pStyle w:val="Default"/>
              <w:rPr>
                <w:rFonts w:ascii="Times New Roman" w:hAnsi="Times New Roman" w:cs="Times New Roman"/>
                <w:b/>
                <w:bCs/>
                <w:color w:val="auto"/>
                <w:lang w:val="en-GB"/>
              </w:rPr>
            </w:pPr>
            <w:r w:rsidRPr="00B0695F">
              <w:rPr>
                <w:rFonts w:ascii="Times New Roman" w:hAnsi="Times New Roman" w:cs="Times New Roman"/>
                <w:b/>
                <w:color w:val="auto"/>
                <w:lang w:val="en-GB"/>
              </w:rPr>
              <w:t>Project title</w:t>
            </w:r>
            <w:r w:rsidR="005D03D8" w:rsidRPr="00FB5A96">
              <w:rPr>
                <w:rFonts w:ascii="Times New Roman" w:hAnsi="Times New Roman" w:cs="Times New Roman"/>
                <w:b/>
                <w:color w:val="auto"/>
                <w:lang w:val="en-GB"/>
              </w:rPr>
              <w:t>:</w:t>
            </w:r>
          </w:p>
        </w:tc>
      </w:tr>
      <w:tr w:rsidR="005D03D8" w:rsidRPr="00FB5A96" w14:paraId="6E37644B"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648D5A" w14:textId="451E9261" w:rsidR="005D03D8" w:rsidRPr="00FB5A96" w:rsidRDefault="00B0695F" w:rsidP="006F4C18">
            <w:pPr>
              <w:spacing w:line="240" w:lineRule="auto"/>
              <w:rPr>
                <w:rFonts w:ascii="Times New Roman" w:hAnsi="Times New Roman" w:cs="Times New Roman"/>
                <w:b/>
                <w:bCs/>
                <w:sz w:val="24"/>
                <w:szCs w:val="24"/>
                <w:lang w:val="en-GB"/>
              </w:rPr>
            </w:pPr>
            <w:r w:rsidRPr="00B0695F">
              <w:rPr>
                <w:rFonts w:ascii="Times New Roman" w:hAnsi="Times New Roman" w:cs="Times New Roman"/>
                <w:b/>
                <w:sz w:val="24"/>
                <w:szCs w:val="24"/>
                <w:lang w:val="en-GB"/>
              </w:rPr>
              <w:t>Name of the profile that is applied in dual education</w:t>
            </w:r>
            <w:r w:rsidR="005D03D8" w:rsidRPr="00FB5A96">
              <w:rPr>
                <w:rFonts w:ascii="Times New Roman" w:hAnsi="Times New Roman" w:cs="Times New Roman"/>
                <w:b/>
                <w:sz w:val="24"/>
                <w:szCs w:val="24"/>
                <w:lang w:val="en-GB"/>
              </w:rPr>
              <w:t>:</w:t>
            </w:r>
          </w:p>
          <w:p w14:paraId="1B8F9442" w14:textId="77777777" w:rsidR="005D03D8" w:rsidRPr="00FB5A96" w:rsidRDefault="005D03D8" w:rsidP="006F4C18">
            <w:pPr>
              <w:pStyle w:val="Default"/>
              <w:rPr>
                <w:rFonts w:ascii="Times New Roman" w:hAnsi="Times New Roman" w:cs="Times New Roman"/>
                <w:b/>
                <w:bCs/>
                <w:color w:val="auto"/>
                <w:lang w:val="en-GB"/>
              </w:rPr>
            </w:pPr>
          </w:p>
        </w:tc>
      </w:tr>
      <w:tr w:rsidR="00933B09" w:rsidRPr="00FB5A96" w14:paraId="4C138BA6"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B97A91D" w14:textId="37FC23F4" w:rsidR="00933B09" w:rsidRPr="00FB5A96" w:rsidRDefault="00B0695F" w:rsidP="006F4C18">
            <w:pPr>
              <w:spacing w:line="240" w:lineRule="auto"/>
              <w:rPr>
                <w:rFonts w:ascii="Times New Roman" w:hAnsi="Times New Roman" w:cs="Times New Roman"/>
                <w:b/>
                <w:sz w:val="24"/>
                <w:szCs w:val="24"/>
                <w:lang w:val="en-GB"/>
              </w:rPr>
            </w:pPr>
            <w:r w:rsidRPr="00B0695F">
              <w:rPr>
                <w:rFonts w:ascii="Times New Roman" w:hAnsi="Times New Roman" w:cs="Times New Roman"/>
                <w:b/>
                <w:sz w:val="24"/>
                <w:szCs w:val="24"/>
                <w:lang w:val="en-GB"/>
              </w:rPr>
              <w:t>Project goal</w:t>
            </w:r>
            <w:r w:rsidR="00933B09" w:rsidRPr="00FB5A96">
              <w:rPr>
                <w:rFonts w:ascii="Times New Roman" w:hAnsi="Times New Roman" w:cs="Times New Roman"/>
                <w:b/>
                <w:sz w:val="24"/>
                <w:szCs w:val="24"/>
                <w:lang w:val="en-GB"/>
              </w:rPr>
              <w:t>:</w:t>
            </w:r>
          </w:p>
          <w:p w14:paraId="0F83BDC3" w14:textId="0829D795" w:rsidR="00933B09" w:rsidRPr="00FB5A96" w:rsidRDefault="00933B09" w:rsidP="006F4C18">
            <w:pPr>
              <w:spacing w:line="240" w:lineRule="auto"/>
              <w:rPr>
                <w:rFonts w:ascii="Times New Roman" w:hAnsi="Times New Roman" w:cs="Times New Roman"/>
                <w:b/>
                <w:sz w:val="24"/>
                <w:szCs w:val="24"/>
                <w:lang w:val="en-GB"/>
              </w:rPr>
            </w:pPr>
          </w:p>
        </w:tc>
      </w:tr>
      <w:tr w:rsidR="00933B09" w:rsidRPr="00FB5A96" w14:paraId="3824049D"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29B761" w14:textId="60E2FFBD" w:rsidR="00933B09" w:rsidRPr="00FB5A96" w:rsidRDefault="00B0695F" w:rsidP="006F4C18">
            <w:pPr>
              <w:spacing w:line="240" w:lineRule="auto"/>
              <w:rPr>
                <w:rFonts w:ascii="Times New Roman" w:hAnsi="Times New Roman" w:cs="Times New Roman"/>
                <w:b/>
                <w:sz w:val="24"/>
                <w:szCs w:val="24"/>
                <w:lang w:val="en-GB"/>
              </w:rPr>
            </w:pPr>
            <w:r w:rsidRPr="00B0695F">
              <w:rPr>
                <w:rFonts w:ascii="Times New Roman" w:hAnsi="Times New Roman" w:cs="Times New Roman"/>
                <w:b/>
                <w:sz w:val="24"/>
                <w:szCs w:val="24"/>
                <w:lang w:val="en-GB"/>
              </w:rPr>
              <w:t>Project activities</w:t>
            </w:r>
            <w:r w:rsidR="00933B09" w:rsidRPr="00FB5A96">
              <w:rPr>
                <w:rFonts w:ascii="Times New Roman" w:hAnsi="Times New Roman" w:cs="Times New Roman"/>
                <w:b/>
                <w:sz w:val="24"/>
                <w:szCs w:val="24"/>
                <w:lang w:val="en-GB"/>
              </w:rPr>
              <w:t>:</w:t>
            </w:r>
          </w:p>
          <w:p w14:paraId="61D80AD2" w14:textId="10B1EFA7" w:rsidR="00933B09" w:rsidRPr="00FB5A96" w:rsidRDefault="00933B09" w:rsidP="006F4C18">
            <w:pPr>
              <w:spacing w:line="240" w:lineRule="auto"/>
              <w:rPr>
                <w:rFonts w:ascii="Times New Roman" w:hAnsi="Times New Roman" w:cs="Times New Roman"/>
                <w:b/>
                <w:sz w:val="24"/>
                <w:szCs w:val="24"/>
                <w:lang w:val="en-GB"/>
              </w:rPr>
            </w:pPr>
          </w:p>
        </w:tc>
      </w:tr>
      <w:tr w:rsidR="005D03D8" w:rsidRPr="00FB5A96" w14:paraId="77F4E9F0"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E0F738D" w14:textId="17D8A1CC" w:rsidR="005D03D8" w:rsidRPr="00FB5A96" w:rsidRDefault="00B0695F" w:rsidP="006F4C18">
            <w:pPr>
              <w:pStyle w:val="Default"/>
              <w:rPr>
                <w:rFonts w:ascii="Times New Roman" w:hAnsi="Times New Roman" w:cs="Times New Roman"/>
                <w:b/>
                <w:bCs/>
                <w:color w:val="auto"/>
                <w:lang w:val="en-GB"/>
              </w:rPr>
            </w:pPr>
            <w:r w:rsidRPr="00B0695F">
              <w:rPr>
                <w:rFonts w:ascii="Times New Roman" w:hAnsi="Times New Roman" w:cs="Times New Roman"/>
                <w:b/>
                <w:color w:val="auto"/>
                <w:lang w:val="en-GB"/>
              </w:rPr>
              <w:t>Objectives and expected results</w:t>
            </w:r>
            <w:r w:rsidR="005D03D8" w:rsidRPr="00FB5A96">
              <w:rPr>
                <w:rFonts w:ascii="Times New Roman" w:hAnsi="Times New Roman" w:cs="Times New Roman"/>
                <w:b/>
                <w:color w:val="auto"/>
                <w:lang w:val="en-GB"/>
              </w:rPr>
              <w:t>:</w:t>
            </w:r>
          </w:p>
          <w:p w14:paraId="11D0CE0E" w14:textId="6ABB7DAC" w:rsidR="005D03D8" w:rsidRPr="00FB5A96" w:rsidRDefault="005D03D8" w:rsidP="006F4C18">
            <w:pPr>
              <w:rPr>
                <w:rFonts w:ascii="Times New Roman" w:hAnsi="Times New Roman" w:cs="Times New Roman"/>
                <w:sz w:val="24"/>
                <w:szCs w:val="24"/>
                <w:lang w:val="en-GB"/>
              </w:rPr>
            </w:pPr>
            <w:r w:rsidRPr="00FB5A96">
              <w:rPr>
                <w:rFonts w:ascii="Times New Roman" w:hAnsi="Times New Roman" w:cs="Times New Roman"/>
                <w:sz w:val="24"/>
                <w:szCs w:val="24"/>
                <w:lang w:val="en-GB"/>
              </w:rPr>
              <w:t>(</w:t>
            </w:r>
            <w:r w:rsidR="00B0695F" w:rsidRPr="00B0695F">
              <w:rPr>
                <w:rFonts w:ascii="Times New Roman" w:hAnsi="Times New Roman" w:cs="Times New Roman"/>
                <w:sz w:val="24"/>
                <w:szCs w:val="24"/>
                <w:lang w:val="en-GB"/>
              </w:rPr>
              <w:t>Provide a concise summary of the project, its objectives and results</w:t>
            </w:r>
            <w:r w:rsidRPr="00FB5A96">
              <w:rPr>
                <w:rFonts w:ascii="Times New Roman" w:hAnsi="Times New Roman" w:cs="Times New Roman"/>
                <w:sz w:val="24"/>
                <w:szCs w:val="24"/>
                <w:lang w:val="en-GB"/>
              </w:rPr>
              <w:t xml:space="preserve">) </w:t>
            </w:r>
          </w:p>
          <w:p w14:paraId="127D9CCC" w14:textId="77777777" w:rsidR="005D03D8" w:rsidRPr="00FB5A96" w:rsidRDefault="005D03D8" w:rsidP="006F4C18">
            <w:pPr>
              <w:pStyle w:val="Default"/>
              <w:rPr>
                <w:rFonts w:ascii="Times New Roman" w:hAnsi="Times New Roman" w:cs="Times New Roman"/>
                <w:color w:val="auto"/>
                <w:lang w:val="en-GB"/>
              </w:rPr>
            </w:pPr>
          </w:p>
        </w:tc>
      </w:tr>
      <w:tr w:rsidR="005D03D8" w:rsidRPr="00FB5A96" w14:paraId="60ED2ED9"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9BFA65C" w14:textId="50EF8A10" w:rsidR="005D03D8" w:rsidRPr="00FB5A96" w:rsidRDefault="007A2FD9" w:rsidP="006F4C18">
            <w:pPr>
              <w:pStyle w:val="Default"/>
              <w:rPr>
                <w:rFonts w:ascii="Times New Roman" w:hAnsi="Times New Roman" w:cs="Times New Roman"/>
                <w:b/>
                <w:bCs/>
                <w:color w:val="auto"/>
                <w:lang w:val="en-GB"/>
              </w:rPr>
            </w:pPr>
            <w:r w:rsidRPr="007A2FD9">
              <w:rPr>
                <w:rFonts w:ascii="Times New Roman" w:hAnsi="Times New Roman" w:cs="Times New Roman"/>
                <w:b/>
                <w:color w:val="auto"/>
                <w:lang w:val="en-GB"/>
              </w:rPr>
              <w:t>Duration and timeline for project implementation</w:t>
            </w:r>
            <w:r w:rsidR="005D03D8" w:rsidRPr="00FB5A96">
              <w:rPr>
                <w:rFonts w:ascii="Times New Roman" w:hAnsi="Times New Roman" w:cs="Times New Roman"/>
                <w:b/>
                <w:color w:val="auto"/>
                <w:lang w:val="en-GB"/>
              </w:rPr>
              <w:t xml:space="preserve">:   </w:t>
            </w:r>
          </w:p>
          <w:p w14:paraId="185DC8CD" w14:textId="77777777" w:rsidR="005D03D8" w:rsidRPr="00FB5A96" w:rsidRDefault="005D03D8" w:rsidP="006F4C18">
            <w:pPr>
              <w:pStyle w:val="Default"/>
              <w:rPr>
                <w:rFonts w:ascii="Times New Roman" w:hAnsi="Times New Roman" w:cs="Times New Roman"/>
                <w:b/>
                <w:bCs/>
                <w:color w:val="auto"/>
                <w:lang w:val="en-GB"/>
              </w:rPr>
            </w:pPr>
          </w:p>
        </w:tc>
      </w:tr>
      <w:tr w:rsidR="00933B09" w:rsidRPr="00FB5A96" w14:paraId="10D4DD9B"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60371C4" w14:textId="2E706665" w:rsidR="00933B09" w:rsidRPr="00FB5A96" w:rsidRDefault="007A2FD9" w:rsidP="006F4C18">
            <w:pPr>
              <w:pStyle w:val="Default"/>
              <w:rPr>
                <w:rFonts w:ascii="Times New Roman" w:hAnsi="Times New Roman" w:cs="Times New Roman"/>
                <w:b/>
                <w:color w:val="auto"/>
                <w:lang w:val="en-GB"/>
              </w:rPr>
            </w:pPr>
            <w:r w:rsidRPr="007A2FD9">
              <w:rPr>
                <w:rFonts w:ascii="Times New Roman" w:hAnsi="Times New Roman" w:cs="Times New Roman"/>
                <w:b/>
                <w:color w:val="auto"/>
                <w:lang w:val="en-GB"/>
              </w:rPr>
              <w:t>Total financial cost of the project</w:t>
            </w:r>
            <w:r w:rsidR="00933B09" w:rsidRPr="00FB5A96">
              <w:rPr>
                <w:rFonts w:ascii="Times New Roman" w:hAnsi="Times New Roman" w:cs="Times New Roman"/>
                <w:b/>
                <w:color w:val="auto"/>
                <w:lang w:val="en-GB"/>
              </w:rPr>
              <w:t>:</w:t>
            </w:r>
          </w:p>
          <w:p w14:paraId="55FE1E15" w14:textId="1CF3092B" w:rsidR="00933B09" w:rsidRPr="00FB5A96" w:rsidRDefault="00933B09" w:rsidP="006F4C18">
            <w:pPr>
              <w:pStyle w:val="Default"/>
              <w:rPr>
                <w:rFonts w:ascii="Times New Roman" w:hAnsi="Times New Roman" w:cs="Times New Roman"/>
                <w:b/>
                <w:color w:val="auto"/>
                <w:lang w:val="en-GB"/>
              </w:rPr>
            </w:pPr>
          </w:p>
        </w:tc>
      </w:tr>
      <w:tr w:rsidR="005D03D8" w:rsidRPr="00FB5A96" w14:paraId="67B1F023"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62B1486" w14:textId="3CDC46C3" w:rsidR="005D03D8" w:rsidRPr="00FB5A96" w:rsidRDefault="007A2FD9" w:rsidP="006F4C18">
            <w:pPr>
              <w:pStyle w:val="Default"/>
              <w:rPr>
                <w:rFonts w:ascii="Times New Roman" w:hAnsi="Times New Roman" w:cs="Times New Roman"/>
                <w:b/>
                <w:bCs/>
                <w:color w:val="auto"/>
                <w:lang w:val="en-GB"/>
              </w:rPr>
            </w:pPr>
            <w:r w:rsidRPr="007A2FD9">
              <w:rPr>
                <w:rFonts w:ascii="Times New Roman" w:hAnsi="Times New Roman" w:cs="Times New Roman"/>
                <w:b/>
                <w:color w:val="auto"/>
                <w:lang w:val="en-GB"/>
              </w:rPr>
              <w:t>Total funding requested</w:t>
            </w:r>
            <w:r w:rsidR="005D03D8" w:rsidRPr="00FB5A96">
              <w:rPr>
                <w:rFonts w:ascii="Times New Roman" w:hAnsi="Times New Roman" w:cs="Times New Roman"/>
                <w:b/>
                <w:color w:val="auto"/>
                <w:lang w:val="en-GB"/>
              </w:rPr>
              <w:t xml:space="preserve">:  </w:t>
            </w:r>
          </w:p>
          <w:p w14:paraId="3DBF1C6A" w14:textId="77777777" w:rsidR="005D03D8" w:rsidRPr="00FB5A96" w:rsidRDefault="005D03D8" w:rsidP="006F4C18">
            <w:pPr>
              <w:pStyle w:val="Default"/>
              <w:rPr>
                <w:rFonts w:ascii="Times New Roman" w:hAnsi="Times New Roman" w:cs="Times New Roman"/>
                <w:b/>
                <w:bCs/>
                <w:color w:val="auto"/>
                <w:lang w:val="en-GB"/>
              </w:rPr>
            </w:pPr>
          </w:p>
        </w:tc>
      </w:tr>
      <w:tr w:rsidR="005D03D8" w:rsidRPr="00FB5A96" w14:paraId="5E87E26D"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DF15466" w14:textId="77777777" w:rsidR="007A2FD9" w:rsidRPr="007A2FD9" w:rsidRDefault="007A2FD9" w:rsidP="007A2FD9">
            <w:pPr>
              <w:pStyle w:val="Default"/>
              <w:rPr>
                <w:rFonts w:ascii="Times New Roman" w:hAnsi="Times New Roman" w:cs="Times New Roman"/>
                <w:b/>
                <w:color w:val="auto"/>
                <w:lang w:val="en-GB"/>
              </w:rPr>
            </w:pPr>
            <w:r w:rsidRPr="007A2FD9">
              <w:rPr>
                <w:rFonts w:ascii="Times New Roman" w:hAnsi="Times New Roman" w:cs="Times New Roman"/>
                <w:b/>
                <w:color w:val="auto"/>
                <w:lang w:val="en-GB"/>
              </w:rPr>
              <w:lastRenderedPageBreak/>
              <w:t>Total number of beneficiaries:</w:t>
            </w:r>
          </w:p>
          <w:p w14:paraId="7D0FB461" w14:textId="4E3F7D02" w:rsidR="005D03D8" w:rsidRPr="00FB5A96" w:rsidRDefault="007A2FD9" w:rsidP="007A2FD9">
            <w:pPr>
              <w:pStyle w:val="Default"/>
              <w:rPr>
                <w:rFonts w:ascii="Times New Roman" w:hAnsi="Times New Roman" w:cs="Times New Roman"/>
                <w:color w:val="auto"/>
                <w:lang w:val="en-GB"/>
              </w:rPr>
            </w:pPr>
            <w:r w:rsidRPr="007A2FD9">
              <w:rPr>
                <w:rFonts w:ascii="Times New Roman" w:hAnsi="Times New Roman" w:cs="Times New Roman"/>
                <w:bCs/>
                <w:color w:val="auto"/>
                <w:lang w:val="en-GB"/>
              </w:rPr>
              <w:t>(Number of students in formal VET education and non-formal VET education</w:t>
            </w:r>
            <w:r w:rsidR="005D03D8" w:rsidRPr="007A2FD9">
              <w:rPr>
                <w:rFonts w:ascii="Times New Roman" w:hAnsi="Times New Roman" w:cs="Times New Roman"/>
                <w:bCs/>
                <w:color w:val="auto"/>
                <w:lang w:val="en-GB"/>
              </w:rPr>
              <w:t>)</w:t>
            </w:r>
            <w:r w:rsidR="005D03D8" w:rsidRPr="00FB5A96">
              <w:rPr>
                <w:rFonts w:ascii="Times New Roman" w:hAnsi="Times New Roman" w:cs="Times New Roman"/>
                <w:color w:val="auto"/>
                <w:lang w:val="en-GB"/>
              </w:rPr>
              <w:t xml:space="preserve">. </w:t>
            </w:r>
          </w:p>
        </w:tc>
      </w:tr>
      <w:tr w:rsidR="005D03D8" w:rsidRPr="00FB5A96" w14:paraId="2E19F3C9"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B2CD8B6" w14:textId="77777777" w:rsidR="007A2FD9" w:rsidRPr="007A2FD9" w:rsidRDefault="007A2FD9" w:rsidP="007A2FD9">
            <w:pPr>
              <w:pStyle w:val="Default"/>
              <w:rPr>
                <w:rFonts w:ascii="Times New Roman" w:hAnsi="Times New Roman" w:cs="Times New Roman"/>
                <w:b/>
                <w:color w:val="auto"/>
                <w:lang w:val="en-GB"/>
              </w:rPr>
            </w:pPr>
            <w:r w:rsidRPr="007A2FD9">
              <w:rPr>
                <w:rFonts w:ascii="Times New Roman" w:hAnsi="Times New Roman" w:cs="Times New Roman"/>
                <w:b/>
                <w:color w:val="auto"/>
                <w:lang w:val="en-GB"/>
              </w:rPr>
              <w:t>Project Rationale:</w:t>
            </w:r>
          </w:p>
          <w:p w14:paraId="7BA618FF" w14:textId="3282AFDC" w:rsidR="005D03D8" w:rsidRPr="00FB5A96" w:rsidRDefault="007A2FD9" w:rsidP="007A2FD9">
            <w:pPr>
              <w:pStyle w:val="Default"/>
              <w:rPr>
                <w:rFonts w:ascii="Times New Roman" w:hAnsi="Times New Roman" w:cs="Times New Roman"/>
                <w:color w:val="auto"/>
                <w:lang w:val="en-GB"/>
              </w:rPr>
            </w:pPr>
            <w:r w:rsidRPr="007A2FD9">
              <w:rPr>
                <w:rFonts w:ascii="Times New Roman" w:hAnsi="Times New Roman" w:cs="Times New Roman"/>
                <w:b/>
                <w:color w:val="auto"/>
                <w:lang w:val="en-GB"/>
              </w:rPr>
              <w:t>(</w:t>
            </w:r>
            <w:r w:rsidRPr="007A2FD9">
              <w:rPr>
                <w:rFonts w:ascii="Times New Roman" w:hAnsi="Times New Roman" w:cs="Times New Roman"/>
                <w:bCs/>
                <w:color w:val="auto"/>
                <w:lang w:val="en-GB"/>
              </w:rPr>
              <w:t>Provide a brief description of how the project proposal will fill skills gaps in the sector)</w:t>
            </w:r>
          </w:p>
        </w:tc>
      </w:tr>
      <w:tr w:rsidR="00933B09" w:rsidRPr="00FB5A96" w14:paraId="4E314FC9"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5F2520F" w14:textId="42425026" w:rsidR="00933B09" w:rsidRPr="00FB5A96" w:rsidRDefault="007A2FD9" w:rsidP="006F4C18">
            <w:pPr>
              <w:pStyle w:val="Default"/>
              <w:rPr>
                <w:rFonts w:ascii="Times New Roman" w:hAnsi="Times New Roman" w:cs="Times New Roman"/>
                <w:b/>
                <w:color w:val="auto"/>
                <w:lang w:val="en-GB"/>
              </w:rPr>
            </w:pPr>
            <w:r w:rsidRPr="007A2FD9">
              <w:rPr>
                <w:rFonts w:ascii="Times New Roman" w:hAnsi="Times New Roman" w:cs="Times New Roman"/>
                <w:b/>
                <w:color w:val="auto"/>
                <w:lang w:val="en-GB"/>
              </w:rPr>
              <w:t>Business organizational structure</w:t>
            </w:r>
            <w:r w:rsidR="00933B09" w:rsidRPr="00FB5A96">
              <w:rPr>
                <w:rFonts w:ascii="Times New Roman" w:hAnsi="Times New Roman" w:cs="Times New Roman"/>
                <w:b/>
                <w:color w:val="auto"/>
                <w:lang w:val="en-GB"/>
              </w:rPr>
              <w:t>:</w:t>
            </w:r>
          </w:p>
          <w:p w14:paraId="5E35BA1A" w14:textId="013A5F31" w:rsidR="00933B09" w:rsidRPr="00FB5A96" w:rsidRDefault="00933B09" w:rsidP="006F4C18">
            <w:pPr>
              <w:pStyle w:val="Default"/>
              <w:rPr>
                <w:rFonts w:ascii="Times New Roman" w:hAnsi="Times New Roman" w:cs="Times New Roman"/>
                <w:bCs/>
                <w:color w:val="auto"/>
                <w:lang w:val="en-GB"/>
              </w:rPr>
            </w:pPr>
            <w:r w:rsidRPr="00FB5A96">
              <w:rPr>
                <w:rFonts w:ascii="Times New Roman" w:hAnsi="Times New Roman" w:cs="Times New Roman"/>
                <w:bCs/>
                <w:color w:val="auto"/>
                <w:lang w:val="en-GB"/>
              </w:rPr>
              <w:t>(</w:t>
            </w:r>
            <w:r w:rsidR="007A2FD9" w:rsidRPr="007A2FD9">
              <w:rPr>
                <w:rFonts w:ascii="Times New Roman" w:hAnsi="Times New Roman" w:cs="Times New Roman"/>
                <w:bCs/>
                <w:color w:val="auto"/>
                <w:lang w:val="en-GB"/>
              </w:rPr>
              <w:t>description of the private business organization chart</w:t>
            </w:r>
            <w:r w:rsidRPr="00FB5A96">
              <w:rPr>
                <w:rFonts w:ascii="Times New Roman" w:hAnsi="Times New Roman" w:cs="Times New Roman"/>
                <w:bCs/>
                <w:color w:val="auto"/>
                <w:lang w:val="en-GB"/>
              </w:rPr>
              <w:t>)</w:t>
            </w:r>
          </w:p>
        </w:tc>
      </w:tr>
    </w:tbl>
    <w:p w14:paraId="34AA3751" w14:textId="77777777" w:rsidR="005D03D8" w:rsidRPr="00FB5A96" w:rsidRDefault="005D03D8" w:rsidP="005D03D8">
      <w:pPr>
        <w:spacing w:after="0" w:line="360" w:lineRule="auto"/>
        <w:jc w:val="center"/>
        <w:rPr>
          <w:rFonts w:ascii="Times New Roman" w:hAnsi="Times New Roman" w:cs="Times New Roman"/>
          <w:b/>
          <w:sz w:val="24"/>
          <w:szCs w:val="24"/>
          <w:lang w:val="en-GB"/>
        </w:rPr>
      </w:pPr>
    </w:p>
    <w:p w14:paraId="0118FB57" w14:textId="3352B1A9" w:rsidR="005D03D8" w:rsidRPr="00FB5A96" w:rsidRDefault="007A2FD9" w:rsidP="005D03D8">
      <w:pPr>
        <w:ind w:left="90"/>
        <w:rPr>
          <w:rFonts w:ascii="Times New Roman" w:hAnsi="Times New Roman" w:cs="Times New Roman"/>
          <w:b/>
          <w:bCs/>
          <w:sz w:val="24"/>
          <w:szCs w:val="24"/>
          <w:lang w:val="en-GB"/>
        </w:rPr>
      </w:pPr>
      <w:r w:rsidRPr="007A2FD9">
        <w:rPr>
          <w:rFonts w:ascii="Times New Roman" w:hAnsi="Times New Roman" w:cs="Times New Roman"/>
          <w:b/>
          <w:sz w:val="24"/>
          <w:szCs w:val="24"/>
          <w:lang w:val="en-GB"/>
        </w:rPr>
        <w:t>Section 3: Consortium details</w:t>
      </w:r>
    </w:p>
    <w:tbl>
      <w:tblPr>
        <w:tblW w:w="9360" w:type="dxa"/>
        <w:tblInd w:w="108" w:type="dxa"/>
        <w:tblBorders>
          <w:top w:val="nil"/>
          <w:left w:val="nil"/>
          <w:bottom w:val="nil"/>
          <w:right w:val="nil"/>
        </w:tblBorders>
        <w:tblLayout w:type="fixed"/>
        <w:tblLook w:val="0000" w:firstRow="0" w:lastRow="0" w:firstColumn="0" w:lastColumn="0" w:noHBand="0" w:noVBand="0"/>
      </w:tblPr>
      <w:tblGrid>
        <w:gridCol w:w="9360"/>
      </w:tblGrid>
      <w:tr w:rsidR="005D03D8" w:rsidRPr="00FB5A96" w14:paraId="2D94A48F"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6EF513" w14:textId="004019A5" w:rsidR="005D03D8" w:rsidRPr="00FB5A96" w:rsidRDefault="007A2FD9" w:rsidP="006F4C18">
            <w:pPr>
              <w:pStyle w:val="Default"/>
              <w:rPr>
                <w:rFonts w:ascii="Times New Roman" w:hAnsi="Times New Roman" w:cs="Times New Roman"/>
                <w:b/>
                <w:bCs/>
                <w:color w:val="auto"/>
                <w:lang w:val="en-GB"/>
              </w:rPr>
            </w:pPr>
            <w:r w:rsidRPr="007A2FD9">
              <w:rPr>
                <w:rFonts w:ascii="Times New Roman" w:hAnsi="Times New Roman" w:cs="Times New Roman"/>
                <w:b/>
                <w:color w:val="auto"/>
                <w:lang w:val="en-GB"/>
              </w:rPr>
              <w:t xml:space="preserve">List all consortium members </w:t>
            </w:r>
            <w:r w:rsidR="005D03D8" w:rsidRPr="00FB5A96">
              <w:rPr>
                <w:rFonts w:ascii="Times New Roman" w:hAnsi="Times New Roman" w:cs="Times New Roman"/>
                <w:color w:val="auto"/>
                <w:lang w:val="en-GB"/>
              </w:rPr>
              <w:t>(</w:t>
            </w:r>
            <w:r w:rsidRPr="007A2FD9">
              <w:rPr>
                <w:rFonts w:ascii="Times New Roman" w:hAnsi="Times New Roman" w:cs="Times New Roman"/>
                <w:color w:val="auto"/>
                <w:lang w:val="en-GB"/>
              </w:rPr>
              <w:t>participating companies</w:t>
            </w:r>
            <w:r w:rsidR="005D03D8" w:rsidRPr="00FB5A96">
              <w:rPr>
                <w:rFonts w:ascii="Times New Roman" w:hAnsi="Times New Roman" w:cs="Times New Roman"/>
                <w:color w:val="auto"/>
                <w:lang w:val="en-GB"/>
              </w:rPr>
              <w:t>):</w:t>
            </w:r>
            <w:r w:rsidR="005D03D8" w:rsidRPr="00FB5A96">
              <w:rPr>
                <w:rFonts w:ascii="Times New Roman" w:hAnsi="Times New Roman" w:cs="Times New Roman"/>
                <w:b/>
                <w:color w:val="auto"/>
                <w:lang w:val="en-GB"/>
              </w:rPr>
              <w:t xml:space="preserve">  </w:t>
            </w:r>
          </w:p>
          <w:p w14:paraId="297497C4" w14:textId="555D77C0" w:rsidR="007A2FD9" w:rsidRPr="007A2FD9" w:rsidRDefault="007A2FD9" w:rsidP="007A2FD9">
            <w:pPr>
              <w:pStyle w:val="ListParagraph"/>
              <w:numPr>
                <w:ilvl w:val="0"/>
                <w:numId w:val="1"/>
              </w:numPr>
              <w:spacing w:line="240" w:lineRule="auto"/>
              <w:rPr>
                <w:rFonts w:ascii="Times New Roman" w:hAnsi="Times New Roman" w:cs="Times New Roman"/>
                <w:i/>
                <w:sz w:val="24"/>
                <w:szCs w:val="24"/>
                <w:lang w:val="en-GB"/>
              </w:rPr>
            </w:pPr>
            <w:r w:rsidRPr="007A2FD9">
              <w:rPr>
                <w:rFonts w:ascii="Times New Roman" w:hAnsi="Times New Roman" w:cs="Times New Roman"/>
                <w:i/>
                <w:sz w:val="24"/>
                <w:szCs w:val="24"/>
                <w:lang w:val="en-GB"/>
              </w:rPr>
              <w:t>Member 1: Name, organization</w:t>
            </w:r>
          </w:p>
          <w:p w14:paraId="34E418B5" w14:textId="79166DA2" w:rsidR="005D03D8" w:rsidRPr="00FB5A96" w:rsidRDefault="007A2FD9" w:rsidP="007A2FD9">
            <w:pPr>
              <w:pStyle w:val="ListParagraph"/>
              <w:numPr>
                <w:ilvl w:val="0"/>
                <w:numId w:val="1"/>
              </w:numPr>
              <w:spacing w:line="240" w:lineRule="auto"/>
              <w:rPr>
                <w:rFonts w:ascii="Times New Roman" w:hAnsi="Times New Roman" w:cs="Times New Roman"/>
                <w:sz w:val="24"/>
                <w:szCs w:val="24"/>
                <w:lang w:val="en-GB"/>
              </w:rPr>
            </w:pPr>
            <w:r w:rsidRPr="007A2FD9">
              <w:rPr>
                <w:rFonts w:ascii="Times New Roman" w:hAnsi="Times New Roman" w:cs="Times New Roman"/>
                <w:i/>
                <w:sz w:val="24"/>
                <w:szCs w:val="24"/>
                <w:lang w:val="en-GB"/>
              </w:rPr>
              <w:t>Member 2: Name, organization</w:t>
            </w:r>
          </w:p>
        </w:tc>
      </w:tr>
      <w:tr w:rsidR="005D03D8" w:rsidRPr="00FB5A96" w14:paraId="67DB11BC"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A79BC65" w14:textId="134FCA6C" w:rsidR="005D03D8" w:rsidRPr="00FB5A96" w:rsidRDefault="007A2FD9" w:rsidP="006F4C18">
            <w:pPr>
              <w:pStyle w:val="Default"/>
              <w:rPr>
                <w:rFonts w:ascii="Times New Roman" w:hAnsi="Times New Roman" w:cs="Times New Roman"/>
                <w:lang w:val="en-GB"/>
              </w:rPr>
            </w:pPr>
            <w:r w:rsidRPr="007A2FD9">
              <w:rPr>
                <w:rFonts w:ascii="Times New Roman" w:hAnsi="Times New Roman" w:cs="Times New Roman"/>
                <w:b/>
                <w:color w:val="auto"/>
                <w:lang w:val="en-GB"/>
              </w:rPr>
              <w:t>Nature of partnership</w:t>
            </w:r>
            <w:r w:rsidR="005D03D8" w:rsidRPr="00FB5A96">
              <w:rPr>
                <w:rFonts w:ascii="Times New Roman" w:hAnsi="Times New Roman" w:cs="Times New Roman"/>
                <w:b/>
                <w:color w:val="auto"/>
                <w:lang w:val="en-GB"/>
              </w:rPr>
              <w:t xml:space="preserve">: </w:t>
            </w:r>
            <w:r w:rsidR="005D03D8" w:rsidRPr="00FB5A96">
              <w:rPr>
                <w:rFonts w:ascii="Times New Roman" w:hAnsi="Times New Roman" w:cs="Times New Roman"/>
                <w:lang w:val="en-GB"/>
              </w:rPr>
              <w:t>(</w:t>
            </w:r>
            <w:r w:rsidRPr="007A2FD9">
              <w:rPr>
                <w:rFonts w:ascii="Times New Roman" w:hAnsi="Times New Roman" w:cs="Times New Roman"/>
                <w:lang w:val="en-GB"/>
              </w:rPr>
              <w:t>Describe how the private sector and VET providers will collaborate to implement dual education.</w:t>
            </w:r>
            <w:r w:rsidR="005D03D8" w:rsidRPr="00FB5A96">
              <w:rPr>
                <w:rFonts w:ascii="Times New Roman" w:hAnsi="Times New Roman" w:cs="Times New Roman"/>
                <w:lang w:val="en-GB"/>
              </w:rPr>
              <w:t xml:space="preserve">) </w:t>
            </w:r>
          </w:p>
          <w:p w14:paraId="6B3D3C3D" w14:textId="77777777" w:rsidR="005D03D8" w:rsidRPr="00FB5A96" w:rsidRDefault="005D03D8" w:rsidP="006F4C18">
            <w:pPr>
              <w:pStyle w:val="Default"/>
              <w:rPr>
                <w:rFonts w:ascii="Times New Roman" w:hAnsi="Times New Roman" w:cs="Times New Roman"/>
                <w:lang w:val="en-GB"/>
              </w:rPr>
            </w:pPr>
          </w:p>
          <w:p w14:paraId="273CF04A" w14:textId="77777777" w:rsidR="005D03D8" w:rsidRPr="00FB5A96" w:rsidRDefault="005D03D8" w:rsidP="006F4C18">
            <w:pPr>
              <w:tabs>
                <w:tab w:val="left" w:pos="180"/>
              </w:tabs>
              <w:spacing w:line="240" w:lineRule="auto"/>
              <w:rPr>
                <w:rFonts w:ascii="Times New Roman" w:hAnsi="Times New Roman" w:cs="Times New Roman"/>
                <w:i/>
                <w:iCs/>
                <w:sz w:val="24"/>
                <w:szCs w:val="24"/>
                <w:lang w:val="en-GB"/>
              </w:rPr>
            </w:pPr>
          </w:p>
        </w:tc>
      </w:tr>
      <w:tr w:rsidR="005D03D8" w:rsidRPr="00FB5A96" w14:paraId="7D1131A2"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A4444BE" w14:textId="6564A5FA" w:rsidR="005D03D8" w:rsidRPr="00FB5A96" w:rsidRDefault="007A2FD9" w:rsidP="006F4C18">
            <w:pPr>
              <w:pStyle w:val="Default"/>
              <w:rPr>
                <w:rFonts w:ascii="Times New Roman" w:hAnsi="Times New Roman" w:cs="Times New Roman"/>
                <w:b/>
                <w:bCs/>
                <w:color w:val="auto"/>
                <w:lang w:val="en-GB"/>
              </w:rPr>
            </w:pPr>
            <w:r w:rsidRPr="007A2FD9">
              <w:rPr>
                <w:rFonts w:ascii="Times New Roman" w:hAnsi="Times New Roman" w:cs="Times New Roman"/>
                <w:b/>
                <w:color w:val="auto"/>
                <w:lang w:val="en-GB"/>
              </w:rPr>
              <w:t xml:space="preserve">Roles and responsibilities </w:t>
            </w:r>
            <w:r w:rsidR="005D03D8" w:rsidRPr="00FB5A96">
              <w:rPr>
                <w:rFonts w:ascii="Times New Roman" w:hAnsi="Times New Roman" w:cs="Times New Roman"/>
                <w:color w:val="auto"/>
                <w:lang w:val="en-GB"/>
              </w:rPr>
              <w:t>(</w:t>
            </w:r>
            <w:r w:rsidRPr="007A2FD9">
              <w:rPr>
                <w:rFonts w:ascii="Times New Roman" w:hAnsi="Times New Roman" w:cs="Times New Roman"/>
                <w:color w:val="auto"/>
                <w:lang w:val="en-GB"/>
              </w:rPr>
              <w:t>refer to the existing regulation on dual education in Kosovo</w:t>
            </w:r>
            <w:r w:rsidR="005D03D8" w:rsidRPr="00FB5A96">
              <w:rPr>
                <w:rFonts w:ascii="Times New Roman" w:hAnsi="Times New Roman" w:cs="Times New Roman"/>
                <w:color w:val="auto"/>
                <w:lang w:val="en-GB"/>
              </w:rPr>
              <w:t xml:space="preserve">):  </w:t>
            </w:r>
          </w:p>
          <w:p w14:paraId="080E1900" w14:textId="77777777" w:rsidR="005D03D8" w:rsidRPr="00FB5A96" w:rsidRDefault="005D03D8" w:rsidP="006F4C18">
            <w:pPr>
              <w:pStyle w:val="Default"/>
              <w:rPr>
                <w:rFonts w:ascii="Times New Roman" w:hAnsi="Times New Roman" w:cs="Times New Roman"/>
                <w:i/>
                <w:iCs/>
                <w:lang w:val="en-GB"/>
              </w:rPr>
            </w:pPr>
          </w:p>
          <w:p w14:paraId="1FE1BEAA" w14:textId="221825B8" w:rsidR="005D03D8" w:rsidRPr="00FB5A96" w:rsidRDefault="007A2FD9" w:rsidP="006F4C18">
            <w:pPr>
              <w:pStyle w:val="Default"/>
              <w:rPr>
                <w:rFonts w:ascii="Times New Roman" w:hAnsi="Times New Roman" w:cs="Times New Roman"/>
                <w:lang w:val="en-GB"/>
              </w:rPr>
            </w:pPr>
            <w:r w:rsidRPr="007A2FD9">
              <w:rPr>
                <w:rFonts w:ascii="Times New Roman" w:hAnsi="Times New Roman" w:cs="Times New Roman"/>
                <w:i/>
                <w:lang w:val="en-GB"/>
              </w:rPr>
              <w:t>Private sector partner</w:t>
            </w:r>
            <w:r w:rsidR="005D03D8" w:rsidRPr="00FB5A96">
              <w:rPr>
                <w:rFonts w:ascii="Times New Roman" w:hAnsi="Times New Roman" w:cs="Times New Roman"/>
                <w:i/>
                <w:lang w:val="en-GB"/>
              </w:rPr>
              <w:t>:</w:t>
            </w:r>
            <w:r w:rsidR="005D03D8" w:rsidRPr="00FB5A96">
              <w:rPr>
                <w:rFonts w:ascii="Times New Roman" w:hAnsi="Times New Roman" w:cs="Times New Roman"/>
                <w:lang w:val="en-GB"/>
              </w:rPr>
              <w:t xml:space="preserve"> </w:t>
            </w:r>
          </w:p>
          <w:p w14:paraId="08015FAD" w14:textId="2AD138C7" w:rsidR="007A2FD9" w:rsidRPr="007A2FD9" w:rsidRDefault="007A2FD9" w:rsidP="007A2FD9">
            <w:pPr>
              <w:pStyle w:val="Default"/>
              <w:numPr>
                <w:ilvl w:val="0"/>
                <w:numId w:val="2"/>
              </w:numPr>
              <w:rPr>
                <w:rFonts w:ascii="Times New Roman" w:hAnsi="Times New Roman" w:cs="Times New Roman"/>
                <w:lang w:val="en-GB"/>
              </w:rPr>
            </w:pPr>
            <w:r w:rsidRPr="007A2FD9">
              <w:rPr>
                <w:rFonts w:ascii="Times New Roman" w:hAnsi="Times New Roman" w:cs="Times New Roman"/>
                <w:lang w:val="en-GB"/>
              </w:rPr>
              <w:t>Role 1</w:t>
            </w:r>
          </w:p>
          <w:p w14:paraId="1EB66B6C" w14:textId="2892823D" w:rsidR="005D03D8" w:rsidRPr="00FB5A96" w:rsidRDefault="007A2FD9" w:rsidP="007A2FD9">
            <w:pPr>
              <w:pStyle w:val="Default"/>
              <w:numPr>
                <w:ilvl w:val="0"/>
                <w:numId w:val="2"/>
              </w:numPr>
              <w:rPr>
                <w:rFonts w:ascii="Times New Roman" w:hAnsi="Times New Roman" w:cs="Times New Roman"/>
                <w:i/>
                <w:iCs/>
                <w:lang w:val="en-GB"/>
              </w:rPr>
            </w:pPr>
            <w:r w:rsidRPr="007A2FD9">
              <w:rPr>
                <w:rFonts w:ascii="Times New Roman" w:hAnsi="Times New Roman" w:cs="Times New Roman"/>
                <w:lang w:val="en-GB"/>
              </w:rPr>
              <w:t>Role 2</w:t>
            </w:r>
          </w:p>
          <w:p w14:paraId="5743DAF6" w14:textId="163DDFBB" w:rsidR="005D03D8" w:rsidRPr="00FB5A96" w:rsidRDefault="007A2FD9" w:rsidP="006F4C18">
            <w:pPr>
              <w:pStyle w:val="Default"/>
              <w:rPr>
                <w:rFonts w:ascii="Times New Roman" w:hAnsi="Times New Roman" w:cs="Times New Roman"/>
                <w:i/>
                <w:iCs/>
                <w:lang w:val="en-GB"/>
              </w:rPr>
            </w:pPr>
            <w:r w:rsidRPr="007A2FD9">
              <w:rPr>
                <w:rFonts w:ascii="Times New Roman" w:hAnsi="Times New Roman" w:cs="Times New Roman"/>
                <w:i/>
                <w:lang w:val="en-GB"/>
              </w:rPr>
              <w:t>Public IAAP</w:t>
            </w:r>
            <w:r w:rsidR="005D03D8" w:rsidRPr="00FB5A96">
              <w:rPr>
                <w:rFonts w:ascii="Times New Roman" w:hAnsi="Times New Roman" w:cs="Times New Roman"/>
                <w:i/>
                <w:lang w:val="en-GB"/>
              </w:rPr>
              <w:t xml:space="preserve">: </w:t>
            </w:r>
          </w:p>
          <w:p w14:paraId="44DC95B2" w14:textId="38BBDE6A" w:rsidR="007A2FD9" w:rsidRPr="007A2FD9" w:rsidRDefault="007A2FD9" w:rsidP="007A2FD9">
            <w:pPr>
              <w:pStyle w:val="Default"/>
              <w:numPr>
                <w:ilvl w:val="0"/>
                <w:numId w:val="2"/>
              </w:numPr>
              <w:rPr>
                <w:rFonts w:ascii="Times New Roman" w:hAnsi="Times New Roman" w:cs="Times New Roman"/>
                <w:lang w:val="en-GB"/>
              </w:rPr>
            </w:pPr>
            <w:r w:rsidRPr="007A2FD9">
              <w:rPr>
                <w:rFonts w:ascii="Times New Roman" w:hAnsi="Times New Roman" w:cs="Times New Roman"/>
                <w:lang w:val="en-GB"/>
              </w:rPr>
              <w:t>Role 1</w:t>
            </w:r>
          </w:p>
          <w:p w14:paraId="024DC87E" w14:textId="1974FB06" w:rsidR="005D03D8" w:rsidRPr="00FB5A96" w:rsidRDefault="007A2FD9" w:rsidP="007A2FD9">
            <w:pPr>
              <w:pStyle w:val="Default"/>
              <w:numPr>
                <w:ilvl w:val="0"/>
                <w:numId w:val="2"/>
              </w:numPr>
              <w:rPr>
                <w:rFonts w:ascii="Times New Roman" w:hAnsi="Times New Roman" w:cs="Times New Roman"/>
                <w:i/>
                <w:iCs/>
                <w:lang w:val="en-GB"/>
              </w:rPr>
            </w:pPr>
            <w:r w:rsidRPr="007A2FD9">
              <w:rPr>
                <w:rFonts w:ascii="Times New Roman" w:hAnsi="Times New Roman" w:cs="Times New Roman"/>
                <w:lang w:val="en-GB"/>
              </w:rPr>
              <w:t>Role 2</w:t>
            </w:r>
          </w:p>
        </w:tc>
      </w:tr>
    </w:tbl>
    <w:p w14:paraId="17AA05F9" w14:textId="77777777" w:rsidR="005D03D8" w:rsidRPr="00FB5A96" w:rsidRDefault="005D03D8" w:rsidP="005D03D8">
      <w:pPr>
        <w:rPr>
          <w:rFonts w:ascii="Times New Roman" w:hAnsi="Times New Roman" w:cs="Times New Roman"/>
          <w:b/>
          <w:bCs/>
          <w:sz w:val="24"/>
          <w:szCs w:val="24"/>
          <w:lang w:val="en-GB"/>
        </w:rPr>
      </w:pPr>
    </w:p>
    <w:p w14:paraId="70B3DE12" w14:textId="08327B48" w:rsidR="005D03D8" w:rsidRPr="00FB5A96" w:rsidRDefault="007A2FD9" w:rsidP="005D03D8">
      <w:pPr>
        <w:ind w:left="90"/>
        <w:rPr>
          <w:rFonts w:ascii="Times New Roman" w:hAnsi="Times New Roman" w:cs="Times New Roman"/>
          <w:b/>
          <w:bCs/>
          <w:sz w:val="24"/>
          <w:szCs w:val="24"/>
          <w:lang w:val="en-GB"/>
        </w:rPr>
      </w:pPr>
      <w:r w:rsidRPr="007A2FD9">
        <w:rPr>
          <w:rFonts w:ascii="Times New Roman" w:hAnsi="Times New Roman" w:cs="Times New Roman"/>
          <w:b/>
          <w:sz w:val="24"/>
          <w:szCs w:val="24"/>
          <w:lang w:val="en-GB"/>
        </w:rPr>
        <w:t>Section 4: Main project activities</w:t>
      </w:r>
    </w:p>
    <w:tbl>
      <w:tblPr>
        <w:tblW w:w="9360" w:type="dxa"/>
        <w:tblInd w:w="108" w:type="dxa"/>
        <w:tblBorders>
          <w:top w:val="nil"/>
          <w:left w:val="nil"/>
          <w:bottom w:val="nil"/>
          <w:right w:val="nil"/>
        </w:tblBorders>
        <w:tblLayout w:type="fixed"/>
        <w:tblLook w:val="0000" w:firstRow="0" w:lastRow="0" w:firstColumn="0" w:lastColumn="0" w:noHBand="0" w:noVBand="0"/>
      </w:tblPr>
      <w:tblGrid>
        <w:gridCol w:w="9360"/>
      </w:tblGrid>
      <w:tr w:rsidR="005D03D8" w:rsidRPr="00FB5A96" w14:paraId="23D7F1D7"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F5B56B8" w14:textId="4052B33D" w:rsidR="005D03D8" w:rsidRPr="00FB5A96" w:rsidRDefault="007A2FD9" w:rsidP="006F4C18">
            <w:pPr>
              <w:tabs>
                <w:tab w:val="left" w:pos="180"/>
              </w:tabs>
              <w:spacing w:line="240" w:lineRule="auto"/>
              <w:rPr>
                <w:rFonts w:ascii="Times New Roman" w:hAnsi="Times New Roman" w:cs="Times New Roman"/>
                <w:b/>
                <w:bCs/>
                <w:sz w:val="24"/>
                <w:szCs w:val="24"/>
                <w:lang w:val="en-GB"/>
              </w:rPr>
            </w:pPr>
            <w:r w:rsidRPr="007A2FD9">
              <w:rPr>
                <w:rFonts w:ascii="Times New Roman" w:hAnsi="Times New Roman" w:cs="Times New Roman"/>
                <w:b/>
                <w:sz w:val="24"/>
                <w:szCs w:val="24"/>
                <w:lang w:val="en-GB"/>
              </w:rPr>
              <w:t>Key activities</w:t>
            </w:r>
            <w:r w:rsidR="005D03D8" w:rsidRPr="00FB5A96">
              <w:rPr>
                <w:rFonts w:ascii="Times New Roman" w:hAnsi="Times New Roman" w:cs="Times New Roman"/>
                <w:b/>
                <w:sz w:val="24"/>
                <w:szCs w:val="24"/>
                <w:lang w:val="en-GB"/>
              </w:rPr>
              <w:t xml:space="preserve">:  </w:t>
            </w:r>
          </w:p>
          <w:p w14:paraId="46BA48EA" w14:textId="633FF13F" w:rsidR="007A2FD9" w:rsidRPr="007A2FD9" w:rsidRDefault="007A2FD9" w:rsidP="007A2FD9">
            <w:pPr>
              <w:pStyle w:val="ListParagraph"/>
              <w:numPr>
                <w:ilvl w:val="0"/>
                <w:numId w:val="3"/>
              </w:numPr>
              <w:spacing w:line="240" w:lineRule="auto"/>
              <w:rPr>
                <w:rFonts w:ascii="Times New Roman" w:hAnsi="Times New Roman" w:cs="Times New Roman"/>
                <w:sz w:val="24"/>
                <w:szCs w:val="24"/>
                <w:lang w:val="en-GB"/>
              </w:rPr>
            </w:pPr>
            <w:r w:rsidRPr="007A2FD9">
              <w:rPr>
                <w:rFonts w:ascii="Times New Roman" w:hAnsi="Times New Roman" w:cs="Times New Roman"/>
                <w:sz w:val="24"/>
                <w:szCs w:val="24"/>
                <w:lang w:val="en-GB"/>
              </w:rPr>
              <w:t>Activity 1</w:t>
            </w:r>
          </w:p>
          <w:p w14:paraId="4F665501" w14:textId="34E58F25" w:rsidR="005D03D8" w:rsidRPr="00FB5A96" w:rsidRDefault="007A2FD9" w:rsidP="007A2FD9">
            <w:pPr>
              <w:pStyle w:val="ListParagraph"/>
              <w:numPr>
                <w:ilvl w:val="0"/>
                <w:numId w:val="3"/>
              </w:numPr>
              <w:spacing w:line="240" w:lineRule="auto"/>
              <w:rPr>
                <w:rFonts w:ascii="Times New Roman" w:hAnsi="Times New Roman" w:cs="Times New Roman"/>
                <w:b/>
                <w:bCs/>
                <w:sz w:val="24"/>
                <w:szCs w:val="24"/>
                <w:lang w:val="en-GB"/>
              </w:rPr>
            </w:pPr>
            <w:r w:rsidRPr="007A2FD9">
              <w:rPr>
                <w:rFonts w:ascii="Times New Roman" w:hAnsi="Times New Roman" w:cs="Times New Roman"/>
                <w:sz w:val="24"/>
                <w:szCs w:val="24"/>
                <w:lang w:val="en-GB"/>
              </w:rPr>
              <w:t>Activity 2</w:t>
            </w:r>
            <w:r w:rsidR="005D03D8" w:rsidRPr="00FB5A96">
              <w:rPr>
                <w:rFonts w:ascii="Times New Roman" w:hAnsi="Times New Roman" w:cs="Times New Roman"/>
                <w:sz w:val="24"/>
                <w:szCs w:val="24"/>
                <w:lang w:val="en-GB"/>
              </w:rPr>
              <w:t xml:space="preserve">  </w:t>
            </w:r>
          </w:p>
        </w:tc>
      </w:tr>
      <w:tr w:rsidR="005D03D8" w:rsidRPr="00FB5A96" w14:paraId="1B5ECEA2"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E657CDB" w14:textId="642FA35E" w:rsidR="005D03D8" w:rsidRPr="00FB5A96" w:rsidRDefault="00EF0EF6" w:rsidP="006F4C18">
            <w:pPr>
              <w:rPr>
                <w:rFonts w:ascii="Times New Roman" w:hAnsi="Times New Roman" w:cs="Times New Roman"/>
                <w:sz w:val="24"/>
                <w:szCs w:val="24"/>
                <w:lang w:val="en-GB"/>
              </w:rPr>
            </w:pPr>
            <w:r w:rsidRPr="00EF0EF6">
              <w:rPr>
                <w:rFonts w:ascii="Times New Roman" w:hAnsi="Times New Roman" w:cs="Times New Roman"/>
                <w:b/>
                <w:sz w:val="24"/>
                <w:szCs w:val="24"/>
                <w:lang w:val="en-GB"/>
              </w:rPr>
              <w:t>Expected training outcomes</w:t>
            </w:r>
            <w:r w:rsidR="005D03D8" w:rsidRPr="00FB5A96">
              <w:rPr>
                <w:rFonts w:ascii="Times New Roman" w:hAnsi="Times New Roman" w:cs="Times New Roman"/>
                <w:b/>
                <w:sz w:val="24"/>
                <w:szCs w:val="24"/>
                <w:lang w:val="en-GB"/>
              </w:rPr>
              <w:t>:</w:t>
            </w:r>
            <w:r w:rsidR="005D03D8" w:rsidRPr="00FB5A96">
              <w:rPr>
                <w:rFonts w:ascii="Times New Roman" w:hAnsi="Times New Roman" w:cs="Times New Roman"/>
                <w:sz w:val="24"/>
                <w:szCs w:val="24"/>
                <w:lang w:val="en-GB"/>
              </w:rPr>
              <w:t xml:space="preserve"> </w:t>
            </w:r>
          </w:p>
          <w:p w14:paraId="0673966F" w14:textId="77777777" w:rsidR="005D03D8" w:rsidRPr="00FB5A96" w:rsidRDefault="005D03D8" w:rsidP="006F4C18">
            <w:pPr>
              <w:pStyle w:val="Default"/>
              <w:rPr>
                <w:rFonts w:ascii="Times New Roman" w:hAnsi="Times New Roman" w:cs="Times New Roman"/>
                <w:b/>
                <w:bCs/>
                <w:color w:val="auto"/>
                <w:lang w:val="en-GB"/>
              </w:rPr>
            </w:pPr>
          </w:p>
        </w:tc>
      </w:tr>
    </w:tbl>
    <w:p w14:paraId="1F29DA12" w14:textId="77777777" w:rsidR="005D03D8" w:rsidRPr="00FB5A96" w:rsidRDefault="005D03D8" w:rsidP="005D03D8">
      <w:pPr>
        <w:rPr>
          <w:rFonts w:ascii="Times New Roman" w:hAnsi="Times New Roman" w:cs="Times New Roman"/>
          <w:b/>
          <w:bCs/>
          <w:sz w:val="24"/>
          <w:szCs w:val="24"/>
          <w:lang w:val="en-GB"/>
        </w:rPr>
      </w:pPr>
    </w:p>
    <w:p w14:paraId="239FA761" w14:textId="77D7376D" w:rsidR="005D03D8" w:rsidRPr="00FB5A96" w:rsidRDefault="00EF0EF6" w:rsidP="005D03D8">
      <w:pPr>
        <w:ind w:left="90"/>
        <w:rPr>
          <w:rFonts w:ascii="Times New Roman" w:hAnsi="Times New Roman" w:cs="Times New Roman"/>
          <w:color w:val="000000" w:themeColor="text1"/>
          <w:sz w:val="24"/>
          <w:szCs w:val="24"/>
          <w:lang w:val="en-GB"/>
        </w:rPr>
      </w:pPr>
      <w:r w:rsidRPr="00EF0EF6">
        <w:rPr>
          <w:rFonts w:ascii="Times New Roman" w:hAnsi="Times New Roman" w:cs="Times New Roman"/>
          <w:b/>
          <w:bCs/>
          <w:sz w:val="24"/>
          <w:szCs w:val="24"/>
          <w:lang w:val="en-GB"/>
        </w:rPr>
        <w:t>Section 5: Budget</w:t>
      </w:r>
      <w:r w:rsidRPr="00EF0EF6">
        <w:rPr>
          <w:rFonts w:ascii="Times New Roman" w:hAnsi="Times New Roman" w:cs="Times New Roman"/>
          <w:sz w:val="24"/>
          <w:szCs w:val="24"/>
          <w:lang w:val="en-GB"/>
        </w:rPr>
        <w:t xml:space="preserve"> (refer to the budget form attached in section 12 of Annex 1, budget forms for both windows are downloaded from the official KIESA website to be completed and uploaded for application)</w:t>
      </w:r>
      <w:r w:rsidR="004C4585" w:rsidRPr="00FB5A96">
        <w:rPr>
          <w:rFonts w:ascii="Times New Roman" w:hAnsi="Times New Roman" w:cs="Times New Roman"/>
          <w:color w:val="000000" w:themeColor="text1"/>
          <w:sz w:val="24"/>
          <w:szCs w:val="24"/>
          <w:lang w:val="en-GB"/>
        </w:rPr>
        <w:t>.</w:t>
      </w:r>
    </w:p>
    <w:p w14:paraId="7AA1C3AB" w14:textId="77777777" w:rsidR="003345EE" w:rsidRPr="00FB5A96" w:rsidRDefault="003345EE" w:rsidP="005D03D8">
      <w:pPr>
        <w:ind w:left="90"/>
        <w:rPr>
          <w:rFonts w:ascii="Times New Roman" w:hAnsi="Times New Roman" w:cs="Times New Roman"/>
          <w:b/>
          <w:bCs/>
          <w:sz w:val="24"/>
          <w:szCs w:val="24"/>
          <w:lang w:val="en-GB"/>
        </w:rPr>
      </w:pPr>
    </w:p>
    <w:p w14:paraId="3EE4E89D" w14:textId="7BF555C8" w:rsidR="005D03D8" w:rsidRPr="00FB5A96" w:rsidRDefault="006B5F17" w:rsidP="005D03D8">
      <w:pPr>
        <w:ind w:left="90"/>
        <w:rPr>
          <w:rFonts w:ascii="Times New Roman" w:hAnsi="Times New Roman" w:cs="Times New Roman"/>
          <w:b/>
          <w:bCs/>
          <w:sz w:val="24"/>
          <w:szCs w:val="24"/>
          <w:lang w:val="en-GB"/>
        </w:rPr>
      </w:pPr>
      <w:r w:rsidRPr="006B5F17">
        <w:rPr>
          <w:rFonts w:ascii="Times New Roman" w:hAnsi="Times New Roman" w:cs="Times New Roman"/>
          <w:b/>
          <w:sz w:val="24"/>
          <w:szCs w:val="24"/>
          <w:lang w:val="en-GB"/>
        </w:rPr>
        <w:t>Section 6: Monitoring and evaluation</w:t>
      </w:r>
    </w:p>
    <w:tbl>
      <w:tblPr>
        <w:tblW w:w="9360" w:type="dxa"/>
        <w:tblInd w:w="108" w:type="dxa"/>
        <w:tblBorders>
          <w:top w:val="nil"/>
          <w:left w:val="nil"/>
          <w:bottom w:val="nil"/>
          <w:right w:val="nil"/>
        </w:tblBorders>
        <w:tblLayout w:type="fixed"/>
        <w:tblLook w:val="0000" w:firstRow="0" w:lastRow="0" w:firstColumn="0" w:lastColumn="0" w:noHBand="0" w:noVBand="0"/>
      </w:tblPr>
      <w:tblGrid>
        <w:gridCol w:w="9360"/>
      </w:tblGrid>
      <w:tr w:rsidR="005D03D8" w:rsidRPr="00FB5A96" w14:paraId="1D157CAF"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EBCA799" w14:textId="1D9421DC" w:rsidR="005D03D8" w:rsidRPr="00FB5A96" w:rsidRDefault="006B5F17" w:rsidP="006F4C18">
            <w:pPr>
              <w:spacing w:line="240" w:lineRule="auto"/>
              <w:rPr>
                <w:rFonts w:ascii="Times New Roman" w:hAnsi="Times New Roman" w:cs="Times New Roman"/>
                <w:sz w:val="24"/>
                <w:szCs w:val="24"/>
                <w:lang w:val="en-GB"/>
              </w:rPr>
            </w:pPr>
            <w:r w:rsidRPr="006B5F17">
              <w:rPr>
                <w:rFonts w:ascii="Times New Roman" w:hAnsi="Times New Roman" w:cs="Times New Roman"/>
                <w:b/>
                <w:sz w:val="24"/>
                <w:szCs w:val="24"/>
                <w:lang w:val="en-GB"/>
              </w:rPr>
              <w:t xml:space="preserve">Monitoring and Evaluation: </w:t>
            </w:r>
            <w:r w:rsidRPr="006B5F17">
              <w:rPr>
                <w:rFonts w:ascii="Times New Roman" w:hAnsi="Times New Roman" w:cs="Times New Roman"/>
                <w:bCs/>
                <w:sz w:val="24"/>
                <w:szCs w:val="24"/>
                <w:lang w:val="en-GB"/>
              </w:rPr>
              <w:t>(Describe how you will measure the success of your project</w:t>
            </w:r>
            <w:r w:rsidR="005D03D8" w:rsidRPr="006B5F17">
              <w:rPr>
                <w:rFonts w:ascii="Times New Roman" w:hAnsi="Times New Roman" w:cs="Times New Roman"/>
                <w:bCs/>
                <w:sz w:val="24"/>
                <w:szCs w:val="24"/>
                <w:lang w:val="en-GB"/>
              </w:rPr>
              <w:t>)</w:t>
            </w:r>
          </w:p>
          <w:p w14:paraId="56768D3F" w14:textId="77777777" w:rsidR="005D03D8" w:rsidRPr="00FB5A96" w:rsidRDefault="005D03D8" w:rsidP="006F4C18">
            <w:pPr>
              <w:spacing w:line="240" w:lineRule="auto"/>
              <w:rPr>
                <w:rFonts w:ascii="Times New Roman" w:hAnsi="Times New Roman" w:cs="Times New Roman"/>
                <w:b/>
                <w:bCs/>
                <w:sz w:val="24"/>
                <w:szCs w:val="24"/>
                <w:lang w:val="en-GB"/>
              </w:rPr>
            </w:pPr>
          </w:p>
        </w:tc>
      </w:tr>
    </w:tbl>
    <w:p w14:paraId="5C5D1466" w14:textId="77777777" w:rsidR="005D03D8" w:rsidRPr="00FB5A96" w:rsidRDefault="005D03D8" w:rsidP="005D03D8">
      <w:pPr>
        <w:rPr>
          <w:rFonts w:ascii="Times New Roman" w:hAnsi="Times New Roman" w:cs="Times New Roman"/>
          <w:sz w:val="24"/>
          <w:szCs w:val="24"/>
          <w:lang w:val="en-GB"/>
        </w:rPr>
      </w:pPr>
    </w:p>
    <w:p w14:paraId="79E46A30" w14:textId="718942C1" w:rsidR="005D03D8" w:rsidRPr="00FB5A96" w:rsidRDefault="008065B7" w:rsidP="005D03D8">
      <w:pPr>
        <w:ind w:left="180"/>
        <w:rPr>
          <w:rFonts w:ascii="Times New Roman" w:hAnsi="Times New Roman" w:cs="Times New Roman"/>
          <w:b/>
          <w:bCs/>
          <w:sz w:val="24"/>
          <w:szCs w:val="24"/>
          <w:lang w:val="en-GB"/>
        </w:rPr>
      </w:pPr>
      <w:r w:rsidRPr="008065B7">
        <w:rPr>
          <w:rFonts w:ascii="Times New Roman" w:hAnsi="Times New Roman" w:cs="Times New Roman"/>
          <w:b/>
          <w:sz w:val="24"/>
          <w:szCs w:val="24"/>
          <w:lang w:val="en-GB"/>
        </w:rPr>
        <w:t>Section 7: Additional information</w:t>
      </w:r>
    </w:p>
    <w:p w14:paraId="021200FC" w14:textId="422F1103" w:rsidR="008065B7" w:rsidRPr="008065B7" w:rsidRDefault="008065B7" w:rsidP="008065B7">
      <w:pPr>
        <w:pStyle w:val="ListParagraph"/>
        <w:numPr>
          <w:ilvl w:val="0"/>
          <w:numId w:val="4"/>
        </w:numPr>
        <w:spacing w:line="240" w:lineRule="auto"/>
        <w:rPr>
          <w:rFonts w:ascii="Times New Roman" w:hAnsi="Times New Roman" w:cs="Times New Roman"/>
          <w:sz w:val="24"/>
          <w:szCs w:val="24"/>
          <w:lang w:val="en-GB"/>
        </w:rPr>
      </w:pPr>
      <w:r w:rsidRPr="008065B7">
        <w:rPr>
          <w:rFonts w:ascii="Times New Roman" w:hAnsi="Times New Roman" w:cs="Times New Roman"/>
          <w:sz w:val="24"/>
          <w:szCs w:val="24"/>
          <w:lang w:val="en-GB"/>
        </w:rPr>
        <w:t>Copies of all agreements between the IAAP and consortium partners</w:t>
      </w:r>
    </w:p>
    <w:p w14:paraId="07BC7860" w14:textId="4EB186EA" w:rsidR="008065B7" w:rsidRPr="008065B7" w:rsidRDefault="008065B7" w:rsidP="008065B7">
      <w:pPr>
        <w:pStyle w:val="ListParagraph"/>
        <w:numPr>
          <w:ilvl w:val="0"/>
          <w:numId w:val="4"/>
        </w:numPr>
        <w:spacing w:line="240" w:lineRule="auto"/>
        <w:rPr>
          <w:rFonts w:ascii="Times New Roman" w:hAnsi="Times New Roman" w:cs="Times New Roman"/>
          <w:sz w:val="24"/>
          <w:szCs w:val="24"/>
          <w:lang w:val="en-GB"/>
        </w:rPr>
      </w:pPr>
      <w:r w:rsidRPr="008065B7">
        <w:rPr>
          <w:rFonts w:ascii="Times New Roman" w:hAnsi="Times New Roman" w:cs="Times New Roman"/>
          <w:sz w:val="24"/>
          <w:szCs w:val="24"/>
          <w:lang w:val="en-GB"/>
        </w:rPr>
        <w:t>CVs of consortium managers and in-company instructors</w:t>
      </w:r>
    </w:p>
    <w:p w14:paraId="43E8AEBC" w14:textId="64951227" w:rsidR="005D03D8" w:rsidRPr="00FB5A96" w:rsidRDefault="008065B7" w:rsidP="008065B7">
      <w:pPr>
        <w:pStyle w:val="ListParagraph"/>
        <w:numPr>
          <w:ilvl w:val="0"/>
          <w:numId w:val="4"/>
        </w:numPr>
        <w:spacing w:line="240" w:lineRule="auto"/>
        <w:rPr>
          <w:rFonts w:ascii="Times New Roman" w:hAnsi="Times New Roman" w:cs="Times New Roman"/>
          <w:sz w:val="24"/>
          <w:szCs w:val="24"/>
          <w:lang w:val="en-GB"/>
        </w:rPr>
      </w:pPr>
      <w:r w:rsidRPr="008065B7">
        <w:rPr>
          <w:rFonts w:ascii="Times New Roman" w:hAnsi="Times New Roman" w:cs="Times New Roman"/>
          <w:sz w:val="24"/>
          <w:szCs w:val="24"/>
          <w:lang w:val="en-GB"/>
        </w:rPr>
        <w:t>Any additional supporting documents</w:t>
      </w:r>
      <w:r w:rsidR="005D03D8" w:rsidRPr="00FB5A96">
        <w:rPr>
          <w:rFonts w:ascii="Times New Roman" w:hAnsi="Times New Roman" w:cs="Times New Roman"/>
          <w:sz w:val="24"/>
          <w:szCs w:val="24"/>
          <w:lang w:val="en-GB"/>
        </w:rPr>
        <w:t xml:space="preserve">  </w:t>
      </w:r>
    </w:p>
    <w:p w14:paraId="41DB951F" w14:textId="77777777" w:rsidR="008065B7" w:rsidRDefault="008065B7" w:rsidP="005D03D8">
      <w:pPr>
        <w:spacing w:line="240" w:lineRule="auto"/>
        <w:ind w:left="180" w:hanging="90"/>
        <w:rPr>
          <w:rFonts w:ascii="Times New Roman" w:hAnsi="Times New Roman" w:cs="Times New Roman"/>
          <w:b/>
          <w:sz w:val="24"/>
          <w:szCs w:val="24"/>
          <w:lang w:val="en-GB"/>
        </w:rPr>
      </w:pPr>
      <w:r w:rsidRPr="008065B7">
        <w:rPr>
          <w:rFonts w:ascii="Times New Roman" w:hAnsi="Times New Roman" w:cs="Times New Roman"/>
          <w:b/>
          <w:sz w:val="24"/>
          <w:szCs w:val="24"/>
          <w:lang w:val="en-GB"/>
        </w:rPr>
        <w:t xml:space="preserve">Window 2 </w:t>
      </w:r>
    </w:p>
    <w:p w14:paraId="35592D17" w14:textId="60B9589E" w:rsidR="005D03D8" w:rsidRPr="00FB5A96" w:rsidRDefault="005D03D8" w:rsidP="005D03D8">
      <w:pPr>
        <w:spacing w:line="240" w:lineRule="auto"/>
        <w:ind w:left="180" w:hanging="90"/>
        <w:rPr>
          <w:rFonts w:ascii="Times New Roman" w:hAnsi="Times New Roman" w:cs="Times New Roman"/>
          <w:i/>
          <w:iCs/>
          <w:sz w:val="24"/>
          <w:szCs w:val="24"/>
          <w:lang w:val="en-GB"/>
        </w:rPr>
      </w:pPr>
      <w:r w:rsidRPr="00FB5A96">
        <w:rPr>
          <w:rFonts w:ascii="Times New Roman" w:hAnsi="Times New Roman" w:cs="Times New Roman"/>
          <w:i/>
          <w:sz w:val="24"/>
          <w:szCs w:val="24"/>
          <w:lang w:val="en-GB"/>
        </w:rPr>
        <w:t>(</w:t>
      </w:r>
      <w:r w:rsidR="008065B7" w:rsidRPr="008065B7">
        <w:rPr>
          <w:rFonts w:ascii="Times New Roman" w:hAnsi="Times New Roman" w:cs="Times New Roman"/>
          <w:i/>
          <w:sz w:val="24"/>
          <w:szCs w:val="24"/>
          <w:lang w:val="en-GB"/>
        </w:rPr>
        <w:t xml:space="preserve">from this section </w:t>
      </w:r>
      <w:r w:rsidR="00756241" w:rsidRPr="008065B7">
        <w:rPr>
          <w:rFonts w:ascii="Times New Roman" w:hAnsi="Times New Roman" w:cs="Times New Roman"/>
          <w:i/>
          <w:sz w:val="24"/>
          <w:szCs w:val="24"/>
          <w:lang w:val="en-GB"/>
        </w:rPr>
        <w:t>onwards,</w:t>
      </w:r>
      <w:r w:rsidR="008065B7" w:rsidRPr="008065B7">
        <w:rPr>
          <w:rFonts w:ascii="Times New Roman" w:hAnsi="Times New Roman" w:cs="Times New Roman"/>
          <w:i/>
          <w:sz w:val="24"/>
          <w:szCs w:val="24"/>
          <w:lang w:val="en-GB"/>
        </w:rPr>
        <w:t xml:space="preserve"> the application is linked to window 2</w:t>
      </w:r>
      <w:r w:rsidRPr="00FB5A96">
        <w:rPr>
          <w:rFonts w:ascii="Times New Roman" w:hAnsi="Times New Roman" w:cs="Times New Roman"/>
          <w:i/>
          <w:sz w:val="24"/>
          <w:szCs w:val="24"/>
          <w:lang w:val="en-GB"/>
        </w:rPr>
        <w:t>)</w:t>
      </w:r>
    </w:p>
    <w:p w14:paraId="3923AB7D" w14:textId="1A3E4212" w:rsidR="005D03D8" w:rsidRPr="00FB5A96" w:rsidRDefault="008065B7" w:rsidP="005D03D8">
      <w:pPr>
        <w:spacing w:line="240" w:lineRule="auto"/>
        <w:ind w:left="180" w:hanging="90"/>
        <w:rPr>
          <w:rFonts w:ascii="Times New Roman" w:hAnsi="Times New Roman" w:cs="Times New Roman"/>
          <w:b/>
          <w:bCs/>
          <w:sz w:val="24"/>
          <w:szCs w:val="24"/>
          <w:lang w:val="en-GB"/>
        </w:rPr>
      </w:pPr>
      <w:r w:rsidRPr="008065B7">
        <w:rPr>
          <w:rFonts w:ascii="Times New Roman" w:hAnsi="Times New Roman" w:cs="Times New Roman"/>
          <w:b/>
          <w:sz w:val="24"/>
          <w:szCs w:val="24"/>
          <w:lang w:val="en-GB"/>
        </w:rPr>
        <w:t>Section 8: Summary of training needs</w:t>
      </w:r>
    </w:p>
    <w:tbl>
      <w:tblPr>
        <w:tblW w:w="9360" w:type="dxa"/>
        <w:tblInd w:w="108" w:type="dxa"/>
        <w:tblBorders>
          <w:top w:val="nil"/>
          <w:left w:val="nil"/>
          <w:bottom w:val="nil"/>
          <w:right w:val="nil"/>
        </w:tblBorders>
        <w:tblLayout w:type="fixed"/>
        <w:tblLook w:val="0000" w:firstRow="0" w:lastRow="0" w:firstColumn="0" w:lastColumn="0" w:noHBand="0" w:noVBand="0"/>
      </w:tblPr>
      <w:tblGrid>
        <w:gridCol w:w="9360"/>
      </w:tblGrid>
      <w:tr w:rsidR="005D03D8" w:rsidRPr="00FB5A96" w14:paraId="622ED69B"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876B5F9" w14:textId="36900743" w:rsidR="005D03D8" w:rsidRPr="00FB5A96" w:rsidRDefault="00756241" w:rsidP="006F4C18">
            <w:pPr>
              <w:rPr>
                <w:rFonts w:ascii="Times New Roman" w:hAnsi="Times New Roman" w:cs="Times New Roman"/>
                <w:b/>
                <w:bCs/>
                <w:sz w:val="24"/>
                <w:szCs w:val="24"/>
                <w:lang w:val="en-GB"/>
              </w:rPr>
            </w:pPr>
            <w:r w:rsidRPr="00756241">
              <w:rPr>
                <w:rFonts w:ascii="Times New Roman" w:hAnsi="Times New Roman" w:cs="Times New Roman"/>
                <w:b/>
                <w:sz w:val="24"/>
                <w:szCs w:val="24"/>
                <w:lang w:val="en-GB"/>
              </w:rPr>
              <w:t>A brief description of the business activity of consortia - What is the main focus of the companies in the consortia, what do they produce?</w:t>
            </w:r>
          </w:p>
          <w:p w14:paraId="6D2FE9F2" w14:textId="77777777" w:rsidR="005D03D8" w:rsidRPr="00FB5A96" w:rsidRDefault="005D03D8" w:rsidP="006F4C18">
            <w:pPr>
              <w:rPr>
                <w:rFonts w:ascii="Times New Roman" w:hAnsi="Times New Roman" w:cs="Times New Roman"/>
                <w:b/>
                <w:bCs/>
                <w:sz w:val="24"/>
                <w:szCs w:val="24"/>
                <w:lang w:val="en-GB"/>
              </w:rPr>
            </w:pPr>
          </w:p>
        </w:tc>
      </w:tr>
      <w:tr w:rsidR="005D03D8" w:rsidRPr="00FB5A96" w14:paraId="444FD71A"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9EBF584" w14:textId="3EFD84AD" w:rsidR="005D03D8" w:rsidRPr="00FB5A96" w:rsidRDefault="00756241" w:rsidP="006F4C18">
            <w:pPr>
              <w:rPr>
                <w:rFonts w:ascii="Times New Roman" w:hAnsi="Times New Roman" w:cs="Times New Roman"/>
                <w:b/>
                <w:bCs/>
                <w:sz w:val="24"/>
                <w:szCs w:val="24"/>
                <w:lang w:val="en-GB"/>
              </w:rPr>
            </w:pPr>
            <w:r w:rsidRPr="00756241">
              <w:rPr>
                <w:rFonts w:ascii="Times New Roman" w:hAnsi="Times New Roman" w:cs="Times New Roman"/>
                <w:b/>
                <w:sz w:val="24"/>
                <w:szCs w:val="24"/>
                <w:lang w:val="en-GB"/>
              </w:rPr>
              <w:t>Identifying skills gaps What skills should your companies develop?</w:t>
            </w:r>
          </w:p>
          <w:p w14:paraId="2C369070" w14:textId="77777777" w:rsidR="005D03D8" w:rsidRPr="00FB5A96" w:rsidRDefault="005D03D8" w:rsidP="006F4C18">
            <w:pPr>
              <w:rPr>
                <w:rFonts w:ascii="Times New Roman" w:hAnsi="Times New Roman" w:cs="Times New Roman"/>
                <w:b/>
                <w:bCs/>
                <w:sz w:val="24"/>
                <w:szCs w:val="24"/>
                <w:lang w:val="en-GB"/>
              </w:rPr>
            </w:pPr>
          </w:p>
        </w:tc>
      </w:tr>
      <w:tr w:rsidR="005D03D8" w:rsidRPr="00FB5A96" w14:paraId="2360C607" w14:textId="77777777" w:rsidTr="006F4C18">
        <w:trPr>
          <w:trHeight w:val="313"/>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5FBE60C" w14:textId="3C8A35FB" w:rsidR="005D03D8" w:rsidRPr="00FB5A96" w:rsidRDefault="00756241" w:rsidP="006F4C18">
            <w:pPr>
              <w:rPr>
                <w:rFonts w:ascii="Times New Roman" w:hAnsi="Times New Roman" w:cs="Times New Roman"/>
                <w:sz w:val="24"/>
                <w:szCs w:val="24"/>
                <w:lang w:val="en-GB"/>
              </w:rPr>
            </w:pPr>
            <w:r w:rsidRPr="00756241">
              <w:rPr>
                <w:rFonts w:ascii="Times New Roman" w:hAnsi="Times New Roman" w:cs="Times New Roman"/>
                <w:b/>
                <w:sz w:val="24"/>
                <w:szCs w:val="24"/>
                <w:lang w:val="en-GB"/>
              </w:rPr>
              <w:t>How will this training</w:t>
            </w:r>
            <w:r>
              <w:rPr>
                <w:rFonts w:ascii="Times New Roman" w:hAnsi="Times New Roman" w:cs="Times New Roman"/>
                <w:b/>
                <w:sz w:val="24"/>
                <w:szCs w:val="24"/>
                <w:lang w:val="en-GB"/>
              </w:rPr>
              <w:t>,</w:t>
            </w:r>
            <w:r w:rsidRPr="00756241">
              <w:rPr>
                <w:rFonts w:ascii="Times New Roman" w:hAnsi="Times New Roman" w:cs="Times New Roman"/>
                <w:b/>
                <w:sz w:val="24"/>
                <w:szCs w:val="24"/>
                <w:lang w:val="en-GB"/>
              </w:rPr>
              <w:t xml:space="preserve"> address skill gaps? (Short text</w:t>
            </w:r>
            <w:r w:rsidR="005D03D8" w:rsidRPr="00FB5A96">
              <w:rPr>
                <w:rFonts w:ascii="Times New Roman" w:hAnsi="Times New Roman" w:cs="Times New Roman"/>
                <w:b/>
                <w:sz w:val="24"/>
                <w:szCs w:val="24"/>
                <w:lang w:val="en-GB"/>
              </w:rPr>
              <w:t>)</w:t>
            </w:r>
          </w:p>
          <w:p w14:paraId="6BB53FE3" w14:textId="77777777" w:rsidR="005D03D8" w:rsidRPr="00FB5A96" w:rsidRDefault="005D03D8" w:rsidP="006F4C18">
            <w:pPr>
              <w:rPr>
                <w:rFonts w:ascii="Times New Roman" w:hAnsi="Times New Roman" w:cs="Times New Roman"/>
                <w:b/>
                <w:bCs/>
                <w:sz w:val="24"/>
                <w:szCs w:val="24"/>
                <w:lang w:val="en-GB"/>
              </w:rPr>
            </w:pPr>
          </w:p>
        </w:tc>
      </w:tr>
    </w:tbl>
    <w:p w14:paraId="5299B702" w14:textId="77777777" w:rsidR="005D03D8" w:rsidRPr="00FB5A96" w:rsidRDefault="005D03D8" w:rsidP="005D03D8">
      <w:pPr>
        <w:spacing w:line="240" w:lineRule="auto"/>
        <w:rPr>
          <w:rFonts w:ascii="Times New Roman" w:hAnsi="Times New Roman" w:cs="Times New Roman"/>
          <w:sz w:val="24"/>
          <w:szCs w:val="24"/>
          <w:lang w:val="en-GB"/>
        </w:rPr>
      </w:pPr>
    </w:p>
    <w:p w14:paraId="6E0EB7F7" w14:textId="47E5F857" w:rsidR="005D03D8" w:rsidRPr="00FB5A96" w:rsidRDefault="00756241" w:rsidP="005D03D8">
      <w:pPr>
        <w:spacing w:line="360" w:lineRule="auto"/>
        <w:rPr>
          <w:rFonts w:ascii="Times New Roman" w:hAnsi="Times New Roman" w:cs="Times New Roman"/>
          <w:b/>
          <w:bCs/>
          <w:sz w:val="24"/>
          <w:szCs w:val="24"/>
          <w:lang w:val="en-GB"/>
        </w:rPr>
      </w:pPr>
      <w:r w:rsidRPr="00756241">
        <w:rPr>
          <w:rFonts w:ascii="Times New Roman" w:hAnsi="Times New Roman" w:cs="Times New Roman"/>
          <w:b/>
          <w:sz w:val="24"/>
          <w:szCs w:val="24"/>
          <w:lang w:val="en-GB"/>
        </w:rPr>
        <w:t>Section 9: Training plan details (please provide information about your training plan)</w:t>
      </w:r>
    </w:p>
    <w:p w14:paraId="45B482AE" w14:textId="33FF677A" w:rsidR="005D03D8" w:rsidRPr="00FB5A96" w:rsidRDefault="005D03D8" w:rsidP="005D03D8">
      <w:pPr>
        <w:spacing w:line="360" w:lineRule="auto"/>
        <w:rPr>
          <w:rFonts w:ascii="Times New Roman" w:hAnsi="Times New Roman" w:cs="Times New Roman"/>
          <w:i/>
          <w:iCs/>
          <w:sz w:val="24"/>
          <w:szCs w:val="24"/>
          <w:lang w:val="en-GB"/>
        </w:rPr>
      </w:pPr>
      <w:r w:rsidRPr="00FB5A96">
        <w:rPr>
          <w:rFonts w:ascii="Times New Roman" w:hAnsi="Times New Roman" w:cs="Times New Roman"/>
          <w:i/>
          <w:sz w:val="24"/>
          <w:szCs w:val="24"/>
          <w:lang w:val="en-GB"/>
        </w:rPr>
        <w:t>(</w:t>
      </w:r>
      <w:r w:rsidR="00756241" w:rsidRPr="00756241">
        <w:rPr>
          <w:rFonts w:ascii="Times New Roman" w:hAnsi="Times New Roman" w:cs="Times New Roman"/>
          <w:i/>
          <w:sz w:val="24"/>
          <w:szCs w:val="24"/>
          <w:lang w:val="en-GB"/>
        </w:rPr>
        <w:t>Please provide individual tables below for the different trainings, copy and paste the table as needed</w:t>
      </w:r>
      <w:r w:rsidRPr="00FB5A96">
        <w:rPr>
          <w:rFonts w:ascii="Times New Roman" w:hAnsi="Times New Roman" w:cs="Times New Roman"/>
          <w:i/>
          <w:sz w:val="24"/>
          <w:szCs w:val="24"/>
          <w:lang w:val="en-GB"/>
        </w:rPr>
        <w:t>).</w:t>
      </w:r>
    </w:p>
    <w:p w14:paraId="3906221B" w14:textId="7A440609" w:rsidR="005D03D8" w:rsidRPr="00FB5A96" w:rsidRDefault="00D553FF" w:rsidP="005D03D8">
      <w:pPr>
        <w:spacing w:line="360" w:lineRule="auto"/>
        <w:rPr>
          <w:rFonts w:ascii="Times New Roman" w:hAnsi="Times New Roman" w:cs="Times New Roman"/>
          <w:b/>
          <w:bCs/>
          <w:sz w:val="24"/>
          <w:szCs w:val="24"/>
          <w:lang w:val="en-GB"/>
        </w:rPr>
      </w:pPr>
      <w:r w:rsidRPr="00D553FF">
        <w:rPr>
          <w:rFonts w:ascii="Times New Roman" w:hAnsi="Times New Roman" w:cs="Times New Roman"/>
          <w:b/>
          <w:sz w:val="24"/>
          <w:szCs w:val="24"/>
          <w:lang w:val="en-GB"/>
        </w:rPr>
        <w:t>Training 1</w:t>
      </w:r>
    </w:p>
    <w:tbl>
      <w:tblPr>
        <w:tblW w:w="9360" w:type="dxa"/>
        <w:tblInd w:w="108" w:type="dxa"/>
        <w:tblBorders>
          <w:top w:val="nil"/>
          <w:left w:val="nil"/>
          <w:bottom w:val="nil"/>
          <w:right w:val="nil"/>
        </w:tblBorders>
        <w:tblLayout w:type="fixed"/>
        <w:tblLook w:val="0000" w:firstRow="0" w:lastRow="0" w:firstColumn="0" w:lastColumn="0" w:noHBand="0" w:noVBand="0"/>
      </w:tblPr>
      <w:tblGrid>
        <w:gridCol w:w="9360"/>
      </w:tblGrid>
      <w:tr w:rsidR="005D03D8" w:rsidRPr="00FB5A96" w14:paraId="33D87979"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5737EE" w14:textId="44568936" w:rsidR="005D03D8" w:rsidRPr="00FB5A96" w:rsidRDefault="00D553FF" w:rsidP="006F4C18">
            <w:pPr>
              <w:spacing w:after="0" w:line="240" w:lineRule="auto"/>
              <w:rPr>
                <w:rFonts w:ascii="Times New Roman" w:hAnsi="Times New Roman" w:cs="Times New Roman"/>
                <w:b/>
                <w:bCs/>
                <w:sz w:val="24"/>
                <w:szCs w:val="24"/>
                <w:lang w:val="en-GB"/>
              </w:rPr>
            </w:pPr>
            <w:r w:rsidRPr="00D553FF">
              <w:rPr>
                <w:rFonts w:ascii="Times New Roman" w:hAnsi="Times New Roman" w:cs="Times New Roman"/>
                <w:b/>
                <w:sz w:val="24"/>
                <w:szCs w:val="24"/>
                <w:lang w:val="en-GB"/>
              </w:rPr>
              <w:t>Who provides the training, who are the training providers?</w:t>
            </w:r>
          </w:p>
          <w:p w14:paraId="1C09824D" w14:textId="77777777" w:rsidR="005D03D8" w:rsidRPr="00FB5A96" w:rsidRDefault="005D03D8" w:rsidP="006F4C18">
            <w:pPr>
              <w:spacing w:after="0" w:line="240" w:lineRule="auto"/>
              <w:rPr>
                <w:rFonts w:ascii="Times New Roman" w:hAnsi="Times New Roman" w:cs="Times New Roman"/>
                <w:b/>
                <w:bCs/>
                <w:sz w:val="24"/>
                <w:szCs w:val="24"/>
                <w:lang w:val="en-GB"/>
              </w:rPr>
            </w:pPr>
          </w:p>
        </w:tc>
      </w:tr>
      <w:tr w:rsidR="005D03D8" w:rsidRPr="00FB5A96" w14:paraId="278EDE53"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2B8E4F6" w14:textId="622B765E" w:rsidR="005D03D8" w:rsidRPr="00FB5A96" w:rsidRDefault="00D553FF" w:rsidP="006F4C18">
            <w:pPr>
              <w:spacing w:after="0" w:line="240" w:lineRule="auto"/>
              <w:rPr>
                <w:rFonts w:ascii="Times New Roman" w:hAnsi="Times New Roman" w:cs="Times New Roman"/>
                <w:b/>
                <w:bCs/>
                <w:sz w:val="24"/>
                <w:szCs w:val="24"/>
                <w:lang w:val="en-GB"/>
              </w:rPr>
            </w:pPr>
            <w:r w:rsidRPr="00D553FF">
              <w:rPr>
                <w:rFonts w:ascii="Times New Roman" w:hAnsi="Times New Roman" w:cs="Times New Roman"/>
                <w:b/>
                <w:sz w:val="24"/>
                <w:szCs w:val="24"/>
                <w:lang w:val="en-GB"/>
              </w:rPr>
              <w:t xml:space="preserve">Names of training providers: </w:t>
            </w:r>
            <w:r w:rsidRPr="00D553FF">
              <w:rPr>
                <w:rFonts w:ascii="Times New Roman" w:hAnsi="Times New Roman" w:cs="Times New Roman"/>
                <w:bCs/>
                <w:i/>
                <w:iCs/>
                <w:sz w:val="24"/>
                <w:szCs w:val="24"/>
                <w:lang w:val="en-GB"/>
              </w:rPr>
              <w:t>(If the training provider is one of the training providers in the consortium companies, please provide CVs of the trainers)</w:t>
            </w:r>
            <w:r w:rsidR="005D03D8" w:rsidRPr="00D553FF">
              <w:rPr>
                <w:rFonts w:ascii="Times New Roman" w:hAnsi="Times New Roman" w:cs="Times New Roman"/>
                <w:bCs/>
                <w:i/>
                <w:iCs/>
                <w:sz w:val="24"/>
                <w:szCs w:val="24"/>
                <w:lang w:val="en-GB"/>
              </w:rPr>
              <w:t>.</w:t>
            </w:r>
          </w:p>
          <w:p w14:paraId="5A346837" w14:textId="77777777" w:rsidR="005D03D8" w:rsidRPr="00FB5A96" w:rsidRDefault="005D03D8" w:rsidP="006F4C18">
            <w:pPr>
              <w:spacing w:after="0" w:line="240" w:lineRule="auto"/>
              <w:rPr>
                <w:rFonts w:ascii="Times New Roman" w:hAnsi="Times New Roman" w:cs="Times New Roman"/>
                <w:b/>
                <w:bCs/>
                <w:sz w:val="24"/>
                <w:szCs w:val="24"/>
                <w:lang w:val="en-GB"/>
              </w:rPr>
            </w:pPr>
          </w:p>
        </w:tc>
      </w:tr>
      <w:tr w:rsidR="005D03D8" w:rsidRPr="00FB5A96" w14:paraId="211C80D1"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EF3CF8C" w14:textId="2C09BDA4" w:rsidR="005D03D8" w:rsidRPr="00FB5A96" w:rsidRDefault="004D0DC7" w:rsidP="006F4C18">
            <w:pPr>
              <w:rPr>
                <w:rFonts w:ascii="Times New Roman" w:hAnsi="Times New Roman" w:cs="Times New Roman"/>
                <w:b/>
                <w:bCs/>
                <w:sz w:val="24"/>
                <w:szCs w:val="24"/>
                <w:lang w:val="en-GB"/>
              </w:rPr>
            </w:pPr>
            <w:r w:rsidRPr="004D0DC7">
              <w:rPr>
                <w:rFonts w:ascii="Times New Roman" w:hAnsi="Times New Roman" w:cs="Times New Roman"/>
                <w:b/>
                <w:sz w:val="24"/>
                <w:szCs w:val="24"/>
                <w:lang w:val="en-GB"/>
              </w:rPr>
              <w:t>What training is this and what is the training methodology?</w:t>
            </w:r>
          </w:p>
          <w:p w14:paraId="40F52012" w14:textId="2A8E45EC" w:rsidR="004D0DC7" w:rsidRPr="004D0DC7" w:rsidRDefault="004D0DC7" w:rsidP="004D0DC7">
            <w:pPr>
              <w:pStyle w:val="ListParagraph"/>
              <w:numPr>
                <w:ilvl w:val="0"/>
                <w:numId w:val="5"/>
              </w:numPr>
              <w:rPr>
                <w:rFonts w:ascii="Times New Roman" w:hAnsi="Times New Roman" w:cs="Times New Roman"/>
                <w:sz w:val="24"/>
                <w:szCs w:val="24"/>
                <w:lang w:val="en-GB"/>
              </w:rPr>
            </w:pPr>
            <w:r w:rsidRPr="004D0DC7">
              <w:rPr>
                <w:rFonts w:ascii="Times New Roman" w:hAnsi="Times New Roman" w:cs="Times New Roman"/>
                <w:sz w:val="24"/>
                <w:szCs w:val="24"/>
                <w:lang w:val="en-GB"/>
              </w:rPr>
              <w:t>Retraining - Learning new skills on the job.</w:t>
            </w:r>
          </w:p>
          <w:p w14:paraId="16DC2231" w14:textId="0C62BB88" w:rsidR="004D0DC7" w:rsidRPr="004D0DC7" w:rsidRDefault="004D0DC7" w:rsidP="004D0DC7">
            <w:pPr>
              <w:pStyle w:val="ListParagraph"/>
              <w:numPr>
                <w:ilvl w:val="0"/>
                <w:numId w:val="5"/>
              </w:numPr>
              <w:rPr>
                <w:rFonts w:ascii="Times New Roman" w:hAnsi="Times New Roman" w:cs="Times New Roman"/>
                <w:sz w:val="24"/>
                <w:szCs w:val="24"/>
                <w:lang w:val="en-GB"/>
              </w:rPr>
            </w:pPr>
            <w:r w:rsidRPr="004D0DC7">
              <w:rPr>
                <w:rFonts w:ascii="Times New Roman" w:hAnsi="Times New Roman" w:cs="Times New Roman"/>
                <w:sz w:val="24"/>
                <w:szCs w:val="24"/>
                <w:lang w:val="en-GB"/>
              </w:rPr>
              <w:t>Upskilling - Building on existing skills</w:t>
            </w:r>
          </w:p>
          <w:p w14:paraId="33BE284A" w14:textId="04DDE2D3" w:rsidR="005D03D8" w:rsidRPr="00FB5A96" w:rsidRDefault="004D0DC7" w:rsidP="004D0DC7">
            <w:pPr>
              <w:pStyle w:val="ListParagraph"/>
              <w:numPr>
                <w:ilvl w:val="0"/>
                <w:numId w:val="5"/>
              </w:numPr>
              <w:rPr>
                <w:rFonts w:ascii="Times New Roman" w:hAnsi="Times New Roman" w:cs="Times New Roman"/>
                <w:b/>
                <w:bCs/>
                <w:sz w:val="24"/>
                <w:szCs w:val="24"/>
                <w:lang w:val="en-GB"/>
              </w:rPr>
            </w:pPr>
            <w:r w:rsidRPr="004D0DC7">
              <w:rPr>
                <w:rFonts w:ascii="Times New Roman" w:hAnsi="Times New Roman" w:cs="Times New Roman"/>
                <w:sz w:val="24"/>
                <w:szCs w:val="24"/>
                <w:lang w:val="en-GB"/>
              </w:rPr>
              <w:t>Combination of theoretical and practical learning</w:t>
            </w:r>
            <w:r w:rsidR="005D03D8" w:rsidRPr="00FB5A96">
              <w:rPr>
                <w:rFonts w:ascii="Times New Roman" w:hAnsi="Times New Roman" w:cs="Times New Roman"/>
                <w:sz w:val="24"/>
                <w:szCs w:val="24"/>
                <w:lang w:val="en-GB"/>
              </w:rPr>
              <w:t>.</w:t>
            </w:r>
          </w:p>
        </w:tc>
      </w:tr>
      <w:tr w:rsidR="005D03D8" w:rsidRPr="00FB5A96" w14:paraId="34A02896" w14:textId="77777777" w:rsidTr="006F4C18">
        <w:trPr>
          <w:trHeight w:val="556"/>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AB8F51D" w14:textId="6F7F31C8" w:rsidR="005D03D8" w:rsidRPr="00FB5A96" w:rsidRDefault="00683325" w:rsidP="00185AB0">
            <w:pPr>
              <w:spacing w:after="0" w:line="240" w:lineRule="auto"/>
              <w:rPr>
                <w:rFonts w:ascii="Times New Roman" w:hAnsi="Times New Roman" w:cs="Times New Roman"/>
                <w:b/>
                <w:bCs/>
                <w:sz w:val="24"/>
                <w:szCs w:val="24"/>
                <w:lang w:val="en-GB"/>
              </w:rPr>
            </w:pPr>
            <w:r w:rsidRPr="00683325">
              <w:rPr>
                <w:rFonts w:ascii="Times New Roman" w:hAnsi="Times New Roman" w:cs="Times New Roman"/>
                <w:b/>
                <w:sz w:val="24"/>
                <w:szCs w:val="24"/>
                <w:lang w:val="en-GB"/>
              </w:rPr>
              <w:t>Course name</w:t>
            </w:r>
            <w:r w:rsidR="005D03D8" w:rsidRPr="00FB5A96">
              <w:rPr>
                <w:rFonts w:ascii="Times New Roman" w:hAnsi="Times New Roman" w:cs="Times New Roman"/>
                <w:b/>
                <w:sz w:val="24"/>
                <w:szCs w:val="24"/>
                <w:lang w:val="en-GB"/>
              </w:rPr>
              <w:t>:</w:t>
            </w:r>
          </w:p>
        </w:tc>
      </w:tr>
      <w:tr w:rsidR="005D03D8" w:rsidRPr="00FB5A96" w14:paraId="6D539ACE"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A8F32FF" w14:textId="4ABA2756" w:rsidR="005D03D8" w:rsidRPr="00FB5A96" w:rsidRDefault="00683325" w:rsidP="006F4C18">
            <w:pPr>
              <w:spacing w:after="0" w:line="240" w:lineRule="auto"/>
              <w:rPr>
                <w:rFonts w:ascii="Times New Roman" w:hAnsi="Times New Roman" w:cs="Times New Roman"/>
                <w:b/>
                <w:bCs/>
                <w:sz w:val="24"/>
                <w:szCs w:val="24"/>
                <w:lang w:val="en-GB"/>
              </w:rPr>
            </w:pPr>
            <w:r w:rsidRPr="00683325">
              <w:rPr>
                <w:rFonts w:ascii="Times New Roman" w:hAnsi="Times New Roman" w:cs="Times New Roman"/>
                <w:b/>
                <w:sz w:val="24"/>
                <w:szCs w:val="24"/>
                <w:lang w:val="en-GB"/>
              </w:rPr>
              <w:t>Course duration (hours-days</w:t>
            </w:r>
            <w:r w:rsidR="005D03D8" w:rsidRPr="00FB5A96">
              <w:rPr>
                <w:rFonts w:ascii="Times New Roman" w:hAnsi="Times New Roman" w:cs="Times New Roman"/>
                <w:b/>
                <w:sz w:val="24"/>
                <w:szCs w:val="24"/>
                <w:lang w:val="en-GB"/>
              </w:rPr>
              <w:t>?):</w:t>
            </w:r>
          </w:p>
          <w:p w14:paraId="02A41F5B" w14:textId="77777777" w:rsidR="005D03D8" w:rsidRPr="00FB5A96" w:rsidRDefault="005D03D8" w:rsidP="006F4C18">
            <w:pPr>
              <w:spacing w:after="0" w:line="240" w:lineRule="auto"/>
              <w:rPr>
                <w:rFonts w:ascii="Times New Roman" w:hAnsi="Times New Roman" w:cs="Times New Roman"/>
                <w:b/>
                <w:bCs/>
                <w:sz w:val="24"/>
                <w:szCs w:val="24"/>
                <w:lang w:val="en-GB"/>
              </w:rPr>
            </w:pPr>
          </w:p>
        </w:tc>
      </w:tr>
      <w:tr w:rsidR="005D03D8" w:rsidRPr="00FB5A96" w14:paraId="011A1042"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66CC3F" w14:textId="79948C8F" w:rsidR="005D03D8" w:rsidRPr="00FB5A96" w:rsidRDefault="00683325" w:rsidP="006F4C18">
            <w:pPr>
              <w:spacing w:after="0" w:line="240" w:lineRule="auto"/>
              <w:rPr>
                <w:rFonts w:ascii="Times New Roman" w:hAnsi="Times New Roman" w:cs="Times New Roman"/>
                <w:b/>
                <w:bCs/>
                <w:sz w:val="24"/>
                <w:szCs w:val="24"/>
                <w:lang w:val="en-GB"/>
              </w:rPr>
            </w:pPr>
            <w:r w:rsidRPr="00683325">
              <w:rPr>
                <w:rFonts w:ascii="Times New Roman" w:hAnsi="Times New Roman" w:cs="Times New Roman"/>
                <w:b/>
                <w:sz w:val="24"/>
                <w:szCs w:val="24"/>
                <w:lang w:val="en-GB"/>
              </w:rPr>
              <w:t>Number of students attending the training</w:t>
            </w:r>
            <w:r w:rsidR="005D03D8" w:rsidRPr="00FB5A96">
              <w:rPr>
                <w:rFonts w:ascii="Times New Roman" w:hAnsi="Times New Roman" w:cs="Times New Roman"/>
                <w:b/>
                <w:sz w:val="24"/>
                <w:szCs w:val="24"/>
                <w:lang w:val="en-GB"/>
              </w:rPr>
              <w:t>:</w:t>
            </w:r>
          </w:p>
          <w:p w14:paraId="71B65D95" w14:textId="77777777" w:rsidR="005D03D8" w:rsidRPr="00FB5A96" w:rsidRDefault="005D03D8" w:rsidP="006F4C18">
            <w:pPr>
              <w:spacing w:after="0" w:line="240" w:lineRule="auto"/>
              <w:rPr>
                <w:rFonts w:ascii="Times New Roman" w:hAnsi="Times New Roman" w:cs="Times New Roman"/>
                <w:b/>
                <w:bCs/>
                <w:sz w:val="24"/>
                <w:szCs w:val="24"/>
                <w:lang w:val="en-GB"/>
              </w:rPr>
            </w:pPr>
          </w:p>
          <w:p w14:paraId="7C310F04" w14:textId="77777777" w:rsidR="005D03D8" w:rsidRPr="00FB5A96" w:rsidRDefault="005D03D8" w:rsidP="006F4C18">
            <w:pPr>
              <w:spacing w:after="0" w:line="240" w:lineRule="auto"/>
              <w:rPr>
                <w:rFonts w:ascii="Times New Roman" w:hAnsi="Times New Roman" w:cs="Times New Roman"/>
                <w:b/>
                <w:bCs/>
                <w:sz w:val="24"/>
                <w:szCs w:val="24"/>
                <w:lang w:val="en-GB"/>
              </w:rPr>
            </w:pPr>
          </w:p>
        </w:tc>
      </w:tr>
      <w:tr w:rsidR="005D03D8" w:rsidRPr="00FB5A96" w14:paraId="6DDCB9FB"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0A039F9" w14:textId="31D642BB" w:rsidR="005D03D8" w:rsidRPr="00FB5A96" w:rsidRDefault="00683325" w:rsidP="006F4C18">
            <w:pPr>
              <w:spacing w:after="0" w:line="240" w:lineRule="auto"/>
              <w:rPr>
                <w:rFonts w:ascii="Times New Roman" w:hAnsi="Times New Roman" w:cs="Times New Roman"/>
                <w:b/>
                <w:bCs/>
                <w:sz w:val="24"/>
                <w:szCs w:val="24"/>
                <w:lang w:val="en-GB"/>
              </w:rPr>
            </w:pPr>
            <w:r w:rsidRPr="00683325">
              <w:rPr>
                <w:rFonts w:ascii="Times New Roman" w:hAnsi="Times New Roman" w:cs="Times New Roman"/>
                <w:b/>
                <w:sz w:val="24"/>
                <w:szCs w:val="24"/>
                <w:lang w:val="en-GB"/>
              </w:rPr>
              <w:lastRenderedPageBreak/>
              <w:t>Target group? (New or current staff, etc.)</w:t>
            </w:r>
          </w:p>
        </w:tc>
      </w:tr>
      <w:tr w:rsidR="005D03D8" w:rsidRPr="00FB5A96" w14:paraId="7A1B39FB"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20F31C" w14:textId="61897FEA" w:rsidR="005D03D8" w:rsidRPr="00FB5A96" w:rsidRDefault="00683325" w:rsidP="006F4C18">
            <w:pPr>
              <w:spacing w:after="0" w:line="240" w:lineRule="auto"/>
              <w:rPr>
                <w:rFonts w:ascii="Times New Roman" w:hAnsi="Times New Roman" w:cs="Times New Roman"/>
                <w:b/>
                <w:bCs/>
                <w:sz w:val="24"/>
                <w:szCs w:val="24"/>
                <w:lang w:val="en-GB"/>
              </w:rPr>
            </w:pPr>
            <w:r w:rsidRPr="00683325">
              <w:rPr>
                <w:rFonts w:ascii="Times New Roman" w:hAnsi="Times New Roman" w:cs="Times New Roman"/>
                <w:b/>
                <w:sz w:val="24"/>
                <w:szCs w:val="24"/>
                <w:lang w:val="en-GB"/>
              </w:rPr>
              <w:t>What is the topic of the training? (Briefly describe)</w:t>
            </w:r>
          </w:p>
        </w:tc>
      </w:tr>
      <w:tr w:rsidR="005D03D8" w:rsidRPr="00FB5A96" w14:paraId="53105771"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8C56F6" w14:textId="12A86868" w:rsidR="005D03D8" w:rsidRPr="00FB5A96" w:rsidRDefault="00683325" w:rsidP="006F4C18">
            <w:pPr>
              <w:spacing w:after="0" w:line="240" w:lineRule="auto"/>
              <w:rPr>
                <w:rFonts w:ascii="Times New Roman" w:hAnsi="Times New Roman" w:cs="Times New Roman"/>
                <w:b/>
                <w:bCs/>
                <w:sz w:val="24"/>
                <w:szCs w:val="24"/>
                <w:lang w:val="en-GB"/>
              </w:rPr>
            </w:pPr>
            <w:r w:rsidRPr="00683325">
              <w:rPr>
                <w:rFonts w:ascii="Times New Roman" w:hAnsi="Times New Roman" w:cs="Times New Roman"/>
                <w:b/>
                <w:sz w:val="24"/>
                <w:szCs w:val="24"/>
                <w:lang w:val="en-GB"/>
              </w:rPr>
              <w:t>Expected learning outcome from the training</w:t>
            </w:r>
            <w:r w:rsidR="005D03D8" w:rsidRPr="00FB5A96">
              <w:rPr>
                <w:rFonts w:ascii="Times New Roman" w:hAnsi="Times New Roman" w:cs="Times New Roman"/>
                <w:b/>
                <w:sz w:val="24"/>
                <w:szCs w:val="24"/>
                <w:lang w:val="en-GB"/>
              </w:rPr>
              <w:t>:</w:t>
            </w:r>
          </w:p>
          <w:p w14:paraId="7FF0C9BF" w14:textId="77777777" w:rsidR="005D03D8" w:rsidRPr="00FB5A96" w:rsidRDefault="005D03D8" w:rsidP="006F4C18">
            <w:pPr>
              <w:spacing w:after="0" w:line="240" w:lineRule="auto"/>
              <w:rPr>
                <w:rFonts w:ascii="Times New Roman" w:hAnsi="Times New Roman" w:cs="Times New Roman"/>
                <w:b/>
                <w:bCs/>
                <w:sz w:val="24"/>
                <w:szCs w:val="24"/>
                <w:lang w:val="en-GB"/>
              </w:rPr>
            </w:pPr>
          </w:p>
          <w:p w14:paraId="53788EEF" w14:textId="77777777" w:rsidR="005D03D8" w:rsidRPr="00FB5A96" w:rsidRDefault="005D03D8" w:rsidP="006F4C18">
            <w:pPr>
              <w:spacing w:after="0" w:line="240" w:lineRule="auto"/>
              <w:rPr>
                <w:rFonts w:ascii="Times New Roman" w:hAnsi="Times New Roman" w:cs="Times New Roman"/>
                <w:b/>
                <w:bCs/>
                <w:sz w:val="24"/>
                <w:szCs w:val="24"/>
                <w:lang w:val="en-GB"/>
              </w:rPr>
            </w:pPr>
          </w:p>
        </w:tc>
      </w:tr>
    </w:tbl>
    <w:p w14:paraId="476287D1" w14:textId="77777777" w:rsidR="00185AB0" w:rsidRPr="00FB5A96" w:rsidRDefault="00185AB0" w:rsidP="005D03D8">
      <w:pPr>
        <w:spacing w:line="240" w:lineRule="auto"/>
        <w:rPr>
          <w:rFonts w:ascii="Times New Roman" w:hAnsi="Times New Roman" w:cs="Times New Roman"/>
          <w:b/>
          <w:sz w:val="24"/>
          <w:szCs w:val="24"/>
          <w:lang w:val="en-GB"/>
        </w:rPr>
      </w:pPr>
    </w:p>
    <w:p w14:paraId="50C92879" w14:textId="77777777" w:rsidR="00855533" w:rsidRPr="00FB5A96" w:rsidRDefault="00855533" w:rsidP="005D03D8">
      <w:pPr>
        <w:spacing w:line="240" w:lineRule="auto"/>
        <w:rPr>
          <w:rFonts w:ascii="Times New Roman" w:hAnsi="Times New Roman" w:cs="Times New Roman"/>
          <w:b/>
          <w:sz w:val="24"/>
          <w:szCs w:val="24"/>
          <w:lang w:val="en-GB"/>
        </w:rPr>
      </w:pPr>
    </w:p>
    <w:p w14:paraId="11C8931D" w14:textId="1F67BEA7" w:rsidR="005D03D8" w:rsidRPr="00FB5A96" w:rsidRDefault="00683325" w:rsidP="005D03D8">
      <w:pPr>
        <w:spacing w:line="240" w:lineRule="auto"/>
        <w:rPr>
          <w:rFonts w:ascii="Times New Roman" w:hAnsi="Times New Roman" w:cs="Times New Roman"/>
          <w:b/>
          <w:bCs/>
          <w:sz w:val="24"/>
          <w:szCs w:val="24"/>
          <w:lang w:val="en-GB"/>
        </w:rPr>
      </w:pPr>
      <w:r w:rsidRPr="00683325">
        <w:rPr>
          <w:rFonts w:ascii="Times New Roman" w:hAnsi="Times New Roman" w:cs="Times New Roman"/>
          <w:b/>
          <w:sz w:val="24"/>
          <w:szCs w:val="24"/>
          <w:lang w:val="en-GB"/>
        </w:rPr>
        <w:t>Training 2</w:t>
      </w:r>
    </w:p>
    <w:p w14:paraId="56C08C8F" w14:textId="746736F0" w:rsidR="005D03D8" w:rsidRPr="00FB5A96" w:rsidRDefault="005D03D8" w:rsidP="005D03D8">
      <w:pPr>
        <w:spacing w:line="240" w:lineRule="auto"/>
        <w:rPr>
          <w:rFonts w:ascii="Times New Roman" w:hAnsi="Times New Roman" w:cs="Times New Roman"/>
          <w:b/>
          <w:bCs/>
          <w:sz w:val="24"/>
          <w:szCs w:val="24"/>
          <w:lang w:val="en-GB"/>
        </w:rPr>
      </w:pPr>
      <w:r w:rsidRPr="00FB5A96">
        <w:rPr>
          <w:rFonts w:ascii="Times New Roman" w:hAnsi="Times New Roman" w:cs="Times New Roman"/>
          <w:b/>
          <w:sz w:val="24"/>
          <w:szCs w:val="24"/>
          <w:lang w:val="en-GB"/>
        </w:rPr>
        <w:t>(…</w:t>
      </w:r>
      <w:r w:rsidR="003345EE" w:rsidRPr="00FB5A96">
        <w:rPr>
          <w:rFonts w:ascii="Times New Roman" w:hAnsi="Times New Roman" w:cs="Times New Roman"/>
          <w:b/>
          <w:sz w:val="24"/>
          <w:szCs w:val="24"/>
          <w:lang w:val="en-GB"/>
        </w:rPr>
        <w:t>...................................................................................................................................................</w:t>
      </w:r>
      <w:r w:rsidRPr="00FB5A96">
        <w:rPr>
          <w:rFonts w:ascii="Times New Roman" w:hAnsi="Times New Roman" w:cs="Times New Roman"/>
          <w:b/>
          <w:sz w:val="24"/>
          <w:szCs w:val="24"/>
          <w:lang w:val="en-GB"/>
        </w:rPr>
        <w:t>)</w:t>
      </w:r>
    </w:p>
    <w:p w14:paraId="33DD3FAA" w14:textId="77777777" w:rsidR="005D03D8" w:rsidRPr="00FB5A96" w:rsidRDefault="005D03D8" w:rsidP="005D03D8">
      <w:pPr>
        <w:spacing w:line="240" w:lineRule="auto"/>
        <w:rPr>
          <w:rFonts w:ascii="Times New Roman" w:hAnsi="Times New Roman" w:cs="Times New Roman"/>
          <w:sz w:val="24"/>
          <w:szCs w:val="24"/>
          <w:lang w:val="en-GB"/>
        </w:rPr>
      </w:pPr>
    </w:p>
    <w:p w14:paraId="49E01DF2" w14:textId="1F46F92A" w:rsidR="005D03D8" w:rsidRPr="00FB5A96" w:rsidRDefault="00683325" w:rsidP="005D03D8">
      <w:pPr>
        <w:spacing w:line="240" w:lineRule="auto"/>
        <w:rPr>
          <w:rFonts w:ascii="Times New Roman" w:hAnsi="Times New Roman" w:cs="Times New Roman"/>
          <w:b/>
          <w:bCs/>
          <w:sz w:val="24"/>
          <w:szCs w:val="24"/>
          <w:lang w:val="en-GB"/>
        </w:rPr>
      </w:pPr>
      <w:r w:rsidRPr="00683325">
        <w:rPr>
          <w:rFonts w:ascii="Times New Roman" w:hAnsi="Times New Roman" w:cs="Times New Roman"/>
          <w:b/>
          <w:sz w:val="24"/>
          <w:szCs w:val="24"/>
          <w:lang w:val="en-GB"/>
        </w:rPr>
        <w:t>Section 10: Implementation of training</w:t>
      </w:r>
    </w:p>
    <w:p w14:paraId="35E9A7CE" w14:textId="05FD27E7" w:rsidR="005D03D8" w:rsidRPr="00FB5A96" w:rsidRDefault="005D03D8" w:rsidP="005D03D8">
      <w:pPr>
        <w:spacing w:line="240" w:lineRule="auto"/>
        <w:rPr>
          <w:rFonts w:ascii="Times New Roman" w:hAnsi="Times New Roman" w:cs="Times New Roman"/>
          <w:i/>
          <w:iCs/>
          <w:sz w:val="24"/>
          <w:szCs w:val="24"/>
          <w:lang w:val="en-GB"/>
        </w:rPr>
      </w:pPr>
      <w:r w:rsidRPr="00FB5A96">
        <w:rPr>
          <w:rFonts w:ascii="Times New Roman" w:hAnsi="Times New Roman" w:cs="Times New Roman"/>
          <w:i/>
          <w:sz w:val="24"/>
          <w:szCs w:val="24"/>
          <w:lang w:val="en-GB"/>
        </w:rPr>
        <w:t>(</w:t>
      </w:r>
      <w:r w:rsidR="00683325" w:rsidRPr="00683325">
        <w:rPr>
          <w:rFonts w:ascii="Times New Roman" w:hAnsi="Times New Roman" w:cs="Times New Roman"/>
          <w:i/>
          <w:sz w:val="24"/>
          <w:szCs w:val="24"/>
          <w:lang w:val="en-GB"/>
        </w:rPr>
        <w:t>This section refers to all training described in Section 9, please provide information on all training</w:t>
      </w:r>
      <w:r w:rsidRPr="00FB5A96">
        <w:rPr>
          <w:rFonts w:ascii="Times New Roman" w:hAnsi="Times New Roman" w:cs="Times New Roman"/>
          <w:i/>
          <w:sz w:val="24"/>
          <w:szCs w:val="24"/>
          <w:lang w:val="en-GB"/>
        </w:rPr>
        <w:t>)</w:t>
      </w:r>
    </w:p>
    <w:tbl>
      <w:tblPr>
        <w:tblW w:w="9360" w:type="dxa"/>
        <w:tblInd w:w="108" w:type="dxa"/>
        <w:tblBorders>
          <w:top w:val="nil"/>
          <w:left w:val="nil"/>
          <w:bottom w:val="nil"/>
          <w:right w:val="nil"/>
        </w:tblBorders>
        <w:tblLayout w:type="fixed"/>
        <w:tblLook w:val="0000" w:firstRow="0" w:lastRow="0" w:firstColumn="0" w:lastColumn="0" w:noHBand="0" w:noVBand="0"/>
      </w:tblPr>
      <w:tblGrid>
        <w:gridCol w:w="9360"/>
      </w:tblGrid>
      <w:tr w:rsidR="005D03D8" w:rsidRPr="00FB5A96" w14:paraId="1943A836"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FD749F9" w14:textId="349EB0C6" w:rsidR="005D03D8" w:rsidRPr="00FB5A96" w:rsidRDefault="00FE591A" w:rsidP="006F4C18">
            <w:pPr>
              <w:spacing w:after="0" w:line="240" w:lineRule="auto"/>
              <w:rPr>
                <w:rFonts w:ascii="Times New Roman" w:hAnsi="Times New Roman" w:cs="Times New Roman"/>
                <w:b/>
                <w:bCs/>
                <w:sz w:val="24"/>
                <w:szCs w:val="24"/>
                <w:lang w:val="en-GB"/>
              </w:rPr>
            </w:pPr>
            <w:r w:rsidRPr="00FE591A">
              <w:rPr>
                <w:rFonts w:ascii="Times New Roman" w:hAnsi="Times New Roman" w:cs="Times New Roman"/>
                <w:b/>
                <w:sz w:val="24"/>
                <w:szCs w:val="24"/>
                <w:lang w:val="en-GB"/>
              </w:rPr>
              <w:t>When does training start?</w:t>
            </w:r>
          </w:p>
          <w:p w14:paraId="613DC1E0" w14:textId="77777777" w:rsidR="005D03D8" w:rsidRPr="00FB5A96" w:rsidRDefault="005D03D8" w:rsidP="006F4C18">
            <w:pPr>
              <w:spacing w:after="0" w:line="240" w:lineRule="auto"/>
              <w:rPr>
                <w:rFonts w:ascii="Times New Roman" w:hAnsi="Times New Roman" w:cs="Times New Roman"/>
                <w:b/>
                <w:bCs/>
                <w:sz w:val="24"/>
                <w:szCs w:val="24"/>
                <w:lang w:val="en-GB"/>
              </w:rPr>
            </w:pPr>
          </w:p>
        </w:tc>
      </w:tr>
      <w:tr w:rsidR="005D03D8" w:rsidRPr="00FB5A96" w14:paraId="7088A341"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398E06E" w14:textId="069C9700" w:rsidR="005D03D8" w:rsidRPr="00FB5A96" w:rsidRDefault="00FE591A" w:rsidP="006F4C18">
            <w:pPr>
              <w:spacing w:after="0" w:line="240" w:lineRule="auto"/>
              <w:rPr>
                <w:rFonts w:ascii="Times New Roman" w:hAnsi="Times New Roman" w:cs="Times New Roman"/>
                <w:b/>
                <w:bCs/>
                <w:sz w:val="24"/>
                <w:szCs w:val="24"/>
                <w:lang w:val="en-GB"/>
              </w:rPr>
            </w:pPr>
            <w:r w:rsidRPr="00FE591A">
              <w:rPr>
                <w:rFonts w:ascii="Times New Roman" w:hAnsi="Times New Roman" w:cs="Times New Roman"/>
                <w:b/>
                <w:sz w:val="24"/>
                <w:szCs w:val="24"/>
                <w:lang w:val="en-GB"/>
              </w:rPr>
              <w:t>When does the training end?</w:t>
            </w:r>
          </w:p>
          <w:p w14:paraId="2AE6BA5F" w14:textId="77777777" w:rsidR="005D03D8" w:rsidRPr="00FB5A96" w:rsidRDefault="005D03D8" w:rsidP="006F4C18">
            <w:pPr>
              <w:spacing w:after="0" w:line="240" w:lineRule="auto"/>
              <w:rPr>
                <w:rFonts w:ascii="Times New Roman" w:hAnsi="Times New Roman" w:cs="Times New Roman"/>
                <w:b/>
                <w:bCs/>
                <w:sz w:val="24"/>
                <w:szCs w:val="24"/>
                <w:lang w:val="en-GB"/>
              </w:rPr>
            </w:pPr>
          </w:p>
        </w:tc>
      </w:tr>
      <w:tr w:rsidR="005D03D8" w:rsidRPr="00FB5A96" w14:paraId="664D474F"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4EBDF29" w14:textId="1D05E7DC" w:rsidR="005D03D8" w:rsidRPr="00FB5A96" w:rsidRDefault="00FE591A" w:rsidP="006F4C18">
            <w:pPr>
              <w:spacing w:after="0" w:line="240" w:lineRule="auto"/>
              <w:rPr>
                <w:rFonts w:ascii="Times New Roman" w:hAnsi="Times New Roman" w:cs="Times New Roman"/>
                <w:b/>
                <w:bCs/>
                <w:sz w:val="24"/>
                <w:szCs w:val="24"/>
                <w:lang w:val="en-GB"/>
              </w:rPr>
            </w:pPr>
            <w:r w:rsidRPr="00FE591A">
              <w:rPr>
                <w:rFonts w:ascii="Times New Roman" w:hAnsi="Times New Roman" w:cs="Times New Roman"/>
                <w:b/>
                <w:sz w:val="24"/>
                <w:szCs w:val="24"/>
                <w:lang w:val="en-GB"/>
              </w:rPr>
              <w:t>Place where the training takes place</w:t>
            </w:r>
            <w:r w:rsidR="005D03D8" w:rsidRPr="00FB5A96">
              <w:rPr>
                <w:rFonts w:ascii="Times New Roman" w:hAnsi="Times New Roman" w:cs="Times New Roman"/>
                <w:b/>
                <w:sz w:val="24"/>
                <w:szCs w:val="24"/>
                <w:lang w:val="en-GB"/>
              </w:rPr>
              <w:t>?</w:t>
            </w:r>
          </w:p>
          <w:p w14:paraId="27DD0D20" w14:textId="77777777" w:rsidR="005D03D8" w:rsidRPr="00FB5A96" w:rsidRDefault="005D03D8" w:rsidP="006F4C18">
            <w:pPr>
              <w:spacing w:after="0" w:line="240" w:lineRule="auto"/>
              <w:rPr>
                <w:rFonts w:ascii="Times New Roman" w:hAnsi="Times New Roman" w:cs="Times New Roman"/>
                <w:b/>
                <w:bCs/>
                <w:sz w:val="24"/>
                <w:szCs w:val="24"/>
                <w:lang w:val="en-GB"/>
              </w:rPr>
            </w:pPr>
          </w:p>
        </w:tc>
      </w:tr>
      <w:tr w:rsidR="005D03D8" w:rsidRPr="00FB5A96" w14:paraId="3C753D45"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DB594DD" w14:textId="18AF6529" w:rsidR="005D03D8" w:rsidRPr="00FB5A96" w:rsidRDefault="00FE591A" w:rsidP="006F4C18">
            <w:pPr>
              <w:spacing w:after="0" w:line="240" w:lineRule="auto"/>
              <w:rPr>
                <w:rFonts w:ascii="Times New Roman" w:hAnsi="Times New Roman" w:cs="Times New Roman"/>
                <w:b/>
                <w:bCs/>
                <w:sz w:val="24"/>
                <w:szCs w:val="24"/>
                <w:lang w:val="en-GB"/>
              </w:rPr>
            </w:pPr>
            <w:r w:rsidRPr="00FE591A">
              <w:rPr>
                <w:rFonts w:ascii="Times New Roman" w:hAnsi="Times New Roman" w:cs="Times New Roman"/>
                <w:b/>
                <w:sz w:val="24"/>
                <w:szCs w:val="24"/>
                <w:lang w:val="en-GB"/>
              </w:rPr>
              <w:t>Lecture methodology (face-to-face, online, mixed)</w:t>
            </w:r>
          </w:p>
          <w:p w14:paraId="7A1CC317" w14:textId="77777777" w:rsidR="005D03D8" w:rsidRPr="00FB5A96" w:rsidRDefault="005D03D8" w:rsidP="006F4C18">
            <w:pPr>
              <w:spacing w:after="0" w:line="240" w:lineRule="auto"/>
              <w:rPr>
                <w:rFonts w:ascii="Times New Roman" w:hAnsi="Times New Roman" w:cs="Times New Roman"/>
                <w:b/>
                <w:bCs/>
                <w:sz w:val="24"/>
                <w:szCs w:val="24"/>
                <w:lang w:val="en-GB"/>
              </w:rPr>
            </w:pPr>
          </w:p>
        </w:tc>
      </w:tr>
      <w:tr w:rsidR="005D03D8" w:rsidRPr="00FB5A96" w14:paraId="4C2F6C2E" w14:textId="77777777" w:rsidTr="006F4C18">
        <w:trPr>
          <w:trHeight w:val="221"/>
        </w:trPr>
        <w:tc>
          <w:tcPr>
            <w:tcW w:w="93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8BC59E7" w14:textId="688912DA" w:rsidR="005D03D8" w:rsidRPr="00FB5A96" w:rsidRDefault="00FE591A" w:rsidP="006F4C18">
            <w:pPr>
              <w:spacing w:after="0" w:line="240" w:lineRule="auto"/>
              <w:rPr>
                <w:rFonts w:ascii="Times New Roman" w:hAnsi="Times New Roman" w:cs="Times New Roman"/>
                <w:b/>
                <w:bCs/>
                <w:sz w:val="24"/>
                <w:szCs w:val="24"/>
                <w:lang w:val="en-GB"/>
              </w:rPr>
            </w:pPr>
            <w:r w:rsidRPr="00FE591A">
              <w:rPr>
                <w:rFonts w:ascii="Times New Roman" w:hAnsi="Times New Roman" w:cs="Times New Roman"/>
                <w:b/>
                <w:sz w:val="24"/>
                <w:szCs w:val="24"/>
                <w:lang w:val="en-GB"/>
              </w:rPr>
              <w:t>Who supervises the training?</w:t>
            </w:r>
            <w:r w:rsidR="005D03D8" w:rsidRPr="00FB5A96">
              <w:rPr>
                <w:rFonts w:ascii="Times New Roman" w:hAnsi="Times New Roman" w:cs="Times New Roman"/>
                <w:b/>
                <w:sz w:val="24"/>
                <w:szCs w:val="24"/>
                <w:lang w:val="en-GB"/>
              </w:rPr>
              <w:t xml:space="preserve"> </w:t>
            </w:r>
          </w:p>
          <w:p w14:paraId="6CD1EAF3" w14:textId="77777777" w:rsidR="005D03D8" w:rsidRPr="00FB5A96" w:rsidRDefault="005D03D8" w:rsidP="006F4C18">
            <w:pPr>
              <w:spacing w:after="0" w:line="240" w:lineRule="auto"/>
              <w:rPr>
                <w:rFonts w:ascii="Times New Roman" w:hAnsi="Times New Roman" w:cs="Times New Roman"/>
                <w:b/>
                <w:bCs/>
                <w:sz w:val="24"/>
                <w:szCs w:val="24"/>
                <w:lang w:val="en-GB"/>
              </w:rPr>
            </w:pPr>
          </w:p>
        </w:tc>
      </w:tr>
    </w:tbl>
    <w:p w14:paraId="5255FCF2" w14:textId="77777777" w:rsidR="005D03D8" w:rsidRPr="00FB5A96" w:rsidRDefault="005D03D8" w:rsidP="005D03D8">
      <w:pPr>
        <w:spacing w:line="240" w:lineRule="auto"/>
        <w:rPr>
          <w:rFonts w:ascii="Times New Roman" w:hAnsi="Times New Roman" w:cs="Times New Roman"/>
          <w:sz w:val="24"/>
          <w:szCs w:val="24"/>
          <w:lang w:val="en-GB"/>
        </w:rPr>
      </w:pPr>
    </w:p>
    <w:p w14:paraId="6BAD0DAB" w14:textId="77777777" w:rsidR="00FE591A" w:rsidRPr="00FE591A" w:rsidRDefault="00FE591A" w:rsidP="00FE591A">
      <w:pPr>
        <w:ind w:left="90"/>
        <w:rPr>
          <w:rFonts w:ascii="Times New Roman" w:hAnsi="Times New Roman" w:cs="Times New Roman"/>
          <w:bCs/>
          <w:sz w:val="24"/>
          <w:szCs w:val="24"/>
          <w:lang w:val="en-GB"/>
        </w:rPr>
      </w:pPr>
      <w:r w:rsidRPr="00FE591A">
        <w:rPr>
          <w:rFonts w:ascii="Times New Roman" w:hAnsi="Times New Roman" w:cs="Times New Roman"/>
          <w:b/>
          <w:sz w:val="24"/>
          <w:szCs w:val="24"/>
          <w:lang w:val="en-GB"/>
        </w:rPr>
        <w:t xml:space="preserve">Section 11: </w:t>
      </w:r>
      <w:r w:rsidRPr="00FE591A">
        <w:rPr>
          <w:rFonts w:ascii="Times New Roman" w:hAnsi="Times New Roman" w:cs="Times New Roman"/>
          <w:bCs/>
          <w:sz w:val="24"/>
          <w:szCs w:val="24"/>
          <w:lang w:val="en-GB"/>
        </w:rPr>
        <w:t>Training Budget (refer to the budget form attached in section 12 of Annex 1</w:t>
      </w:r>
    </w:p>
    <w:p w14:paraId="448557D5" w14:textId="3314C597" w:rsidR="006D4752" w:rsidRPr="00FE591A" w:rsidRDefault="00FE591A" w:rsidP="00FE591A">
      <w:pPr>
        <w:ind w:left="90"/>
        <w:rPr>
          <w:rFonts w:ascii="Times New Roman" w:hAnsi="Times New Roman" w:cs="Times New Roman"/>
          <w:bCs/>
          <w:sz w:val="24"/>
          <w:szCs w:val="24"/>
          <w:lang w:val="en-GB"/>
        </w:rPr>
      </w:pPr>
      <w:r w:rsidRPr="00FE591A">
        <w:rPr>
          <w:rFonts w:ascii="Times New Roman" w:hAnsi="Times New Roman" w:cs="Times New Roman"/>
          <w:bCs/>
          <w:sz w:val="24"/>
          <w:szCs w:val="24"/>
          <w:lang w:val="en-GB"/>
        </w:rPr>
        <w:t>(budget forms for both windows are downloaded from the official KIESA website to be completed and uploaded for application)</w:t>
      </w:r>
      <w:r w:rsidR="004C4585" w:rsidRPr="00FE591A">
        <w:rPr>
          <w:rFonts w:ascii="Times New Roman" w:hAnsi="Times New Roman" w:cs="Times New Roman"/>
          <w:bCs/>
          <w:color w:val="000000" w:themeColor="text1"/>
          <w:sz w:val="24"/>
          <w:szCs w:val="24"/>
          <w:lang w:val="en-GB"/>
        </w:rPr>
        <w:t>.</w:t>
      </w:r>
    </w:p>
    <w:p w14:paraId="3609357E" w14:textId="608D2AD5" w:rsidR="006D4752" w:rsidRPr="00FB5A96" w:rsidRDefault="006D4752" w:rsidP="005D03D8">
      <w:pPr>
        <w:ind w:left="90"/>
        <w:rPr>
          <w:rFonts w:ascii="Times New Roman" w:hAnsi="Times New Roman" w:cs="Times New Roman"/>
          <w:b/>
          <w:sz w:val="24"/>
          <w:szCs w:val="24"/>
          <w:lang w:val="en-GB"/>
        </w:rPr>
      </w:pPr>
    </w:p>
    <w:p w14:paraId="22B126D7" w14:textId="417150C2" w:rsidR="003345EE" w:rsidRPr="00FB5A96" w:rsidRDefault="003345EE" w:rsidP="005D03D8">
      <w:pPr>
        <w:ind w:left="90"/>
        <w:rPr>
          <w:rFonts w:ascii="Times New Roman" w:hAnsi="Times New Roman" w:cs="Times New Roman"/>
          <w:b/>
          <w:sz w:val="24"/>
          <w:szCs w:val="24"/>
          <w:lang w:val="en-GB"/>
        </w:rPr>
      </w:pPr>
    </w:p>
    <w:p w14:paraId="3333EA2F" w14:textId="5D21E936" w:rsidR="003345EE" w:rsidRPr="00FB5A96" w:rsidRDefault="00FE591A" w:rsidP="00FE591A">
      <w:pPr>
        <w:tabs>
          <w:tab w:val="left" w:pos="6810"/>
        </w:tabs>
        <w:ind w:left="90"/>
        <w:rPr>
          <w:rFonts w:ascii="Times New Roman" w:hAnsi="Times New Roman" w:cs="Times New Roman"/>
          <w:b/>
          <w:sz w:val="24"/>
          <w:szCs w:val="24"/>
          <w:lang w:val="en-GB"/>
        </w:rPr>
      </w:pPr>
      <w:r>
        <w:rPr>
          <w:rFonts w:ascii="Times New Roman" w:hAnsi="Times New Roman" w:cs="Times New Roman"/>
          <w:b/>
          <w:sz w:val="24"/>
          <w:szCs w:val="24"/>
          <w:lang w:val="en-GB"/>
        </w:rPr>
        <w:tab/>
      </w:r>
    </w:p>
    <w:p w14:paraId="08204A37" w14:textId="77777777" w:rsidR="00FE591A" w:rsidRDefault="00FE591A" w:rsidP="006D4752">
      <w:pPr>
        <w:ind w:left="90"/>
        <w:rPr>
          <w:rFonts w:ascii="Times New Roman" w:hAnsi="Times New Roman" w:cs="Times New Roman"/>
          <w:b/>
          <w:sz w:val="24"/>
          <w:szCs w:val="24"/>
          <w:lang w:val="en-GB"/>
        </w:rPr>
      </w:pPr>
      <w:r w:rsidRPr="00FE591A">
        <w:rPr>
          <w:rFonts w:ascii="Times New Roman" w:hAnsi="Times New Roman" w:cs="Times New Roman"/>
          <w:b/>
          <w:sz w:val="24"/>
          <w:szCs w:val="24"/>
          <w:lang w:val="en-GB"/>
        </w:rPr>
        <w:t>Section 12: List of attachments</w:t>
      </w:r>
    </w:p>
    <w:p w14:paraId="1751372A" w14:textId="4864C68D" w:rsidR="006D4752" w:rsidRPr="00FB5A96" w:rsidRDefault="00FE591A" w:rsidP="006D4752">
      <w:pPr>
        <w:ind w:left="90"/>
        <w:rPr>
          <w:rFonts w:ascii="Times New Roman" w:hAnsi="Times New Roman" w:cs="Times New Roman"/>
          <w:sz w:val="24"/>
          <w:szCs w:val="24"/>
          <w:lang w:val="en-GB"/>
        </w:rPr>
      </w:pPr>
      <w:r w:rsidRPr="00FE591A">
        <w:rPr>
          <w:rFonts w:ascii="Times New Roman" w:hAnsi="Times New Roman" w:cs="Times New Roman"/>
          <w:b/>
          <w:sz w:val="24"/>
          <w:szCs w:val="24"/>
          <w:lang w:val="en-GB"/>
        </w:rPr>
        <w:t>Appendix 1</w:t>
      </w:r>
      <w:r w:rsidR="005D03D8" w:rsidRPr="00FB5A96">
        <w:rPr>
          <w:rFonts w:ascii="Times New Roman" w:hAnsi="Times New Roman" w:cs="Times New Roman"/>
          <w:sz w:val="24"/>
          <w:szCs w:val="24"/>
          <w:lang w:val="en-GB"/>
        </w:rPr>
        <w:t xml:space="preserve">: </w:t>
      </w:r>
      <w:r w:rsidRPr="00FE591A">
        <w:rPr>
          <w:rFonts w:ascii="Times New Roman" w:hAnsi="Times New Roman" w:cs="Times New Roman"/>
          <w:sz w:val="24"/>
          <w:szCs w:val="24"/>
          <w:lang w:val="en-GB"/>
        </w:rPr>
        <w:t>Budget form</w:t>
      </w:r>
    </w:p>
    <w:p w14:paraId="6092D28B" w14:textId="6F5126FA" w:rsidR="005D03D8" w:rsidRPr="00FB5A96" w:rsidRDefault="006D4752" w:rsidP="005D03D8">
      <w:pPr>
        <w:rPr>
          <w:rFonts w:ascii="Times New Roman" w:hAnsi="Times New Roman" w:cs="Times New Roman"/>
          <w:sz w:val="24"/>
          <w:szCs w:val="24"/>
          <w:lang w:val="en-GB"/>
        </w:rPr>
      </w:pPr>
      <w:r w:rsidRPr="00FB5A96">
        <w:rPr>
          <w:rFonts w:ascii="Times New Roman" w:hAnsi="Times New Roman" w:cs="Times New Roman"/>
          <w:noProof/>
          <w:sz w:val="24"/>
          <w:szCs w:val="24"/>
          <w:lang w:val="en-GB" w:eastAsia="sq-AL"/>
        </w:rPr>
        <w:lastRenderedPageBreak/>
        <w:drawing>
          <wp:inline distT="0" distB="0" distL="0" distR="0" wp14:anchorId="7702E903" wp14:editId="6BB54509">
            <wp:extent cx="5944235" cy="4462780"/>
            <wp:effectExtent l="0" t="0" r="0" b="0"/>
            <wp:docPr id="129896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4462780"/>
                    </a:xfrm>
                    <a:prstGeom prst="rect">
                      <a:avLst/>
                    </a:prstGeom>
                    <a:noFill/>
                  </pic:spPr>
                </pic:pic>
              </a:graphicData>
            </a:graphic>
          </wp:inline>
        </w:drawing>
      </w:r>
    </w:p>
    <w:p w14:paraId="0ED6F23E" w14:textId="43313201" w:rsidR="005D03D8" w:rsidRPr="00FB5A96" w:rsidRDefault="006D4752" w:rsidP="00C85BC6">
      <w:pPr>
        <w:spacing w:after="0" w:line="360" w:lineRule="auto"/>
        <w:jc w:val="center"/>
        <w:rPr>
          <w:rFonts w:ascii="Times New Roman" w:hAnsi="Times New Roman" w:cs="Times New Roman"/>
          <w:b/>
          <w:sz w:val="24"/>
          <w:szCs w:val="24"/>
          <w:lang w:val="en-GB"/>
        </w:rPr>
      </w:pPr>
      <w:r w:rsidRPr="00FB5A96">
        <w:rPr>
          <w:rFonts w:ascii="Times New Roman" w:hAnsi="Times New Roman" w:cs="Times New Roman"/>
          <w:b/>
          <w:noProof/>
          <w:sz w:val="24"/>
          <w:szCs w:val="24"/>
          <w:lang w:val="en-GB" w:eastAsia="sq-AL"/>
        </w:rPr>
        <w:lastRenderedPageBreak/>
        <w:drawing>
          <wp:inline distT="0" distB="0" distL="0" distR="0" wp14:anchorId="52AEA8FE" wp14:editId="48280AC0">
            <wp:extent cx="5944235" cy="3773805"/>
            <wp:effectExtent l="0" t="0" r="0" b="0"/>
            <wp:docPr id="1223365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3773805"/>
                    </a:xfrm>
                    <a:prstGeom prst="rect">
                      <a:avLst/>
                    </a:prstGeom>
                    <a:noFill/>
                  </pic:spPr>
                </pic:pic>
              </a:graphicData>
            </a:graphic>
          </wp:inline>
        </w:drawing>
      </w:r>
    </w:p>
    <w:p w14:paraId="37743740" w14:textId="1D3B6ECE" w:rsidR="0037264E" w:rsidRPr="00FB5A96" w:rsidRDefault="0037264E" w:rsidP="00D07D28">
      <w:pPr>
        <w:ind w:left="90"/>
        <w:rPr>
          <w:rFonts w:ascii="Times New Roman" w:hAnsi="Times New Roman" w:cs="Times New Roman"/>
          <w:b/>
          <w:bCs/>
          <w:sz w:val="24"/>
          <w:szCs w:val="24"/>
          <w:lang w:val="en-GB"/>
        </w:rPr>
      </w:pPr>
    </w:p>
    <w:p w14:paraId="55238875" w14:textId="77777777" w:rsidR="0037264E" w:rsidRPr="00FB5A96" w:rsidRDefault="0037264E" w:rsidP="0037264E">
      <w:pPr>
        <w:rPr>
          <w:rFonts w:ascii="Times New Roman" w:hAnsi="Times New Roman" w:cs="Times New Roman"/>
          <w:b/>
          <w:bCs/>
          <w:sz w:val="24"/>
          <w:szCs w:val="24"/>
          <w:lang w:val="en-GB"/>
        </w:rPr>
      </w:pPr>
    </w:p>
    <w:p w14:paraId="61CD61D1" w14:textId="0C169D38" w:rsidR="00DF655C" w:rsidRPr="00FB5A96" w:rsidRDefault="00DF655C" w:rsidP="00A50095">
      <w:pPr>
        <w:ind w:left="90"/>
        <w:rPr>
          <w:rFonts w:ascii="Times New Roman" w:hAnsi="Times New Roman" w:cs="Times New Roman"/>
          <w:b/>
          <w:bCs/>
          <w:sz w:val="24"/>
          <w:szCs w:val="24"/>
          <w:lang w:val="en-GB"/>
        </w:rPr>
      </w:pPr>
    </w:p>
    <w:p w14:paraId="62DEA82C" w14:textId="47CC682A" w:rsidR="005A5F9A" w:rsidRPr="00FB5A96" w:rsidRDefault="005A5F9A" w:rsidP="005A5F9A">
      <w:pPr>
        <w:rPr>
          <w:rFonts w:ascii="Times New Roman" w:hAnsi="Times New Roman" w:cs="Times New Roman"/>
          <w:sz w:val="24"/>
          <w:szCs w:val="24"/>
          <w:lang w:val="en-GB"/>
        </w:rPr>
      </w:pPr>
    </w:p>
    <w:p w14:paraId="5933D89F" w14:textId="77777777" w:rsidR="00574644" w:rsidRPr="00FB5A96" w:rsidRDefault="00574644" w:rsidP="02E16F0D">
      <w:pPr>
        <w:spacing w:line="240" w:lineRule="auto"/>
        <w:ind w:left="180" w:hanging="90"/>
        <w:rPr>
          <w:rFonts w:ascii="Times New Roman" w:hAnsi="Times New Roman" w:cs="Times New Roman"/>
          <w:b/>
          <w:bCs/>
          <w:sz w:val="24"/>
          <w:szCs w:val="24"/>
          <w:lang w:val="en-GB"/>
        </w:rPr>
      </w:pPr>
    </w:p>
    <w:p w14:paraId="78648B94" w14:textId="77777777" w:rsidR="00574644" w:rsidRPr="00FB5A96" w:rsidRDefault="00574644" w:rsidP="02E16F0D">
      <w:pPr>
        <w:spacing w:line="240" w:lineRule="auto"/>
        <w:ind w:left="180" w:hanging="90"/>
        <w:rPr>
          <w:rFonts w:ascii="Times New Roman" w:hAnsi="Times New Roman" w:cs="Times New Roman"/>
          <w:b/>
          <w:bCs/>
          <w:sz w:val="24"/>
          <w:szCs w:val="24"/>
          <w:lang w:val="en-GB"/>
        </w:rPr>
      </w:pPr>
    </w:p>
    <w:p w14:paraId="276B02FA" w14:textId="77777777" w:rsidR="00574644" w:rsidRPr="00FB5A96" w:rsidRDefault="00574644" w:rsidP="02E16F0D">
      <w:pPr>
        <w:spacing w:line="240" w:lineRule="auto"/>
        <w:ind w:left="180" w:hanging="90"/>
        <w:rPr>
          <w:rFonts w:ascii="Times New Roman" w:hAnsi="Times New Roman" w:cs="Times New Roman"/>
          <w:b/>
          <w:bCs/>
          <w:sz w:val="24"/>
          <w:szCs w:val="24"/>
          <w:lang w:val="en-GB"/>
        </w:rPr>
      </w:pPr>
    </w:p>
    <w:p w14:paraId="7E23854F" w14:textId="77777777" w:rsidR="00574644" w:rsidRPr="00FB5A96" w:rsidRDefault="00574644" w:rsidP="02E16F0D">
      <w:pPr>
        <w:spacing w:line="240" w:lineRule="auto"/>
        <w:ind w:left="180" w:hanging="90"/>
        <w:rPr>
          <w:rFonts w:ascii="Times New Roman" w:hAnsi="Times New Roman" w:cs="Times New Roman"/>
          <w:b/>
          <w:bCs/>
          <w:sz w:val="24"/>
          <w:szCs w:val="24"/>
          <w:lang w:val="en-GB"/>
        </w:rPr>
      </w:pPr>
    </w:p>
    <w:p w14:paraId="286B7D36" w14:textId="77777777" w:rsidR="00574644" w:rsidRPr="00FB5A96" w:rsidRDefault="00574644" w:rsidP="02E16F0D">
      <w:pPr>
        <w:spacing w:line="240" w:lineRule="auto"/>
        <w:ind w:left="180" w:hanging="90"/>
        <w:rPr>
          <w:rFonts w:ascii="Times New Roman" w:hAnsi="Times New Roman" w:cs="Times New Roman"/>
          <w:b/>
          <w:bCs/>
          <w:sz w:val="24"/>
          <w:szCs w:val="24"/>
          <w:lang w:val="en-GB"/>
        </w:rPr>
      </w:pPr>
    </w:p>
    <w:p w14:paraId="7AE77FB4" w14:textId="77777777" w:rsidR="00574644" w:rsidRPr="00FB5A96" w:rsidRDefault="00574644" w:rsidP="02E16F0D">
      <w:pPr>
        <w:spacing w:line="240" w:lineRule="auto"/>
        <w:ind w:left="180" w:hanging="90"/>
        <w:rPr>
          <w:rFonts w:ascii="Times New Roman" w:hAnsi="Times New Roman" w:cs="Times New Roman"/>
          <w:b/>
          <w:bCs/>
          <w:sz w:val="24"/>
          <w:szCs w:val="24"/>
          <w:lang w:val="en-GB"/>
        </w:rPr>
      </w:pPr>
    </w:p>
    <w:p w14:paraId="31D7F25D" w14:textId="77777777" w:rsidR="00574644" w:rsidRPr="00FB5A96" w:rsidRDefault="00574644" w:rsidP="02E16F0D">
      <w:pPr>
        <w:spacing w:line="240" w:lineRule="auto"/>
        <w:ind w:left="180" w:hanging="90"/>
        <w:rPr>
          <w:rFonts w:ascii="Times New Roman" w:hAnsi="Times New Roman" w:cs="Times New Roman"/>
          <w:b/>
          <w:bCs/>
          <w:sz w:val="24"/>
          <w:szCs w:val="24"/>
          <w:lang w:val="en-GB"/>
        </w:rPr>
      </w:pPr>
    </w:p>
    <w:p w14:paraId="7CA38915" w14:textId="77777777" w:rsidR="00574644" w:rsidRPr="00FB5A96" w:rsidRDefault="00574644" w:rsidP="02E16F0D">
      <w:pPr>
        <w:spacing w:line="240" w:lineRule="auto"/>
        <w:ind w:left="180" w:hanging="90"/>
        <w:rPr>
          <w:rFonts w:ascii="Times New Roman" w:hAnsi="Times New Roman" w:cs="Times New Roman"/>
          <w:b/>
          <w:bCs/>
          <w:sz w:val="24"/>
          <w:szCs w:val="24"/>
          <w:lang w:val="en-GB"/>
        </w:rPr>
      </w:pPr>
    </w:p>
    <w:p w14:paraId="5F81383B" w14:textId="77777777" w:rsidR="00574644" w:rsidRPr="00FB5A96" w:rsidRDefault="00574644" w:rsidP="02E16F0D">
      <w:pPr>
        <w:spacing w:line="240" w:lineRule="auto"/>
        <w:ind w:left="180" w:hanging="90"/>
        <w:rPr>
          <w:rFonts w:ascii="Times New Roman" w:hAnsi="Times New Roman" w:cs="Times New Roman"/>
          <w:b/>
          <w:bCs/>
          <w:sz w:val="24"/>
          <w:szCs w:val="24"/>
          <w:lang w:val="en-GB"/>
        </w:rPr>
      </w:pPr>
    </w:p>
    <w:p w14:paraId="0B1185ED" w14:textId="5A9A32A7" w:rsidR="004A76D8" w:rsidRPr="00FB5A96" w:rsidRDefault="004A76D8" w:rsidP="00A50095">
      <w:pPr>
        <w:spacing w:line="240" w:lineRule="auto"/>
        <w:ind w:left="180" w:hanging="90"/>
        <w:rPr>
          <w:rFonts w:ascii="Times New Roman" w:hAnsi="Times New Roman" w:cs="Times New Roman"/>
          <w:b/>
          <w:bCs/>
          <w:sz w:val="24"/>
          <w:szCs w:val="24"/>
          <w:lang w:val="en-GB"/>
        </w:rPr>
      </w:pPr>
      <w:r w:rsidRPr="00FB5A96">
        <w:rPr>
          <w:rFonts w:ascii="Times New Roman" w:hAnsi="Times New Roman" w:cs="Times New Roman"/>
          <w:sz w:val="24"/>
          <w:szCs w:val="24"/>
          <w:lang w:val="en-GB"/>
        </w:rPr>
        <w:t xml:space="preserve"> </w:t>
      </w:r>
    </w:p>
    <w:sectPr w:rsidR="004A76D8" w:rsidRPr="00FB5A96" w:rsidSect="00C138E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49D6" w14:textId="77777777" w:rsidR="00E24867" w:rsidRDefault="00E24867" w:rsidP="00353AE5">
      <w:pPr>
        <w:spacing w:after="0" w:line="240" w:lineRule="auto"/>
      </w:pPr>
      <w:r>
        <w:separator/>
      </w:r>
    </w:p>
  </w:endnote>
  <w:endnote w:type="continuationSeparator" w:id="0">
    <w:p w14:paraId="3198BAE7" w14:textId="77777777" w:rsidR="00E24867" w:rsidRDefault="00E24867" w:rsidP="0035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489850"/>
      <w:docPartObj>
        <w:docPartGallery w:val="Page Numbers (Bottom of Page)"/>
        <w:docPartUnique/>
      </w:docPartObj>
    </w:sdtPr>
    <w:sdtEndPr>
      <w:rPr>
        <w:rFonts w:ascii="Aptos" w:hAnsi="Aptos"/>
        <w:noProof/>
      </w:rPr>
    </w:sdtEndPr>
    <w:sdtContent>
      <w:p w14:paraId="2672D583" w14:textId="2F0965A7" w:rsidR="008343E7" w:rsidRPr="00FA66B1" w:rsidRDefault="008343E7">
        <w:pPr>
          <w:pStyle w:val="Footer"/>
          <w:jc w:val="center"/>
          <w:rPr>
            <w:rFonts w:ascii="Aptos" w:hAnsi="Aptos"/>
          </w:rPr>
        </w:pPr>
        <w:r w:rsidRPr="00885AD8">
          <w:rPr>
            <w:rFonts w:ascii="Aptos" w:hAnsi="Aptos"/>
            <w:sz w:val="16"/>
            <w:szCs w:val="16"/>
          </w:rPr>
          <w:fldChar w:fldCharType="begin"/>
        </w:r>
        <w:r w:rsidRPr="00885AD8">
          <w:rPr>
            <w:rFonts w:ascii="Aptos" w:hAnsi="Aptos"/>
            <w:sz w:val="16"/>
            <w:szCs w:val="16"/>
          </w:rPr>
          <w:instrText xml:space="preserve"> PAGE   \* MERGEFORMAT </w:instrText>
        </w:r>
        <w:r w:rsidRPr="00885AD8">
          <w:rPr>
            <w:rFonts w:ascii="Aptos" w:hAnsi="Aptos"/>
            <w:sz w:val="16"/>
            <w:szCs w:val="16"/>
          </w:rPr>
          <w:fldChar w:fldCharType="separate"/>
        </w:r>
        <w:r w:rsidR="00861A05">
          <w:rPr>
            <w:rFonts w:ascii="Aptos" w:hAnsi="Aptos"/>
            <w:noProof/>
            <w:sz w:val="16"/>
            <w:szCs w:val="16"/>
          </w:rPr>
          <w:t>9</w:t>
        </w:r>
        <w:r w:rsidRPr="00885AD8">
          <w:rPr>
            <w:rFonts w:ascii="Aptos" w:hAnsi="Aptos"/>
            <w:noProof/>
            <w:sz w:val="16"/>
            <w:szCs w:val="16"/>
          </w:rPr>
          <w:fldChar w:fldCharType="end"/>
        </w:r>
        <w:r w:rsidR="00FA66B1" w:rsidRPr="00885AD8">
          <w:rPr>
            <w:rFonts w:ascii="Aptos" w:hAnsi="Aptos"/>
            <w:noProof/>
            <w:sz w:val="16"/>
            <w:szCs w:val="16"/>
          </w:rPr>
          <w:t xml:space="preserve"> of </w:t>
        </w:r>
        <w:r w:rsidR="006D4752">
          <w:rPr>
            <w:rFonts w:ascii="Aptos" w:hAnsi="Aptos"/>
            <w:noProof/>
            <w:sz w:val="16"/>
            <w:szCs w:val="16"/>
          </w:rPr>
          <w:t>9</w:t>
        </w:r>
      </w:p>
    </w:sdtContent>
  </w:sdt>
  <w:p w14:paraId="1E75CA99" w14:textId="77777777" w:rsidR="008343E7" w:rsidRDefault="0083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A30F" w14:textId="77777777" w:rsidR="00E24867" w:rsidRDefault="00E24867" w:rsidP="00353AE5">
      <w:pPr>
        <w:spacing w:after="0" w:line="240" w:lineRule="auto"/>
      </w:pPr>
      <w:r>
        <w:separator/>
      </w:r>
    </w:p>
  </w:footnote>
  <w:footnote w:type="continuationSeparator" w:id="0">
    <w:p w14:paraId="3272AEEE" w14:textId="77777777" w:rsidR="00E24867" w:rsidRDefault="00E24867" w:rsidP="00353AE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201"/>
    <w:multiLevelType w:val="hybridMultilevel"/>
    <w:tmpl w:val="EDA0B3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2B4EF0"/>
    <w:multiLevelType w:val="hybridMultilevel"/>
    <w:tmpl w:val="1A52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F296B"/>
    <w:multiLevelType w:val="hybridMultilevel"/>
    <w:tmpl w:val="63FE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32089"/>
    <w:multiLevelType w:val="hybridMultilevel"/>
    <w:tmpl w:val="3160BA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C9105C"/>
    <w:multiLevelType w:val="hybridMultilevel"/>
    <w:tmpl w:val="734A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743620">
    <w:abstractNumId w:val="1"/>
  </w:num>
  <w:num w:numId="2" w16cid:durableId="238028930">
    <w:abstractNumId w:val="2"/>
  </w:num>
  <w:num w:numId="3" w16cid:durableId="663970056">
    <w:abstractNumId w:val="0"/>
  </w:num>
  <w:num w:numId="4" w16cid:durableId="278025326">
    <w:abstractNumId w:val="3"/>
  </w:num>
  <w:num w:numId="5" w16cid:durableId="32159319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74"/>
    <w:rsid w:val="00001D8D"/>
    <w:rsid w:val="00003474"/>
    <w:rsid w:val="00003ECC"/>
    <w:rsid w:val="000048FB"/>
    <w:rsid w:val="000110D6"/>
    <w:rsid w:val="00011B45"/>
    <w:rsid w:val="000175E2"/>
    <w:rsid w:val="000206A2"/>
    <w:rsid w:val="00020B5B"/>
    <w:rsid w:val="00023812"/>
    <w:rsid w:val="000242A9"/>
    <w:rsid w:val="00027066"/>
    <w:rsid w:val="00032764"/>
    <w:rsid w:val="00034078"/>
    <w:rsid w:val="000355DB"/>
    <w:rsid w:val="00040057"/>
    <w:rsid w:val="0004444F"/>
    <w:rsid w:val="000545C5"/>
    <w:rsid w:val="0005480A"/>
    <w:rsid w:val="000604B4"/>
    <w:rsid w:val="00063A93"/>
    <w:rsid w:val="00064F6A"/>
    <w:rsid w:val="0006616E"/>
    <w:rsid w:val="00067697"/>
    <w:rsid w:val="00070700"/>
    <w:rsid w:val="000752C4"/>
    <w:rsid w:val="000760BF"/>
    <w:rsid w:val="000814BC"/>
    <w:rsid w:val="00081A75"/>
    <w:rsid w:val="000823C5"/>
    <w:rsid w:val="00095B27"/>
    <w:rsid w:val="000A6223"/>
    <w:rsid w:val="000A7350"/>
    <w:rsid w:val="000B3448"/>
    <w:rsid w:val="000B6B50"/>
    <w:rsid w:val="000C106D"/>
    <w:rsid w:val="000C112E"/>
    <w:rsid w:val="000C19D1"/>
    <w:rsid w:val="000C58B6"/>
    <w:rsid w:val="000C68C0"/>
    <w:rsid w:val="000D012F"/>
    <w:rsid w:val="000D23A4"/>
    <w:rsid w:val="000E03E3"/>
    <w:rsid w:val="000E69D4"/>
    <w:rsid w:val="000E72F1"/>
    <w:rsid w:val="000F39B8"/>
    <w:rsid w:val="000F57A2"/>
    <w:rsid w:val="000F6676"/>
    <w:rsid w:val="000F67BD"/>
    <w:rsid w:val="00102EC1"/>
    <w:rsid w:val="00110697"/>
    <w:rsid w:val="00112BCD"/>
    <w:rsid w:val="001155E9"/>
    <w:rsid w:val="00123443"/>
    <w:rsid w:val="0012375B"/>
    <w:rsid w:val="00126DB1"/>
    <w:rsid w:val="00130181"/>
    <w:rsid w:val="00130C4E"/>
    <w:rsid w:val="00141824"/>
    <w:rsid w:val="0014297C"/>
    <w:rsid w:val="00143B50"/>
    <w:rsid w:val="00143FC5"/>
    <w:rsid w:val="001450B2"/>
    <w:rsid w:val="0014678E"/>
    <w:rsid w:val="001476A3"/>
    <w:rsid w:val="00151228"/>
    <w:rsid w:val="00151313"/>
    <w:rsid w:val="001555F8"/>
    <w:rsid w:val="00162D17"/>
    <w:rsid w:val="00165107"/>
    <w:rsid w:val="0016599A"/>
    <w:rsid w:val="00165B70"/>
    <w:rsid w:val="001670F8"/>
    <w:rsid w:val="00167208"/>
    <w:rsid w:val="0016746F"/>
    <w:rsid w:val="00167FB8"/>
    <w:rsid w:val="00173BED"/>
    <w:rsid w:val="0017420C"/>
    <w:rsid w:val="001755EB"/>
    <w:rsid w:val="001760B0"/>
    <w:rsid w:val="00176C62"/>
    <w:rsid w:val="00182922"/>
    <w:rsid w:val="00183927"/>
    <w:rsid w:val="00185AB0"/>
    <w:rsid w:val="00186A39"/>
    <w:rsid w:val="00186E9F"/>
    <w:rsid w:val="001914D6"/>
    <w:rsid w:val="001A2730"/>
    <w:rsid w:val="001A42B2"/>
    <w:rsid w:val="001A6F33"/>
    <w:rsid w:val="001B14A9"/>
    <w:rsid w:val="001B237F"/>
    <w:rsid w:val="001B29E2"/>
    <w:rsid w:val="001D6208"/>
    <w:rsid w:val="001D7994"/>
    <w:rsid w:val="001E03D6"/>
    <w:rsid w:val="001E4453"/>
    <w:rsid w:val="001F0D79"/>
    <w:rsid w:val="001F376C"/>
    <w:rsid w:val="002050D8"/>
    <w:rsid w:val="00207D69"/>
    <w:rsid w:val="00207E10"/>
    <w:rsid w:val="00210DCD"/>
    <w:rsid w:val="00213D8A"/>
    <w:rsid w:val="00221288"/>
    <w:rsid w:val="00222CAE"/>
    <w:rsid w:val="002265E4"/>
    <w:rsid w:val="00233E50"/>
    <w:rsid w:val="0025422E"/>
    <w:rsid w:val="00254644"/>
    <w:rsid w:val="00256179"/>
    <w:rsid w:val="00257637"/>
    <w:rsid w:val="00257AAD"/>
    <w:rsid w:val="00272118"/>
    <w:rsid w:val="002747F9"/>
    <w:rsid w:val="0027727B"/>
    <w:rsid w:val="00277FA7"/>
    <w:rsid w:val="00282FF0"/>
    <w:rsid w:val="002868D7"/>
    <w:rsid w:val="00290275"/>
    <w:rsid w:val="00293726"/>
    <w:rsid w:val="002A070D"/>
    <w:rsid w:val="002A1CCD"/>
    <w:rsid w:val="002A1FBA"/>
    <w:rsid w:val="002A2763"/>
    <w:rsid w:val="002A2F9D"/>
    <w:rsid w:val="002A4819"/>
    <w:rsid w:val="002A653D"/>
    <w:rsid w:val="002B15BD"/>
    <w:rsid w:val="002B65A5"/>
    <w:rsid w:val="002B716D"/>
    <w:rsid w:val="002C1011"/>
    <w:rsid w:val="002C3025"/>
    <w:rsid w:val="002C3708"/>
    <w:rsid w:val="002C370A"/>
    <w:rsid w:val="002D0553"/>
    <w:rsid w:val="002D3403"/>
    <w:rsid w:val="002E25C0"/>
    <w:rsid w:val="002E3466"/>
    <w:rsid w:val="002E40CE"/>
    <w:rsid w:val="002E5F51"/>
    <w:rsid w:val="002E7272"/>
    <w:rsid w:val="002F1F00"/>
    <w:rsid w:val="0030111E"/>
    <w:rsid w:val="00307252"/>
    <w:rsid w:val="0032083C"/>
    <w:rsid w:val="00320AC2"/>
    <w:rsid w:val="00321C97"/>
    <w:rsid w:val="003223C1"/>
    <w:rsid w:val="00325BA6"/>
    <w:rsid w:val="00326813"/>
    <w:rsid w:val="00333FC5"/>
    <w:rsid w:val="003345EE"/>
    <w:rsid w:val="00346217"/>
    <w:rsid w:val="0034776F"/>
    <w:rsid w:val="00350A75"/>
    <w:rsid w:val="00353AE5"/>
    <w:rsid w:val="00363955"/>
    <w:rsid w:val="00363CA8"/>
    <w:rsid w:val="00364EC6"/>
    <w:rsid w:val="00366CB3"/>
    <w:rsid w:val="0037264E"/>
    <w:rsid w:val="00374CE5"/>
    <w:rsid w:val="003765DD"/>
    <w:rsid w:val="00382350"/>
    <w:rsid w:val="003823F2"/>
    <w:rsid w:val="00383F4F"/>
    <w:rsid w:val="00386963"/>
    <w:rsid w:val="0038773A"/>
    <w:rsid w:val="003932E0"/>
    <w:rsid w:val="00394149"/>
    <w:rsid w:val="003A307A"/>
    <w:rsid w:val="003A34AC"/>
    <w:rsid w:val="003A57C4"/>
    <w:rsid w:val="003A5D98"/>
    <w:rsid w:val="003B32BA"/>
    <w:rsid w:val="003B3769"/>
    <w:rsid w:val="003B44B5"/>
    <w:rsid w:val="003C2106"/>
    <w:rsid w:val="003C3781"/>
    <w:rsid w:val="003D187D"/>
    <w:rsid w:val="003D5467"/>
    <w:rsid w:val="003D5A87"/>
    <w:rsid w:val="003D6976"/>
    <w:rsid w:val="003E10A4"/>
    <w:rsid w:val="003F4653"/>
    <w:rsid w:val="003F6BD2"/>
    <w:rsid w:val="003F6D03"/>
    <w:rsid w:val="004063F5"/>
    <w:rsid w:val="00407BAC"/>
    <w:rsid w:val="00411DC7"/>
    <w:rsid w:val="00412E3C"/>
    <w:rsid w:val="00414161"/>
    <w:rsid w:val="00415EA2"/>
    <w:rsid w:val="00416D01"/>
    <w:rsid w:val="00426999"/>
    <w:rsid w:val="0043211A"/>
    <w:rsid w:val="00433D55"/>
    <w:rsid w:val="00434418"/>
    <w:rsid w:val="00441512"/>
    <w:rsid w:val="0044423C"/>
    <w:rsid w:val="00445042"/>
    <w:rsid w:val="004469E9"/>
    <w:rsid w:val="004537EB"/>
    <w:rsid w:val="00453E66"/>
    <w:rsid w:val="004544F2"/>
    <w:rsid w:val="00461EAA"/>
    <w:rsid w:val="004633CD"/>
    <w:rsid w:val="004654EF"/>
    <w:rsid w:val="00467A05"/>
    <w:rsid w:val="00470E32"/>
    <w:rsid w:val="00470E75"/>
    <w:rsid w:val="00471763"/>
    <w:rsid w:val="004766AC"/>
    <w:rsid w:val="004774D6"/>
    <w:rsid w:val="00480311"/>
    <w:rsid w:val="00480AAB"/>
    <w:rsid w:val="00481140"/>
    <w:rsid w:val="00483482"/>
    <w:rsid w:val="0049105D"/>
    <w:rsid w:val="004A2463"/>
    <w:rsid w:val="004A3F5F"/>
    <w:rsid w:val="004A707C"/>
    <w:rsid w:val="004A7350"/>
    <w:rsid w:val="004A76D8"/>
    <w:rsid w:val="004B3AD1"/>
    <w:rsid w:val="004C1BD4"/>
    <w:rsid w:val="004C4585"/>
    <w:rsid w:val="004C53C4"/>
    <w:rsid w:val="004C73F9"/>
    <w:rsid w:val="004D083B"/>
    <w:rsid w:val="004D0DC7"/>
    <w:rsid w:val="004D1DAE"/>
    <w:rsid w:val="004D32FC"/>
    <w:rsid w:val="004D540E"/>
    <w:rsid w:val="004E1A53"/>
    <w:rsid w:val="004E27AB"/>
    <w:rsid w:val="004E3388"/>
    <w:rsid w:val="004E5E45"/>
    <w:rsid w:val="004E5E6A"/>
    <w:rsid w:val="004E6097"/>
    <w:rsid w:val="004E71C6"/>
    <w:rsid w:val="004F44C4"/>
    <w:rsid w:val="004F4733"/>
    <w:rsid w:val="004F5954"/>
    <w:rsid w:val="00513454"/>
    <w:rsid w:val="0051436C"/>
    <w:rsid w:val="0052327C"/>
    <w:rsid w:val="00526FFE"/>
    <w:rsid w:val="00527B45"/>
    <w:rsid w:val="00531338"/>
    <w:rsid w:val="00533261"/>
    <w:rsid w:val="0054095E"/>
    <w:rsid w:val="00540FA3"/>
    <w:rsid w:val="00543B56"/>
    <w:rsid w:val="00546480"/>
    <w:rsid w:val="0055676A"/>
    <w:rsid w:val="00556928"/>
    <w:rsid w:val="005576B5"/>
    <w:rsid w:val="005636DE"/>
    <w:rsid w:val="00563F77"/>
    <w:rsid w:val="005646FB"/>
    <w:rsid w:val="0056625F"/>
    <w:rsid w:val="00571353"/>
    <w:rsid w:val="00571A34"/>
    <w:rsid w:val="00571A7E"/>
    <w:rsid w:val="00574644"/>
    <w:rsid w:val="005912DF"/>
    <w:rsid w:val="00593955"/>
    <w:rsid w:val="005963BA"/>
    <w:rsid w:val="005A0529"/>
    <w:rsid w:val="005A24DD"/>
    <w:rsid w:val="005A2874"/>
    <w:rsid w:val="005A5F9A"/>
    <w:rsid w:val="005A679E"/>
    <w:rsid w:val="005B4265"/>
    <w:rsid w:val="005C1EC2"/>
    <w:rsid w:val="005C6544"/>
    <w:rsid w:val="005C7CF8"/>
    <w:rsid w:val="005D03D8"/>
    <w:rsid w:val="005D34C9"/>
    <w:rsid w:val="005E0FEF"/>
    <w:rsid w:val="005E4DDB"/>
    <w:rsid w:val="005E6C3B"/>
    <w:rsid w:val="005F0160"/>
    <w:rsid w:val="005F07D6"/>
    <w:rsid w:val="005F0C22"/>
    <w:rsid w:val="005F3149"/>
    <w:rsid w:val="005F63D4"/>
    <w:rsid w:val="006031AB"/>
    <w:rsid w:val="006041A3"/>
    <w:rsid w:val="00604CFC"/>
    <w:rsid w:val="00606F8D"/>
    <w:rsid w:val="00611CC7"/>
    <w:rsid w:val="0061583B"/>
    <w:rsid w:val="00620287"/>
    <w:rsid w:val="00621A00"/>
    <w:rsid w:val="00623FD9"/>
    <w:rsid w:val="006243B6"/>
    <w:rsid w:val="006271E5"/>
    <w:rsid w:val="00627D4F"/>
    <w:rsid w:val="00630915"/>
    <w:rsid w:val="0063307D"/>
    <w:rsid w:val="0063798C"/>
    <w:rsid w:val="00641005"/>
    <w:rsid w:val="00651C16"/>
    <w:rsid w:val="00661234"/>
    <w:rsid w:val="00661888"/>
    <w:rsid w:val="006619B2"/>
    <w:rsid w:val="006646A7"/>
    <w:rsid w:val="00665E40"/>
    <w:rsid w:val="00674962"/>
    <w:rsid w:val="006757B8"/>
    <w:rsid w:val="006769B9"/>
    <w:rsid w:val="00677AF5"/>
    <w:rsid w:val="00683325"/>
    <w:rsid w:val="00684A20"/>
    <w:rsid w:val="00695098"/>
    <w:rsid w:val="0069693C"/>
    <w:rsid w:val="006A15A1"/>
    <w:rsid w:val="006B34A2"/>
    <w:rsid w:val="006B5F17"/>
    <w:rsid w:val="006C3F14"/>
    <w:rsid w:val="006C4B9C"/>
    <w:rsid w:val="006C4F7F"/>
    <w:rsid w:val="006C61E4"/>
    <w:rsid w:val="006C7EB3"/>
    <w:rsid w:val="006D04C1"/>
    <w:rsid w:val="006D4752"/>
    <w:rsid w:val="006D5E22"/>
    <w:rsid w:val="006E2049"/>
    <w:rsid w:val="006E2541"/>
    <w:rsid w:val="006F13DD"/>
    <w:rsid w:val="006F1F08"/>
    <w:rsid w:val="006F3A43"/>
    <w:rsid w:val="006F3BB1"/>
    <w:rsid w:val="006F6DCA"/>
    <w:rsid w:val="00703FA3"/>
    <w:rsid w:val="00704706"/>
    <w:rsid w:val="00707AA6"/>
    <w:rsid w:val="0071041E"/>
    <w:rsid w:val="007120F4"/>
    <w:rsid w:val="00714B51"/>
    <w:rsid w:val="007245F3"/>
    <w:rsid w:val="00726631"/>
    <w:rsid w:val="00745FFA"/>
    <w:rsid w:val="00747146"/>
    <w:rsid w:val="00750117"/>
    <w:rsid w:val="0075123A"/>
    <w:rsid w:val="007523D3"/>
    <w:rsid w:val="0075408E"/>
    <w:rsid w:val="00755CFA"/>
    <w:rsid w:val="0075603E"/>
    <w:rsid w:val="00756241"/>
    <w:rsid w:val="00756CB5"/>
    <w:rsid w:val="00766686"/>
    <w:rsid w:val="007707C8"/>
    <w:rsid w:val="00773250"/>
    <w:rsid w:val="00784318"/>
    <w:rsid w:val="007858DF"/>
    <w:rsid w:val="00786970"/>
    <w:rsid w:val="007917F4"/>
    <w:rsid w:val="007A2FD9"/>
    <w:rsid w:val="007A492B"/>
    <w:rsid w:val="007A4C52"/>
    <w:rsid w:val="007A74B6"/>
    <w:rsid w:val="007A79AE"/>
    <w:rsid w:val="007B1942"/>
    <w:rsid w:val="007B356F"/>
    <w:rsid w:val="007B3DCE"/>
    <w:rsid w:val="007C073A"/>
    <w:rsid w:val="007C178A"/>
    <w:rsid w:val="007C5F9E"/>
    <w:rsid w:val="007C68E3"/>
    <w:rsid w:val="007C7130"/>
    <w:rsid w:val="007D043B"/>
    <w:rsid w:val="007D4582"/>
    <w:rsid w:val="007D7813"/>
    <w:rsid w:val="007E0D2B"/>
    <w:rsid w:val="007E5E06"/>
    <w:rsid w:val="007E63A8"/>
    <w:rsid w:val="007E6BAD"/>
    <w:rsid w:val="007F4DBD"/>
    <w:rsid w:val="007F5656"/>
    <w:rsid w:val="00803EFB"/>
    <w:rsid w:val="008065B7"/>
    <w:rsid w:val="00812C8A"/>
    <w:rsid w:val="0081406E"/>
    <w:rsid w:val="00815A96"/>
    <w:rsid w:val="00817E1E"/>
    <w:rsid w:val="0082389C"/>
    <w:rsid w:val="008256DD"/>
    <w:rsid w:val="00826F36"/>
    <w:rsid w:val="008343E7"/>
    <w:rsid w:val="00834A4E"/>
    <w:rsid w:val="00834A6B"/>
    <w:rsid w:val="008369A6"/>
    <w:rsid w:val="008411D5"/>
    <w:rsid w:val="0084267B"/>
    <w:rsid w:val="00845764"/>
    <w:rsid w:val="00855533"/>
    <w:rsid w:val="00860A97"/>
    <w:rsid w:val="00861A05"/>
    <w:rsid w:val="00861A5F"/>
    <w:rsid w:val="00865A12"/>
    <w:rsid w:val="008667CA"/>
    <w:rsid w:val="00866ABA"/>
    <w:rsid w:val="00867163"/>
    <w:rsid w:val="00875A84"/>
    <w:rsid w:val="00876BDE"/>
    <w:rsid w:val="0087729C"/>
    <w:rsid w:val="008822E1"/>
    <w:rsid w:val="00884406"/>
    <w:rsid w:val="00884715"/>
    <w:rsid w:val="008857E4"/>
    <w:rsid w:val="00885AD8"/>
    <w:rsid w:val="00886934"/>
    <w:rsid w:val="008877F3"/>
    <w:rsid w:val="00887DD2"/>
    <w:rsid w:val="00895038"/>
    <w:rsid w:val="00895E48"/>
    <w:rsid w:val="0089615A"/>
    <w:rsid w:val="008A0711"/>
    <w:rsid w:val="008A4D11"/>
    <w:rsid w:val="008A4E84"/>
    <w:rsid w:val="008A66E8"/>
    <w:rsid w:val="008A7DE1"/>
    <w:rsid w:val="008B4ACD"/>
    <w:rsid w:val="008B7F3F"/>
    <w:rsid w:val="008C12DF"/>
    <w:rsid w:val="008C2DF1"/>
    <w:rsid w:val="008C408C"/>
    <w:rsid w:val="008C5298"/>
    <w:rsid w:val="008C61A3"/>
    <w:rsid w:val="008C6FFA"/>
    <w:rsid w:val="008C79B6"/>
    <w:rsid w:val="008D1F33"/>
    <w:rsid w:val="008D5A69"/>
    <w:rsid w:val="008E2F84"/>
    <w:rsid w:val="008E6B78"/>
    <w:rsid w:val="008F0827"/>
    <w:rsid w:val="008F5CFE"/>
    <w:rsid w:val="008F7155"/>
    <w:rsid w:val="00900A11"/>
    <w:rsid w:val="00901FC5"/>
    <w:rsid w:val="009023DC"/>
    <w:rsid w:val="00904F89"/>
    <w:rsid w:val="00905F37"/>
    <w:rsid w:val="0090AFCD"/>
    <w:rsid w:val="009126C4"/>
    <w:rsid w:val="00913DDC"/>
    <w:rsid w:val="009145B0"/>
    <w:rsid w:val="009222CD"/>
    <w:rsid w:val="009323C2"/>
    <w:rsid w:val="00932A54"/>
    <w:rsid w:val="00932B09"/>
    <w:rsid w:val="00933B09"/>
    <w:rsid w:val="00933C2C"/>
    <w:rsid w:val="00936E94"/>
    <w:rsid w:val="00941119"/>
    <w:rsid w:val="0094636C"/>
    <w:rsid w:val="00946F29"/>
    <w:rsid w:val="00952559"/>
    <w:rsid w:val="00961152"/>
    <w:rsid w:val="0096184D"/>
    <w:rsid w:val="009652F4"/>
    <w:rsid w:val="00966316"/>
    <w:rsid w:val="00970F4D"/>
    <w:rsid w:val="0097192A"/>
    <w:rsid w:val="009820B4"/>
    <w:rsid w:val="00982437"/>
    <w:rsid w:val="009834C1"/>
    <w:rsid w:val="0099078D"/>
    <w:rsid w:val="00996DDD"/>
    <w:rsid w:val="009A2FEE"/>
    <w:rsid w:val="009A576A"/>
    <w:rsid w:val="009A5809"/>
    <w:rsid w:val="009B2C14"/>
    <w:rsid w:val="009B3416"/>
    <w:rsid w:val="009B3AD5"/>
    <w:rsid w:val="009B3FC3"/>
    <w:rsid w:val="009C0F1B"/>
    <w:rsid w:val="009C1350"/>
    <w:rsid w:val="009C35F5"/>
    <w:rsid w:val="009D08B6"/>
    <w:rsid w:val="009D0B2E"/>
    <w:rsid w:val="009E1407"/>
    <w:rsid w:val="009E5709"/>
    <w:rsid w:val="009E59B8"/>
    <w:rsid w:val="009F4B25"/>
    <w:rsid w:val="009F5E65"/>
    <w:rsid w:val="009F5F02"/>
    <w:rsid w:val="00A00FD9"/>
    <w:rsid w:val="00A02D58"/>
    <w:rsid w:val="00A03467"/>
    <w:rsid w:val="00A06FAA"/>
    <w:rsid w:val="00A103F6"/>
    <w:rsid w:val="00A11B3F"/>
    <w:rsid w:val="00A11DF7"/>
    <w:rsid w:val="00A16567"/>
    <w:rsid w:val="00A22885"/>
    <w:rsid w:val="00A22F5A"/>
    <w:rsid w:val="00A24CC0"/>
    <w:rsid w:val="00A24DBE"/>
    <w:rsid w:val="00A275D4"/>
    <w:rsid w:val="00A30D69"/>
    <w:rsid w:val="00A31602"/>
    <w:rsid w:val="00A33712"/>
    <w:rsid w:val="00A3379B"/>
    <w:rsid w:val="00A37B09"/>
    <w:rsid w:val="00A400B9"/>
    <w:rsid w:val="00A40B1E"/>
    <w:rsid w:val="00A41F08"/>
    <w:rsid w:val="00A41F2D"/>
    <w:rsid w:val="00A42B62"/>
    <w:rsid w:val="00A444C6"/>
    <w:rsid w:val="00A50095"/>
    <w:rsid w:val="00A525D6"/>
    <w:rsid w:val="00A5788D"/>
    <w:rsid w:val="00A65996"/>
    <w:rsid w:val="00A676F5"/>
    <w:rsid w:val="00A71F8C"/>
    <w:rsid w:val="00A72DDD"/>
    <w:rsid w:val="00A76345"/>
    <w:rsid w:val="00A85820"/>
    <w:rsid w:val="00A87F9C"/>
    <w:rsid w:val="00AA5B56"/>
    <w:rsid w:val="00AA7648"/>
    <w:rsid w:val="00AC3CEF"/>
    <w:rsid w:val="00AC3E61"/>
    <w:rsid w:val="00AC5618"/>
    <w:rsid w:val="00AD064D"/>
    <w:rsid w:val="00AD1E85"/>
    <w:rsid w:val="00AD245C"/>
    <w:rsid w:val="00AD6CA2"/>
    <w:rsid w:val="00AE1F89"/>
    <w:rsid w:val="00AE2F00"/>
    <w:rsid w:val="00AE3865"/>
    <w:rsid w:val="00AE58C4"/>
    <w:rsid w:val="00AE7087"/>
    <w:rsid w:val="00AF012C"/>
    <w:rsid w:val="00AF153F"/>
    <w:rsid w:val="00AF6A50"/>
    <w:rsid w:val="00AF71F0"/>
    <w:rsid w:val="00AF7352"/>
    <w:rsid w:val="00B00A43"/>
    <w:rsid w:val="00B04540"/>
    <w:rsid w:val="00B0695F"/>
    <w:rsid w:val="00B12478"/>
    <w:rsid w:val="00B135A4"/>
    <w:rsid w:val="00B21A52"/>
    <w:rsid w:val="00B275E8"/>
    <w:rsid w:val="00B30D56"/>
    <w:rsid w:val="00B3361E"/>
    <w:rsid w:val="00B33E5D"/>
    <w:rsid w:val="00B37940"/>
    <w:rsid w:val="00B40304"/>
    <w:rsid w:val="00B42C86"/>
    <w:rsid w:val="00B44A83"/>
    <w:rsid w:val="00B44F67"/>
    <w:rsid w:val="00B470C4"/>
    <w:rsid w:val="00B516E8"/>
    <w:rsid w:val="00B5426A"/>
    <w:rsid w:val="00B54360"/>
    <w:rsid w:val="00B546B4"/>
    <w:rsid w:val="00B57962"/>
    <w:rsid w:val="00B60C80"/>
    <w:rsid w:val="00B61249"/>
    <w:rsid w:val="00B63FA0"/>
    <w:rsid w:val="00B6561C"/>
    <w:rsid w:val="00B65C6D"/>
    <w:rsid w:val="00B71CC3"/>
    <w:rsid w:val="00B7583C"/>
    <w:rsid w:val="00B807F1"/>
    <w:rsid w:val="00B82111"/>
    <w:rsid w:val="00B85295"/>
    <w:rsid w:val="00B971D4"/>
    <w:rsid w:val="00BA26C0"/>
    <w:rsid w:val="00BA3187"/>
    <w:rsid w:val="00BB272F"/>
    <w:rsid w:val="00BB5759"/>
    <w:rsid w:val="00BB5C8E"/>
    <w:rsid w:val="00BB69BC"/>
    <w:rsid w:val="00BC61E8"/>
    <w:rsid w:val="00BC63D5"/>
    <w:rsid w:val="00BD3C5E"/>
    <w:rsid w:val="00BD5276"/>
    <w:rsid w:val="00BD57AC"/>
    <w:rsid w:val="00BD69F9"/>
    <w:rsid w:val="00BD7E46"/>
    <w:rsid w:val="00BE030B"/>
    <w:rsid w:val="00BE4DC3"/>
    <w:rsid w:val="00BE6884"/>
    <w:rsid w:val="00BE746B"/>
    <w:rsid w:val="00BF0432"/>
    <w:rsid w:val="00BF2884"/>
    <w:rsid w:val="00BF290F"/>
    <w:rsid w:val="00BF4911"/>
    <w:rsid w:val="00BF5398"/>
    <w:rsid w:val="00C01AD7"/>
    <w:rsid w:val="00C05F04"/>
    <w:rsid w:val="00C06FB7"/>
    <w:rsid w:val="00C07B27"/>
    <w:rsid w:val="00C10C1A"/>
    <w:rsid w:val="00C10E74"/>
    <w:rsid w:val="00C1199C"/>
    <w:rsid w:val="00C12250"/>
    <w:rsid w:val="00C12FF1"/>
    <w:rsid w:val="00C138E3"/>
    <w:rsid w:val="00C14FF7"/>
    <w:rsid w:val="00C220F4"/>
    <w:rsid w:val="00C23017"/>
    <w:rsid w:val="00C24052"/>
    <w:rsid w:val="00C3087A"/>
    <w:rsid w:val="00C318AF"/>
    <w:rsid w:val="00C365B5"/>
    <w:rsid w:val="00C41F16"/>
    <w:rsid w:val="00C41F78"/>
    <w:rsid w:val="00C420C9"/>
    <w:rsid w:val="00C469C8"/>
    <w:rsid w:val="00C4750F"/>
    <w:rsid w:val="00C51CCE"/>
    <w:rsid w:val="00C57EFC"/>
    <w:rsid w:val="00C612C0"/>
    <w:rsid w:val="00C6158D"/>
    <w:rsid w:val="00C6289B"/>
    <w:rsid w:val="00C62A8C"/>
    <w:rsid w:val="00C656CC"/>
    <w:rsid w:val="00C66429"/>
    <w:rsid w:val="00C7043B"/>
    <w:rsid w:val="00C7482C"/>
    <w:rsid w:val="00C80941"/>
    <w:rsid w:val="00C85BC6"/>
    <w:rsid w:val="00C96B50"/>
    <w:rsid w:val="00C96D76"/>
    <w:rsid w:val="00CA29B5"/>
    <w:rsid w:val="00CA44EE"/>
    <w:rsid w:val="00CA7164"/>
    <w:rsid w:val="00CB095D"/>
    <w:rsid w:val="00CB254C"/>
    <w:rsid w:val="00CB6336"/>
    <w:rsid w:val="00CC29B0"/>
    <w:rsid w:val="00CC3708"/>
    <w:rsid w:val="00CC7609"/>
    <w:rsid w:val="00CC7E62"/>
    <w:rsid w:val="00CD1C66"/>
    <w:rsid w:val="00CD5847"/>
    <w:rsid w:val="00CD5FDA"/>
    <w:rsid w:val="00CE0E30"/>
    <w:rsid w:val="00CE1FE2"/>
    <w:rsid w:val="00CE39CD"/>
    <w:rsid w:val="00CE3FED"/>
    <w:rsid w:val="00CE59E3"/>
    <w:rsid w:val="00CE5BD8"/>
    <w:rsid w:val="00CE5D10"/>
    <w:rsid w:val="00CF1A56"/>
    <w:rsid w:val="00CF1AA8"/>
    <w:rsid w:val="00CF1EC4"/>
    <w:rsid w:val="00CF5B11"/>
    <w:rsid w:val="00CF7E96"/>
    <w:rsid w:val="00D047A6"/>
    <w:rsid w:val="00D04D88"/>
    <w:rsid w:val="00D07D28"/>
    <w:rsid w:val="00D11D27"/>
    <w:rsid w:val="00D17934"/>
    <w:rsid w:val="00D217F6"/>
    <w:rsid w:val="00D22F0D"/>
    <w:rsid w:val="00D30339"/>
    <w:rsid w:val="00D3426D"/>
    <w:rsid w:val="00D35340"/>
    <w:rsid w:val="00D42DA4"/>
    <w:rsid w:val="00D42FFD"/>
    <w:rsid w:val="00D4668B"/>
    <w:rsid w:val="00D5033C"/>
    <w:rsid w:val="00D5270A"/>
    <w:rsid w:val="00D553FF"/>
    <w:rsid w:val="00D5564F"/>
    <w:rsid w:val="00D60921"/>
    <w:rsid w:val="00D66467"/>
    <w:rsid w:val="00D6709E"/>
    <w:rsid w:val="00D67D9E"/>
    <w:rsid w:val="00D72F9F"/>
    <w:rsid w:val="00D73414"/>
    <w:rsid w:val="00D73B7E"/>
    <w:rsid w:val="00D7458F"/>
    <w:rsid w:val="00D75B04"/>
    <w:rsid w:val="00D80B14"/>
    <w:rsid w:val="00D82BFC"/>
    <w:rsid w:val="00D87D68"/>
    <w:rsid w:val="00D93DB1"/>
    <w:rsid w:val="00D945C7"/>
    <w:rsid w:val="00DA2045"/>
    <w:rsid w:val="00DA56C5"/>
    <w:rsid w:val="00DB3F6B"/>
    <w:rsid w:val="00DC27E0"/>
    <w:rsid w:val="00DC6595"/>
    <w:rsid w:val="00DD16FC"/>
    <w:rsid w:val="00DD5110"/>
    <w:rsid w:val="00DD59B6"/>
    <w:rsid w:val="00DE5030"/>
    <w:rsid w:val="00DF3213"/>
    <w:rsid w:val="00DF574D"/>
    <w:rsid w:val="00DF5EA6"/>
    <w:rsid w:val="00DF655C"/>
    <w:rsid w:val="00DF6C43"/>
    <w:rsid w:val="00DF727A"/>
    <w:rsid w:val="00E00AB6"/>
    <w:rsid w:val="00E05E3A"/>
    <w:rsid w:val="00E1649F"/>
    <w:rsid w:val="00E16AEB"/>
    <w:rsid w:val="00E17134"/>
    <w:rsid w:val="00E17733"/>
    <w:rsid w:val="00E23871"/>
    <w:rsid w:val="00E24867"/>
    <w:rsid w:val="00E26A2C"/>
    <w:rsid w:val="00E30960"/>
    <w:rsid w:val="00E325A2"/>
    <w:rsid w:val="00E3535F"/>
    <w:rsid w:val="00E438FF"/>
    <w:rsid w:val="00E43A93"/>
    <w:rsid w:val="00E43FB0"/>
    <w:rsid w:val="00E47AED"/>
    <w:rsid w:val="00E5033B"/>
    <w:rsid w:val="00E50AE8"/>
    <w:rsid w:val="00E5125E"/>
    <w:rsid w:val="00E52186"/>
    <w:rsid w:val="00E52C00"/>
    <w:rsid w:val="00E56426"/>
    <w:rsid w:val="00E57113"/>
    <w:rsid w:val="00E64043"/>
    <w:rsid w:val="00E64BA0"/>
    <w:rsid w:val="00E66EDB"/>
    <w:rsid w:val="00E67C28"/>
    <w:rsid w:val="00E7101C"/>
    <w:rsid w:val="00E720C0"/>
    <w:rsid w:val="00E740FF"/>
    <w:rsid w:val="00E7446B"/>
    <w:rsid w:val="00E746EB"/>
    <w:rsid w:val="00E7503D"/>
    <w:rsid w:val="00E80F99"/>
    <w:rsid w:val="00E83815"/>
    <w:rsid w:val="00E95FCF"/>
    <w:rsid w:val="00E97C47"/>
    <w:rsid w:val="00EA0517"/>
    <w:rsid w:val="00EA6E87"/>
    <w:rsid w:val="00EA7D41"/>
    <w:rsid w:val="00EB0AE9"/>
    <w:rsid w:val="00EB3DDA"/>
    <w:rsid w:val="00EC08E4"/>
    <w:rsid w:val="00EC3ED7"/>
    <w:rsid w:val="00EC4220"/>
    <w:rsid w:val="00EC6D80"/>
    <w:rsid w:val="00EC76F0"/>
    <w:rsid w:val="00ED5875"/>
    <w:rsid w:val="00ED66F2"/>
    <w:rsid w:val="00EE32FB"/>
    <w:rsid w:val="00EE67F2"/>
    <w:rsid w:val="00EE6A30"/>
    <w:rsid w:val="00EF063F"/>
    <w:rsid w:val="00EF0EF6"/>
    <w:rsid w:val="00EF464F"/>
    <w:rsid w:val="00EF59FC"/>
    <w:rsid w:val="00EF73A1"/>
    <w:rsid w:val="00EF7CF9"/>
    <w:rsid w:val="00F060DA"/>
    <w:rsid w:val="00F0783F"/>
    <w:rsid w:val="00F106AA"/>
    <w:rsid w:val="00F12694"/>
    <w:rsid w:val="00F13FCF"/>
    <w:rsid w:val="00F1711B"/>
    <w:rsid w:val="00F2366F"/>
    <w:rsid w:val="00F324DB"/>
    <w:rsid w:val="00F3296C"/>
    <w:rsid w:val="00F377A4"/>
    <w:rsid w:val="00F43B25"/>
    <w:rsid w:val="00F50D3F"/>
    <w:rsid w:val="00F51896"/>
    <w:rsid w:val="00F542CE"/>
    <w:rsid w:val="00F54339"/>
    <w:rsid w:val="00F54BCF"/>
    <w:rsid w:val="00F55D43"/>
    <w:rsid w:val="00F62FDD"/>
    <w:rsid w:val="00F66147"/>
    <w:rsid w:val="00F67E2E"/>
    <w:rsid w:val="00F718C4"/>
    <w:rsid w:val="00F77F9B"/>
    <w:rsid w:val="00F82F44"/>
    <w:rsid w:val="00F84782"/>
    <w:rsid w:val="00F8478A"/>
    <w:rsid w:val="00F84BFE"/>
    <w:rsid w:val="00F861C9"/>
    <w:rsid w:val="00F91674"/>
    <w:rsid w:val="00F923D9"/>
    <w:rsid w:val="00F92598"/>
    <w:rsid w:val="00F929FB"/>
    <w:rsid w:val="00F95193"/>
    <w:rsid w:val="00F97549"/>
    <w:rsid w:val="00FA43AF"/>
    <w:rsid w:val="00FA66B1"/>
    <w:rsid w:val="00FA7040"/>
    <w:rsid w:val="00FB04CE"/>
    <w:rsid w:val="00FB0A74"/>
    <w:rsid w:val="00FB5A96"/>
    <w:rsid w:val="00FD7325"/>
    <w:rsid w:val="00FD7DE9"/>
    <w:rsid w:val="00FE2AF6"/>
    <w:rsid w:val="00FE591A"/>
    <w:rsid w:val="00FE674D"/>
    <w:rsid w:val="00FF475B"/>
    <w:rsid w:val="00FF4CAB"/>
    <w:rsid w:val="00FF52D0"/>
    <w:rsid w:val="00FF5738"/>
    <w:rsid w:val="00FF7464"/>
    <w:rsid w:val="0128C9B7"/>
    <w:rsid w:val="01F923E3"/>
    <w:rsid w:val="02387FCF"/>
    <w:rsid w:val="02C40587"/>
    <w:rsid w:val="02E16F0D"/>
    <w:rsid w:val="0368A428"/>
    <w:rsid w:val="03A33B57"/>
    <w:rsid w:val="03BE89E2"/>
    <w:rsid w:val="044A47DC"/>
    <w:rsid w:val="048CD714"/>
    <w:rsid w:val="0611314F"/>
    <w:rsid w:val="067BC0C2"/>
    <w:rsid w:val="0690CCAB"/>
    <w:rsid w:val="06CBEA75"/>
    <w:rsid w:val="07B52F10"/>
    <w:rsid w:val="07D01022"/>
    <w:rsid w:val="07F5FCDD"/>
    <w:rsid w:val="083C4554"/>
    <w:rsid w:val="08798656"/>
    <w:rsid w:val="08FBE504"/>
    <w:rsid w:val="0AB8CF36"/>
    <w:rsid w:val="0B68975E"/>
    <w:rsid w:val="0B7521B6"/>
    <w:rsid w:val="0B8E40BB"/>
    <w:rsid w:val="0B9D90AA"/>
    <w:rsid w:val="0B9E417F"/>
    <w:rsid w:val="0C673E6E"/>
    <w:rsid w:val="0CB8EF44"/>
    <w:rsid w:val="0D6A0FC9"/>
    <w:rsid w:val="0EF6F43A"/>
    <w:rsid w:val="100B9D5C"/>
    <w:rsid w:val="10867BEA"/>
    <w:rsid w:val="10B0BE60"/>
    <w:rsid w:val="119652BC"/>
    <w:rsid w:val="1201B525"/>
    <w:rsid w:val="126768E7"/>
    <w:rsid w:val="128D1153"/>
    <w:rsid w:val="136C2A94"/>
    <w:rsid w:val="139DA552"/>
    <w:rsid w:val="13A68ED4"/>
    <w:rsid w:val="13A69A2E"/>
    <w:rsid w:val="13AF1F41"/>
    <w:rsid w:val="140C2262"/>
    <w:rsid w:val="145C3484"/>
    <w:rsid w:val="14A6A4C7"/>
    <w:rsid w:val="14B5AA61"/>
    <w:rsid w:val="14CDB845"/>
    <w:rsid w:val="14FA199F"/>
    <w:rsid w:val="152F6A2A"/>
    <w:rsid w:val="1582CE9F"/>
    <w:rsid w:val="1590C031"/>
    <w:rsid w:val="15E6E097"/>
    <w:rsid w:val="1624CD0C"/>
    <w:rsid w:val="16BCF654"/>
    <w:rsid w:val="187BEA97"/>
    <w:rsid w:val="18C69D8C"/>
    <w:rsid w:val="1C163923"/>
    <w:rsid w:val="1C7FF94D"/>
    <w:rsid w:val="1D0CE420"/>
    <w:rsid w:val="1DF78ACE"/>
    <w:rsid w:val="1FF229C6"/>
    <w:rsid w:val="203A7132"/>
    <w:rsid w:val="2089BE3F"/>
    <w:rsid w:val="2114E0A6"/>
    <w:rsid w:val="2150E38F"/>
    <w:rsid w:val="22D3C3BD"/>
    <w:rsid w:val="236F34DB"/>
    <w:rsid w:val="23F0A581"/>
    <w:rsid w:val="243685C9"/>
    <w:rsid w:val="24606AD3"/>
    <w:rsid w:val="25522782"/>
    <w:rsid w:val="259C7931"/>
    <w:rsid w:val="25F084BC"/>
    <w:rsid w:val="26019B2F"/>
    <w:rsid w:val="26151C41"/>
    <w:rsid w:val="2762EB48"/>
    <w:rsid w:val="27B3B47E"/>
    <w:rsid w:val="27B740B8"/>
    <w:rsid w:val="27BCBDA2"/>
    <w:rsid w:val="27F35BDD"/>
    <w:rsid w:val="282884B7"/>
    <w:rsid w:val="28987030"/>
    <w:rsid w:val="29396D04"/>
    <w:rsid w:val="299F75DB"/>
    <w:rsid w:val="2AE1D3A8"/>
    <w:rsid w:val="2B4C0DEC"/>
    <w:rsid w:val="2BE71D5B"/>
    <w:rsid w:val="2D8925FA"/>
    <w:rsid w:val="2E159388"/>
    <w:rsid w:val="2EBCD6DE"/>
    <w:rsid w:val="2EFECEE3"/>
    <w:rsid w:val="2F3975B3"/>
    <w:rsid w:val="2F3B147F"/>
    <w:rsid w:val="2F5B3D56"/>
    <w:rsid w:val="30771914"/>
    <w:rsid w:val="30D43652"/>
    <w:rsid w:val="31579EF2"/>
    <w:rsid w:val="315DB421"/>
    <w:rsid w:val="3184D3E6"/>
    <w:rsid w:val="31C2EFF1"/>
    <w:rsid w:val="321F3555"/>
    <w:rsid w:val="330DCA53"/>
    <w:rsid w:val="33288791"/>
    <w:rsid w:val="338C2368"/>
    <w:rsid w:val="33961C26"/>
    <w:rsid w:val="339F0B7F"/>
    <w:rsid w:val="33E3FFDF"/>
    <w:rsid w:val="34357DA2"/>
    <w:rsid w:val="362B7227"/>
    <w:rsid w:val="362CFFAC"/>
    <w:rsid w:val="372D19F6"/>
    <w:rsid w:val="37B58EC9"/>
    <w:rsid w:val="37C8AC6B"/>
    <w:rsid w:val="397C2B2D"/>
    <w:rsid w:val="398715F1"/>
    <w:rsid w:val="39ACF338"/>
    <w:rsid w:val="39B0A202"/>
    <w:rsid w:val="39C47F6C"/>
    <w:rsid w:val="3BCD2EC6"/>
    <w:rsid w:val="3CF44B70"/>
    <w:rsid w:val="3E325C2E"/>
    <w:rsid w:val="3E6225FE"/>
    <w:rsid w:val="3EC16798"/>
    <w:rsid w:val="3F5C841C"/>
    <w:rsid w:val="3FFA9A28"/>
    <w:rsid w:val="41BF61DE"/>
    <w:rsid w:val="41DFA7DF"/>
    <w:rsid w:val="4201ED0B"/>
    <w:rsid w:val="42443621"/>
    <w:rsid w:val="4297A224"/>
    <w:rsid w:val="43A0B75B"/>
    <w:rsid w:val="4467EF6D"/>
    <w:rsid w:val="44CA8F64"/>
    <w:rsid w:val="4566BE2D"/>
    <w:rsid w:val="46C0F0F4"/>
    <w:rsid w:val="471D91AC"/>
    <w:rsid w:val="47415B9F"/>
    <w:rsid w:val="4784FEE4"/>
    <w:rsid w:val="479182C4"/>
    <w:rsid w:val="47A696C7"/>
    <w:rsid w:val="4860438A"/>
    <w:rsid w:val="4918B227"/>
    <w:rsid w:val="49279A1F"/>
    <w:rsid w:val="493ED2FA"/>
    <w:rsid w:val="49528A22"/>
    <w:rsid w:val="4995FDDA"/>
    <w:rsid w:val="49B94F76"/>
    <w:rsid w:val="49DA0C8B"/>
    <w:rsid w:val="4A3ECC8D"/>
    <w:rsid w:val="4A870F1F"/>
    <w:rsid w:val="4AA8A6E5"/>
    <w:rsid w:val="4AD8EB36"/>
    <w:rsid w:val="4B164730"/>
    <w:rsid w:val="4B2E8771"/>
    <w:rsid w:val="4BB12F22"/>
    <w:rsid w:val="4C94C7F8"/>
    <w:rsid w:val="4D2391AF"/>
    <w:rsid w:val="4D56A68A"/>
    <w:rsid w:val="4D8FA796"/>
    <w:rsid w:val="4E626356"/>
    <w:rsid w:val="4E6BA0A3"/>
    <w:rsid w:val="4EC21058"/>
    <w:rsid w:val="4F692BA8"/>
    <w:rsid w:val="4FD757AA"/>
    <w:rsid w:val="50F3D4CD"/>
    <w:rsid w:val="51647E4E"/>
    <w:rsid w:val="5187524D"/>
    <w:rsid w:val="51B5BB86"/>
    <w:rsid w:val="51BB5E89"/>
    <w:rsid w:val="51F0677E"/>
    <w:rsid w:val="52519FE1"/>
    <w:rsid w:val="533D7A7F"/>
    <w:rsid w:val="54304DFE"/>
    <w:rsid w:val="545511A0"/>
    <w:rsid w:val="54B01A20"/>
    <w:rsid w:val="54ECD433"/>
    <w:rsid w:val="553DD4A7"/>
    <w:rsid w:val="561257E3"/>
    <w:rsid w:val="56468551"/>
    <w:rsid w:val="5660B015"/>
    <w:rsid w:val="570AF881"/>
    <w:rsid w:val="571A25B7"/>
    <w:rsid w:val="5C236708"/>
    <w:rsid w:val="5C8CC386"/>
    <w:rsid w:val="5CE067E0"/>
    <w:rsid w:val="5D3FEAEB"/>
    <w:rsid w:val="5D7B38D8"/>
    <w:rsid w:val="5DF96ECA"/>
    <w:rsid w:val="5E3FFD71"/>
    <w:rsid w:val="5E552B06"/>
    <w:rsid w:val="5F16DB7D"/>
    <w:rsid w:val="5F5E10D2"/>
    <w:rsid w:val="5F892C63"/>
    <w:rsid w:val="60320A06"/>
    <w:rsid w:val="60A82593"/>
    <w:rsid w:val="61170804"/>
    <w:rsid w:val="6122F62A"/>
    <w:rsid w:val="61340FBA"/>
    <w:rsid w:val="615E9E60"/>
    <w:rsid w:val="616C55CE"/>
    <w:rsid w:val="61A45173"/>
    <w:rsid w:val="61EEA898"/>
    <w:rsid w:val="62C423DB"/>
    <w:rsid w:val="62CB7CAB"/>
    <w:rsid w:val="6321F8CA"/>
    <w:rsid w:val="633C5499"/>
    <w:rsid w:val="636A5D38"/>
    <w:rsid w:val="63A2D20F"/>
    <w:rsid w:val="63C01537"/>
    <w:rsid w:val="63DC2EEB"/>
    <w:rsid w:val="6426BE14"/>
    <w:rsid w:val="64883E6F"/>
    <w:rsid w:val="650BCA14"/>
    <w:rsid w:val="650CD8FC"/>
    <w:rsid w:val="6527AF94"/>
    <w:rsid w:val="65351E96"/>
    <w:rsid w:val="65DB190E"/>
    <w:rsid w:val="670BF728"/>
    <w:rsid w:val="677CD221"/>
    <w:rsid w:val="68287480"/>
    <w:rsid w:val="69782CA4"/>
    <w:rsid w:val="69AF173E"/>
    <w:rsid w:val="6AC231AB"/>
    <w:rsid w:val="6AFD362A"/>
    <w:rsid w:val="6B42FFB1"/>
    <w:rsid w:val="6B97E8BF"/>
    <w:rsid w:val="6B9B75C6"/>
    <w:rsid w:val="6CC415E5"/>
    <w:rsid w:val="6D62A7D5"/>
    <w:rsid w:val="6D88C47D"/>
    <w:rsid w:val="6D8B3F07"/>
    <w:rsid w:val="6D90769F"/>
    <w:rsid w:val="6E432105"/>
    <w:rsid w:val="6EBC14F1"/>
    <w:rsid w:val="6F57F39D"/>
    <w:rsid w:val="71CD7B2F"/>
    <w:rsid w:val="724960CA"/>
    <w:rsid w:val="7280BE93"/>
    <w:rsid w:val="73079E5C"/>
    <w:rsid w:val="735E4D2C"/>
    <w:rsid w:val="744B33FD"/>
    <w:rsid w:val="74D7D88E"/>
    <w:rsid w:val="74E3B6C7"/>
    <w:rsid w:val="757218D4"/>
    <w:rsid w:val="75B0E3F1"/>
    <w:rsid w:val="75D4E17D"/>
    <w:rsid w:val="75D78942"/>
    <w:rsid w:val="75DF3A7E"/>
    <w:rsid w:val="75FFB08C"/>
    <w:rsid w:val="7617A8E0"/>
    <w:rsid w:val="77370627"/>
    <w:rsid w:val="78698FBD"/>
    <w:rsid w:val="78D0E6E6"/>
    <w:rsid w:val="78DF54E1"/>
    <w:rsid w:val="7949E0E8"/>
    <w:rsid w:val="79787730"/>
    <w:rsid w:val="79C4DBB1"/>
    <w:rsid w:val="79DDE947"/>
    <w:rsid w:val="7AE9B940"/>
    <w:rsid w:val="7AEC81FA"/>
    <w:rsid w:val="7B182B69"/>
    <w:rsid w:val="7B1A2F32"/>
    <w:rsid w:val="7B7E03F3"/>
    <w:rsid w:val="7BA10DEE"/>
    <w:rsid w:val="7D24333B"/>
    <w:rsid w:val="7DE1CB87"/>
    <w:rsid w:val="7F1EE041"/>
    <w:rsid w:val="7F4E3BDD"/>
    <w:rsid w:val="7F75B070"/>
    <w:rsid w:val="7FD22346"/>
    <w:rsid w:val="7FF1DE35"/>
  </w:rsids>
  <m:mathPr>
    <m:mathFont m:val="Cambria Math"/>
    <m:brkBin m:val="before"/>
    <m:brkBinSub m:val="--"/>
    <m:smallFrac m:val="0"/>
    <m:dispDef/>
    <m:lMargin m:val="0"/>
    <m:rMargin m:val="0"/>
    <m:defJc m:val="centerGroup"/>
    <m:wrapIndent m:val="1440"/>
    <m:intLim m:val="subSup"/>
    <m:naryLim m:val="undOvr"/>
  </m:mathPr>
  <w:themeFontLang w:val="sq-A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54CAE"/>
  <w15:chartTrackingRefBased/>
  <w15:docId w15:val="{350556C2-24C6-4FCF-A087-1729221F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4"/>
    <w:pPr>
      <w:spacing w:after="120"/>
      <w:jc w:val="both"/>
    </w:pPr>
    <w:rPr>
      <w:rFonts w:ascii="Avenir Book" w:hAnsi="Avenir Book"/>
      <w:sz w:val="20"/>
      <w:szCs w:val="20"/>
    </w:rPr>
  </w:style>
  <w:style w:type="paragraph" w:styleId="Heading1">
    <w:name w:val="heading 1"/>
    <w:basedOn w:val="Normal"/>
    <w:next w:val="Normal"/>
    <w:link w:val="Heading1Char"/>
    <w:uiPriority w:val="9"/>
    <w:qFormat/>
    <w:rsid w:val="007501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5B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2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E74"/>
    <w:pPr>
      <w:ind w:left="720"/>
      <w:contextualSpacing/>
    </w:pPr>
  </w:style>
  <w:style w:type="table" w:styleId="TableGrid">
    <w:name w:val="Table Grid"/>
    <w:basedOn w:val="TableNormal"/>
    <w:uiPriority w:val="39"/>
    <w:rsid w:val="00173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B65A5"/>
    <w:pPr>
      <w:spacing w:after="0" w:line="240" w:lineRule="auto"/>
    </w:pPr>
    <w:rPr>
      <w:rFonts w:eastAsia="MS Minch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F07D6"/>
    <w:rPr>
      <w:color w:val="0000FF"/>
      <w:u w:val="single"/>
    </w:rPr>
  </w:style>
  <w:style w:type="character" w:styleId="Emphasis">
    <w:name w:val="Emphasis"/>
    <w:basedOn w:val="DefaultParagraphFont"/>
    <w:uiPriority w:val="20"/>
    <w:qFormat/>
    <w:rsid w:val="009A576A"/>
    <w:rPr>
      <w:i/>
      <w:iCs/>
    </w:rPr>
  </w:style>
  <w:style w:type="character" w:styleId="Strong">
    <w:name w:val="Strong"/>
    <w:basedOn w:val="DefaultParagraphFont"/>
    <w:uiPriority w:val="22"/>
    <w:qFormat/>
    <w:rsid w:val="009A576A"/>
    <w:rPr>
      <w:b/>
      <w:bCs/>
    </w:rPr>
  </w:style>
  <w:style w:type="character" w:customStyle="1" w:styleId="Heading2Char">
    <w:name w:val="Heading 2 Char"/>
    <w:basedOn w:val="DefaultParagraphFont"/>
    <w:link w:val="Heading2"/>
    <w:uiPriority w:val="9"/>
    <w:rsid w:val="00CF5B11"/>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750117"/>
    <w:rPr>
      <w:rFonts w:asciiTheme="majorHAnsi" w:eastAsiaTheme="majorEastAsia" w:hAnsiTheme="majorHAnsi" w:cstheme="majorBidi"/>
      <w:color w:val="2E74B5" w:themeColor="accent1" w:themeShade="BF"/>
      <w:sz w:val="32"/>
      <w:szCs w:val="32"/>
      <w:lang w:val="en-US"/>
    </w:rPr>
  </w:style>
  <w:style w:type="paragraph" w:styleId="List">
    <w:name w:val="List"/>
    <w:basedOn w:val="Normal"/>
    <w:uiPriority w:val="99"/>
    <w:unhideWhenUsed/>
    <w:qFormat/>
    <w:rsid w:val="004A3F5F"/>
    <w:pPr>
      <w:spacing w:after="60" w:line="240" w:lineRule="auto"/>
    </w:pPr>
    <w:rPr>
      <w:color w:val="000000" w:themeColor="text1"/>
      <w:kern w:val="2"/>
      <w:szCs w:val="24"/>
      <w14:ligatures w14:val="standardContextual"/>
    </w:rPr>
  </w:style>
  <w:style w:type="character" w:customStyle="1" w:styleId="Heading3Char">
    <w:name w:val="Heading 3 Char"/>
    <w:basedOn w:val="DefaultParagraphFont"/>
    <w:link w:val="Heading3"/>
    <w:uiPriority w:val="9"/>
    <w:semiHidden/>
    <w:rsid w:val="00382350"/>
    <w:rPr>
      <w:rFonts w:asciiTheme="majorHAnsi" w:eastAsiaTheme="majorEastAsia" w:hAnsiTheme="majorHAnsi" w:cstheme="majorBidi"/>
      <w:color w:val="1F4D78" w:themeColor="accent1" w:themeShade="7F"/>
      <w:sz w:val="24"/>
      <w:szCs w:val="24"/>
      <w:lang w:val="en-US"/>
    </w:rPr>
  </w:style>
  <w:style w:type="paragraph" w:styleId="NormalWeb">
    <w:name w:val="Normal (Web)"/>
    <w:basedOn w:val="Normal"/>
    <w:uiPriority w:val="99"/>
    <w:unhideWhenUsed/>
    <w:rsid w:val="00D22F0D"/>
    <w:pPr>
      <w:spacing w:before="100" w:beforeAutospacing="1" w:after="100" w:afterAutospacing="1" w:line="240" w:lineRule="auto"/>
      <w:jc w:val="left"/>
    </w:pPr>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353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AE5"/>
    <w:rPr>
      <w:rFonts w:ascii="Avenir Book" w:hAnsi="Avenir Book"/>
      <w:sz w:val="20"/>
      <w:szCs w:val="20"/>
      <w:lang w:val="en-GB"/>
    </w:rPr>
  </w:style>
  <w:style w:type="paragraph" w:styleId="Footer">
    <w:name w:val="footer"/>
    <w:basedOn w:val="Normal"/>
    <w:link w:val="FooterChar"/>
    <w:uiPriority w:val="99"/>
    <w:unhideWhenUsed/>
    <w:rsid w:val="00353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AE5"/>
    <w:rPr>
      <w:rFonts w:ascii="Avenir Book" w:hAnsi="Avenir Book"/>
      <w:sz w:val="20"/>
      <w:szCs w:val="20"/>
      <w:lang w:val="en-GB"/>
    </w:rPr>
  </w:style>
  <w:style w:type="paragraph" w:styleId="TOCHeading">
    <w:name w:val="TOC Heading"/>
    <w:basedOn w:val="Heading1"/>
    <w:next w:val="Normal"/>
    <w:uiPriority w:val="39"/>
    <w:unhideWhenUsed/>
    <w:qFormat/>
    <w:rsid w:val="00467A05"/>
    <w:pPr>
      <w:jc w:val="left"/>
      <w:outlineLvl w:val="9"/>
    </w:pPr>
    <w:rPr>
      <w:lang w:val="en-US"/>
    </w:rPr>
  </w:style>
  <w:style w:type="paragraph" w:styleId="TOC1">
    <w:name w:val="toc 1"/>
    <w:basedOn w:val="Normal"/>
    <w:next w:val="Normal"/>
    <w:autoRedefine/>
    <w:uiPriority w:val="39"/>
    <w:unhideWhenUsed/>
    <w:rsid w:val="00467A05"/>
    <w:pPr>
      <w:spacing w:after="100"/>
    </w:pPr>
  </w:style>
  <w:style w:type="paragraph" w:styleId="TOC2">
    <w:name w:val="toc 2"/>
    <w:basedOn w:val="Normal"/>
    <w:next w:val="Normal"/>
    <w:autoRedefine/>
    <w:uiPriority w:val="39"/>
    <w:unhideWhenUsed/>
    <w:rsid w:val="00467A05"/>
    <w:pPr>
      <w:spacing w:after="100"/>
      <w:ind w:left="200"/>
    </w:pPr>
  </w:style>
  <w:style w:type="paragraph" w:styleId="Revision">
    <w:name w:val="Revision"/>
    <w:hidden/>
    <w:uiPriority w:val="99"/>
    <w:semiHidden/>
    <w:rsid w:val="00C12250"/>
    <w:pPr>
      <w:spacing w:after="0" w:line="240" w:lineRule="auto"/>
    </w:pPr>
    <w:rPr>
      <w:rFonts w:ascii="Avenir Book" w:hAnsi="Avenir Book"/>
      <w:sz w:val="20"/>
      <w:szCs w:val="20"/>
      <w:lang w:val="en-GB"/>
    </w:rPr>
  </w:style>
  <w:style w:type="character" w:styleId="CommentReference">
    <w:name w:val="annotation reference"/>
    <w:basedOn w:val="DefaultParagraphFont"/>
    <w:uiPriority w:val="99"/>
    <w:semiHidden/>
    <w:unhideWhenUsed/>
    <w:rsid w:val="00A24CC0"/>
    <w:rPr>
      <w:sz w:val="16"/>
      <w:szCs w:val="16"/>
    </w:rPr>
  </w:style>
  <w:style w:type="paragraph" w:styleId="CommentText">
    <w:name w:val="annotation text"/>
    <w:basedOn w:val="Normal"/>
    <w:link w:val="CommentTextChar"/>
    <w:uiPriority w:val="99"/>
    <w:unhideWhenUsed/>
    <w:rsid w:val="00A24CC0"/>
    <w:pPr>
      <w:spacing w:line="240" w:lineRule="auto"/>
    </w:pPr>
  </w:style>
  <w:style w:type="character" w:customStyle="1" w:styleId="CommentTextChar">
    <w:name w:val="Comment Text Char"/>
    <w:basedOn w:val="DefaultParagraphFont"/>
    <w:link w:val="CommentText"/>
    <w:uiPriority w:val="99"/>
    <w:rsid w:val="00A24CC0"/>
    <w:rPr>
      <w:rFonts w:ascii="Avenir Book" w:hAnsi="Avenir Book"/>
      <w:sz w:val="20"/>
      <w:szCs w:val="20"/>
      <w:lang w:val="en-GB"/>
    </w:rPr>
  </w:style>
  <w:style w:type="paragraph" w:styleId="CommentSubject">
    <w:name w:val="annotation subject"/>
    <w:basedOn w:val="CommentText"/>
    <w:next w:val="CommentText"/>
    <w:link w:val="CommentSubjectChar"/>
    <w:uiPriority w:val="99"/>
    <w:semiHidden/>
    <w:unhideWhenUsed/>
    <w:rsid w:val="00A24CC0"/>
    <w:rPr>
      <w:b/>
      <w:bCs/>
    </w:rPr>
  </w:style>
  <w:style w:type="character" w:customStyle="1" w:styleId="CommentSubjectChar">
    <w:name w:val="Comment Subject Char"/>
    <w:basedOn w:val="CommentTextChar"/>
    <w:link w:val="CommentSubject"/>
    <w:uiPriority w:val="99"/>
    <w:semiHidden/>
    <w:rsid w:val="00A24CC0"/>
    <w:rPr>
      <w:rFonts w:ascii="Avenir Book" w:hAnsi="Avenir Book"/>
      <w:b/>
      <w:bCs/>
      <w:sz w:val="20"/>
      <w:szCs w:val="20"/>
      <w:lang w:val="en-GB"/>
    </w:rPr>
  </w:style>
  <w:style w:type="paragraph" w:styleId="BalloonText">
    <w:name w:val="Balloon Text"/>
    <w:basedOn w:val="Normal"/>
    <w:link w:val="BalloonTextChar"/>
    <w:uiPriority w:val="99"/>
    <w:semiHidden/>
    <w:unhideWhenUsed/>
    <w:rsid w:val="00434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418"/>
    <w:rPr>
      <w:rFonts w:ascii="Segoe UI" w:hAnsi="Segoe UI" w:cs="Segoe UI"/>
      <w:sz w:val="18"/>
      <w:szCs w:val="18"/>
      <w:lang w:val="en-GB"/>
    </w:rPr>
  </w:style>
  <w:style w:type="paragraph" w:customStyle="1" w:styleId="Default">
    <w:name w:val="Default"/>
    <w:rsid w:val="005A5F9A"/>
    <w:pPr>
      <w:autoSpaceDE w:val="0"/>
      <w:autoSpaceDN w:val="0"/>
      <w:adjustRightInd w:val="0"/>
      <w:spacing w:after="0" w:line="240" w:lineRule="auto"/>
    </w:pPr>
    <w:rPr>
      <w:rFonts w:ascii="Tahoma" w:eastAsia="Times New Roman" w:hAnsi="Tahoma" w:cs="Tahoma"/>
      <w:color w:val="000000"/>
      <w:sz w:val="24"/>
      <w:szCs w:val="24"/>
      <w:lang w:val="en-US"/>
    </w:rPr>
  </w:style>
  <w:style w:type="character" w:customStyle="1" w:styleId="UnresolvedMention1">
    <w:name w:val="Unresolved Mention1"/>
    <w:basedOn w:val="DefaultParagraphFont"/>
    <w:uiPriority w:val="99"/>
    <w:semiHidden/>
    <w:unhideWhenUsed/>
    <w:rsid w:val="006D4752"/>
    <w:rPr>
      <w:color w:val="605E5C"/>
      <w:shd w:val="clear" w:color="auto" w:fill="E1DFDD"/>
    </w:rPr>
  </w:style>
  <w:style w:type="paragraph" w:styleId="NoSpacing">
    <w:name w:val="No Spacing"/>
    <w:uiPriority w:val="1"/>
    <w:qFormat/>
    <w:rsid w:val="00861A05"/>
    <w:pPr>
      <w:spacing w:after="0" w:line="240" w:lineRule="auto"/>
      <w:jc w:val="both"/>
    </w:pPr>
    <w:rPr>
      <w:rFonts w:ascii="Avenir Book" w:hAnsi="Avenir Book"/>
      <w:sz w:val="20"/>
      <w:szCs w:val="20"/>
    </w:rPr>
  </w:style>
  <w:style w:type="table" w:customStyle="1" w:styleId="TableGrid2">
    <w:name w:val="Table Grid2"/>
    <w:basedOn w:val="TableNormal"/>
    <w:uiPriority w:val="39"/>
    <w:rsid w:val="00861A05"/>
    <w:pPr>
      <w:spacing w:after="0" w:line="240" w:lineRule="auto"/>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1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93">
      <w:bodyDiv w:val="1"/>
      <w:marLeft w:val="0"/>
      <w:marRight w:val="0"/>
      <w:marTop w:val="0"/>
      <w:marBottom w:val="0"/>
      <w:divBdr>
        <w:top w:val="none" w:sz="0" w:space="0" w:color="auto"/>
        <w:left w:val="none" w:sz="0" w:space="0" w:color="auto"/>
        <w:bottom w:val="none" w:sz="0" w:space="0" w:color="auto"/>
        <w:right w:val="none" w:sz="0" w:space="0" w:color="auto"/>
      </w:divBdr>
    </w:div>
    <w:div w:id="90661955">
      <w:bodyDiv w:val="1"/>
      <w:marLeft w:val="0"/>
      <w:marRight w:val="0"/>
      <w:marTop w:val="0"/>
      <w:marBottom w:val="0"/>
      <w:divBdr>
        <w:top w:val="none" w:sz="0" w:space="0" w:color="auto"/>
        <w:left w:val="none" w:sz="0" w:space="0" w:color="auto"/>
        <w:bottom w:val="none" w:sz="0" w:space="0" w:color="auto"/>
        <w:right w:val="none" w:sz="0" w:space="0" w:color="auto"/>
      </w:divBdr>
    </w:div>
    <w:div w:id="282347460">
      <w:bodyDiv w:val="1"/>
      <w:marLeft w:val="0"/>
      <w:marRight w:val="0"/>
      <w:marTop w:val="0"/>
      <w:marBottom w:val="0"/>
      <w:divBdr>
        <w:top w:val="none" w:sz="0" w:space="0" w:color="auto"/>
        <w:left w:val="none" w:sz="0" w:space="0" w:color="auto"/>
        <w:bottom w:val="none" w:sz="0" w:space="0" w:color="auto"/>
        <w:right w:val="none" w:sz="0" w:space="0" w:color="auto"/>
      </w:divBdr>
    </w:div>
    <w:div w:id="283389082">
      <w:bodyDiv w:val="1"/>
      <w:marLeft w:val="0"/>
      <w:marRight w:val="0"/>
      <w:marTop w:val="0"/>
      <w:marBottom w:val="0"/>
      <w:divBdr>
        <w:top w:val="none" w:sz="0" w:space="0" w:color="auto"/>
        <w:left w:val="none" w:sz="0" w:space="0" w:color="auto"/>
        <w:bottom w:val="none" w:sz="0" w:space="0" w:color="auto"/>
        <w:right w:val="none" w:sz="0" w:space="0" w:color="auto"/>
      </w:divBdr>
    </w:div>
    <w:div w:id="404454723">
      <w:bodyDiv w:val="1"/>
      <w:marLeft w:val="0"/>
      <w:marRight w:val="0"/>
      <w:marTop w:val="0"/>
      <w:marBottom w:val="0"/>
      <w:divBdr>
        <w:top w:val="none" w:sz="0" w:space="0" w:color="auto"/>
        <w:left w:val="none" w:sz="0" w:space="0" w:color="auto"/>
        <w:bottom w:val="none" w:sz="0" w:space="0" w:color="auto"/>
        <w:right w:val="none" w:sz="0" w:space="0" w:color="auto"/>
      </w:divBdr>
    </w:div>
    <w:div w:id="442191494">
      <w:bodyDiv w:val="1"/>
      <w:marLeft w:val="0"/>
      <w:marRight w:val="0"/>
      <w:marTop w:val="0"/>
      <w:marBottom w:val="0"/>
      <w:divBdr>
        <w:top w:val="none" w:sz="0" w:space="0" w:color="auto"/>
        <w:left w:val="none" w:sz="0" w:space="0" w:color="auto"/>
        <w:bottom w:val="none" w:sz="0" w:space="0" w:color="auto"/>
        <w:right w:val="none" w:sz="0" w:space="0" w:color="auto"/>
      </w:divBdr>
      <w:divsChild>
        <w:div w:id="580680941">
          <w:marLeft w:val="0"/>
          <w:marRight w:val="0"/>
          <w:marTop w:val="0"/>
          <w:marBottom w:val="120"/>
          <w:divBdr>
            <w:top w:val="none" w:sz="0" w:space="0" w:color="auto"/>
            <w:left w:val="none" w:sz="0" w:space="0" w:color="auto"/>
            <w:bottom w:val="none" w:sz="0" w:space="0" w:color="auto"/>
            <w:right w:val="none" w:sz="0" w:space="0" w:color="auto"/>
          </w:divBdr>
        </w:div>
      </w:divsChild>
    </w:div>
    <w:div w:id="496578871">
      <w:bodyDiv w:val="1"/>
      <w:marLeft w:val="0"/>
      <w:marRight w:val="0"/>
      <w:marTop w:val="0"/>
      <w:marBottom w:val="0"/>
      <w:divBdr>
        <w:top w:val="none" w:sz="0" w:space="0" w:color="auto"/>
        <w:left w:val="none" w:sz="0" w:space="0" w:color="auto"/>
        <w:bottom w:val="none" w:sz="0" w:space="0" w:color="auto"/>
        <w:right w:val="none" w:sz="0" w:space="0" w:color="auto"/>
      </w:divBdr>
    </w:div>
    <w:div w:id="521669695">
      <w:bodyDiv w:val="1"/>
      <w:marLeft w:val="0"/>
      <w:marRight w:val="0"/>
      <w:marTop w:val="0"/>
      <w:marBottom w:val="0"/>
      <w:divBdr>
        <w:top w:val="none" w:sz="0" w:space="0" w:color="auto"/>
        <w:left w:val="none" w:sz="0" w:space="0" w:color="auto"/>
        <w:bottom w:val="none" w:sz="0" w:space="0" w:color="auto"/>
        <w:right w:val="none" w:sz="0" w:space="0" w:color="auto"/>
      </w:divBdr>
    </w:div>
    <w:div w:id="560867675">
      <w:bodyDiv w:val="1"/>
      <w:marLeft w:val="0"/>
      <w:marRight w:val="0"/>
      <w:marTop w:val="0"/>
      <w:marBottom w:val="0"/>
      <w:divBdr>
        <w:top w:val="none" w:sz="0" w:space="0" w:color="auto"/>
        <w:left w:val="none" w:sz="0" w:space="0" w:color="auto"/>
        <w:bottom w:val="none" w:sz="0" w:space="0" w:color="auto"/>
        <w:right w:val="none" w:sz="0" w:space="0" w:color="auto"/>
      </w:divBdr>
    </w:div>
    <w:div w:id="567619094">
      <w:bodyDiv w:val="1"/>
      <w:marLeft w:val="0"/>
      <w:marRight w:val="0"/>
      <w:marTop w:val="0"/>
      <w:marBottom w:val="0"/>
      <w:divBdr>
        <w:top w:val="none" w:sz="0" w:space="0" w:color="auto"/>
        <w:left w:val="none" w:sz="0" w:space="0" w:color="auto"/>
        <w:bottom w:val="none" w:sz="0" w:space="0" w:color="auto"/>
        <w:right w:val="none" w:sz="0" w:space="0" w:color="auto"/>
      </w:divBdr>
    </w:div>
    <w:div w:id="631711941">
      <w:bodyDiv w:val="1"/>
      <w:marLeft w:val="0"/>
      <w:marRight w:val="0"/>
      <w:marTop w:val="0"/>
      <w:marBottom w:val="0"/>
      <w:divBdr>
        <w:top w:val="none" w:sz="0" w:space="0" w:color="auto"/>
        <w:left w:val="none" w:sz="0" w:space="0" w:color="auto"/>
        <w:bottom w:val="none" w:sz="0" w:space="0" w:color="auto"/>
        <w:right w:val="none" w:sz="0" w:space="0" w:color="auto"/>
      </w:divBdr>
    </w:div>
    <w:div w:id="633750759">
      <w:bodyDiv w:val="1"/>
      <w:marLeft w:val="0"/>
      <w:marRight w:val="0"/>
      <w:marTop w:val="0"/>
      <w:marBottom w:val="0"/>
      <w:divBdr>
        <w:top w:val="none" w:sz="0" w:space="0" w:color="auto"/>
        <w:left w:val="none" w:sz="0" w:space="0" w:color="auto"/>
        <w:bottom w:val="none" w:sz="0" w:space="0" w:color="auto"/>
        <w:right w:val="none" w:sz="0" w:space="0" w:color="auto"/>
      </w:divBdr>
    </w:div>
    <w:div w:id="686373433">
      <w:bodyDiv w:val="1"/>
      <w:marLeft w:val="0"/>
      <w:marRight w:val="0"/>
      <w:marTop w:val="0"/>
      <w:marBottom w:val="0"/>
      <w:divBdr>
        <w:top w:val="none" w:sz="0" w:space="0" w:color="auto"/>
        <w:left w:val="none" w:sz="0" w:space="0" w:color="auto"/>
        <w:bottom w:val="none" w:sz="0" w:space="0" w:color="auto"/>
        <w:right w:val="none" w:sz="0" w:space="0" w:color="auto"/>
      </w:divBdr>
    </w:div>
    <w:div w:id="843544742">
      <w:bodyDiv w:val="1"/>
      <w:marLeft w:val="0"/>
      <w:marRight w:val="0"/>
      <w:marTop w:val="0"/>
      <w:marBottom w:val="0"/>
      <w:divBdr>
        <w:top w:val="none" w:sz="0" w:space="0" w:color="auto"/>
        <w:left w:val="none" w:sz="0" w:space="0" w:color="auto"/>
        <w:bottom w:val="none" w:sz="0" w:space="0" w:color="auto"/>
        <w:right w:val="none" w:sz="0" w:space="0" w:color="auto"/>
      </w:divBdr>
    </w:div>
    <w:div w:id="963274881">
      <w:bodyDiv w:val="1"/>
      <w:marLeft w:val="0"/>
      <w:marRight w:val="0"/>
      <w:marTop w:val="0"/>
      <w:marBottom w:val="0"/>
      <w:divBdr>
        <w:top w:val="none" w:sz="0" w:space="0" w:color="auto"/>
        <w:left w:val="none" w:sz="0" w:space="0" w:color="auto"/>
        <w:bottom w:val="none" w:sz="0" w:space="0" w:color="auto"/>
        <w:right w:val="none" w:sz="0" w:space="0" w:color="auto"/>
      </w:divBdr>
    </w:div>
    <w:div w:id="1076129641">
      <w:bodyDiv w:val="1"/>
      <w:marLeft w:val="0"/>
      <w:marRight w:val="0"/>
      <w:marTop w:val="0"/>
      <w:marBottom w:val="0"/>
      <w:divBdr>
        <w:top w:val="none" w:sz="0" w:space="0" w:color="auto"/>
        <w:left w:val="none" w:sz="0" w:space="0" w:color="auto"/>
        <w:bottom w:val="none" w:sz="0" w:space="0" w:color="auto"/>
        <w:right w:val="none" w:sz="0" w:space="0" w:color="auto"/>
      </w:divBdr>
    </w:div>
    <w:div w:id="1205557766">
      <w:bodyDiv w:val="1"/>
      <w:marLeft w:val="0"/>
      <w:marRight w:val="0"/>
      <w:marTop w:val="0"/>
      <w:marBottom w:val="0"/>
      <w:divBdr>
        <w:top w:val="none" w:sz="0" w:space="0" w:color="auto"/>
        <w:left w:val="none" w:sz="0" w:space="0" w:color="auto"/>
        <w:bottom w:val="none" w:sz="0" w:space="0" w:color="auto"/>
        <w:right w:val="none" w:sz="0" w:space="0" w:color="auto"/>
      </w:divBdr>
    </w:div>
    <w:div w:id="1248079519">
      <w:bodyDiv w:val="1"/>
      <w:marLeft w:val="0"/>
      <w:marRight w:val="0"/>
      <w:marTop w:val="0"/>
      <w:marBottom w:val="0"/>
      <w:divBdr>
        <w:top w:val="none" w:sz="0" w:space="0" w:color="auto"/>
        <w:left w:val="none" w:sz="0" w:space="0" w:color="auto"/>
        <w:bottom w:val="none" w:sz="0" w:space="0" w:color="auto"/>
        <w:right w:val="none" w:sz="0" w:space="0" w:color="auto"/>
      </w:divBdr>
    </w:div>
    <w:div w:id="1275939591">
      <w:bodyDiv w:val="1"/>
      <w:marLeft w:val="0"/>
      <w:marRight w:val="0"/>
      <w:marTop w:val="0"/>
      <w:marBottom w:val="0"/>
      <w:divBdr>
        <w:top w:val="none" w:sz="0" w:space="0" w:color="auto"/>
        <w:left w:val="none" w:sz="0" w:space="0" w:color="auto"/>
        <w:bottom w:val="none" w:sz="0" w:space="0" w:color="auto"/>
        <w:right w:val="none" w:sz="0" w:space="0" w:color="auto"/>
      </w:divBdr>
    </w:div>
    <w:div w:id="1278416316">
      <w:bodyDiv w:val="1"/>
      <w:marLeft w:val="0"/>
      <w:marRight w:val="0"/>
      <w:marTop w:val="0"/>
      <w:marBottom w:val="0"/>
      <w:divBdr>
        <w:top w:val="none" w:sz="0" w:space="0" w:color="auto"/>
        <w:left w:val="none" w:sz="0" w:space="0" w:color="auto"/>
        <w:bottom w:val="none" w:sz="0" w:space="0" w:color="auto"/>
        <w:right w:val="none" w:sz="0" w:space="0" w:color="auto"/>
      </w:divBdr>
    </w:div>
    <w:div w:id="1326590311">
      <w:bodyDiv w:val="1"/>
      <w:marLeft w:val="0"/>
      <w:marRight w:val="0"/>
      <w:marTop w:val="0"/>
      <w:marBottom w:val="0"/>
      <w:divBdr>
        <w:top w:val="none" w:sz="0" w:space="0" w:color="auto"/>
        <w:left w:val="none" w:sz="0" w:space="0" w:color="auto"/>
        <w:bottom w:val="none" w:sz="0" w:space="0" w:color="auto"/>
        <w:right w:val="none" w:sz="0" w:space="0" w:color="auto"/>
      </w:divBdr>
    </w:div>
    <w:div w:id="1366444195">
      <w:bodyDiv w:val="1"/>
      <w:marLeft w:val="0"/>
      <w:marRight w:val="0"/>
      <w:marTop w:val="0"/>
      <w:marBottom w:val="0"/>
      <w:divBdr>
        <w:top w:val="none" w:sz="0" w:space="0" w:color="auto"/>
        <w:left w:val="none" w:sz="0" w:space="0" w:color="auto"/>
        <w:bottom w:val="none" w:sz="0" w:space="0" w:color="auto"/>
        <w:right w:val="none" w:sz="0" w:space="0" w:color="auto"/>
      </w:divBdr>
    </w:div>
    <w:div w:id="1557426613">
      <w:bodyDiv w:val="1"/>
      <w:marLeft w:val="0"/>
      <w:marRight w:val="0"/>
      <w:marTop w:val="0"/>
      <w:marBottom w:val="0"/>
      <w:divBdr>
        <w:top w:val="none" w:sz="0" w:space="0" w:color="auto"/>
        <w:left w:val="none" w:sz="0" w:space="0" w:color="auto"/>
        <w:bottom w:val="none" w:sz="0" w:space="0" w:color="auto"/>
        <w:right w:val="none" w:sz="0" w:space="0" w:color="auto"/>
      </w:divBdr>
    </w:div>
    <w:div w:id="1783768847">
      <w:bodyDiv w:val="1"/>
      <w:marLeft w:val="0"/>
      <w:marRight w:val="0"/>
      <w:marTop w:val="0"/>
      <w:marBottom w:val="0"/>
      <w:divBdr>
        <w:top w:val="none" w:sz="0" w:space="0" w:color="auto"/>
        <w:left w:val="none" w:sz="0" w:space="0" w:color="auto"/>
        <w:bottom w:val="none" w:sz="0" w:space="0" w:color="auto"/>
        <w:right w:val="none" w:sz="0" w:space="0" w:color="auto"/>
      </w:divBdr>
    </w:div>
    <w:div w:id="1812283293">
      <w:bodyDiv w:val="1"/>
      <w:marLeft w:val="0"/>
      <w:marRight w:val="0"/>
      <w:marTop w:val="0"/>
      <w:marBottom w:val="0"/>
      <w:divBdr>
        <w:top w:val="none" w:sz="0" w:space="0" w:color="auto"/>
        <w:left w:val="none" w:sz="0" w:space="0" w:color="auto"/>
        <w:bottom w:val="none" w:sz="0" w:space="0" w:color="auto"/>
        <w:right w:val="none" w:sz="0" w:space="0" w:color="auto"/>
      </w:divBdr>
      <w:divsChild>
        <w:div w:id="754673663">
          <w:marLeft w:val="0"/>
          <w:marRight w:val="0"/>
          <w:marTop w:val="0"/>
          <w:marBottom w:val="120"/>
          <w:divBdr>
            <w:top w:val="none" w:sz="0" w:space="0" w:color="auto"/>
            <w:left w:val="none" w:sz="0" w:space="0" w:color="auto"/>
            <w:bottom w:val="none" w:sz="0" w:space="0" w:color="auto"/>
            <w:right w:val="none" w:sz="0" w:space="0" w:color="auto"/>
          </w:divBdr>
        </w:div>
      </w:divsChild>
    </w:div>
    <w:div w:id="1860043022">
      <w:bodyDiv w:val="1"/>
      <w:marLeft w:val="0"/>
      <w:marRight w:val="0"/>
      <w:marTop w:val="0"/>
      <w:marBottom w:val="0"/>
      <w:divBdr>
        <w:top w:val="none" w:sz="0" w:space="0" w:color="auto"/>
        <w:left w:val="none" w:sz="0" w:space="0" w:color="auto"/>
        <w:bottom w:val="none" w:sz="0" w:space="0" w:color="auto"/>
        <w:right w:val="none" w:sz="0" w:space="0" w:color="auto"/>
      </w:divBdr>
    </w:div>
    <w:div w:id="1870991526">
      <w:bodyDiv w:val="1"/>
      <w:marLeft w:val="0"/>
      <w:marRight w:val="0"/>
      <w:marTop w:val="0"/>
      <w:marBottom w:val="0"/>
      <w:divBdr>
        <w:top w:val="none" w:sz="0" w:space="0" w:color="auto"/>
        <w:left w:val="none" w:sz="0" w:space="0" w:color="auto"/>
        <w:bottom w:val="none" w:sz="0" w:space="0" w:color="auto"/>
        <w:right w:val="none" w:sz="0" w:space="0" w:color="auto"/>
      </w:divBdr>
    </w:div>
    <w:div w:id="1873612150">
      <w:bodyDiv w:val="1"/>
      <w:marLeft w:val="0"/>
      <w:marRight w:val="0"/>
      <w:marTop w:val="0"/>
      <w:marBottom w:val="0"/>
      <w:divBdr>
        <w:top w:val="none" w:sz="0" w:space="0" w:color="auto"/>
        <w:left w:val="none" w:sz="0" w:space="0" w:color="auto"/>
        <w:bottom w:val="none" w:sz="0" w:space="0" w:color="auto"/>
        <w:right w:val="none" w:sz="0" w:space="0" w:color="auto"/>
      </w:divBdr>
    </w:div>
    <w:div w:id="1893811650">
      <w:bodyDiv w:val="1"/>
      <w:marLeft w:val="0"/>
      <w:marRight w:val="0"/>
      <w:marTop w:val="0"/>
      <w:marBottom w:val="0"/>
      <w:divBdr>
        <w:top w:val="none" w:sz="0" w:space="0" w:color="auto"/>
        <w:left w:val="none" w:sz="0" w:space="0" w:color="auto"/>
        <w:bottom w:val="none" w:sz="0" w:space="0" w:color="auto"/>
        <w:right w:val="none" w:sz="0" w:space="0" w:color="auto"/>
      </w:divBdr>
    </w:div>
    <w:div w:id="1946573438">
      <w:bodyDiv w:val="1"/>
      <w:marLeft w:val="0"/>
      <w:marRight w:val="0"/>
      <w:marTop w:val="0"/>
      <w:marBottom w:val="0"/>
      <w:divBdr>
        <w:top w:val="none" w:sz="0" w:space="0" w:color="auto"/>
        <w:left w:val="none" w:sz="0" w:space="0" w:color="auto"/>
        <w:bottom w:val="none" w:sz="0" w:space="0" w:color="auto"/>
        <w:right w:val="none" w:sz="0" w:space="0" w:color="auto"/>
      </w:divBdr>
    </w:div>
    <w:div w:id="2027828094">
      <w:bodyDiv w:val="1"/>
      <w:marLeft w:val="0"/>
      <w:marRight w:val="0"/>
      <w:marTop w:val="0"/>
      <w:marBottom w:val="0"/>
      <w:divBdr>
        <w:top w:val="none" w:sz="0" w:space="0" w:color="auto"/>
        <w:left w:val="none" w:sz="0" w:space="0" w:color="auto"/>
        <w:bottom w:val="none" w:sz="0" w:space="0" w:color="auto"/>
        <w:right w:val="none" w:sz="0" w:space="0" w:color="auto"/>
      </w:divBdr>
    </w:div>
    <w:div w:id="2059625852">
      <w:bodyDiv w:val="1"/>
      <w:marLeft w:val="0"/>
      <w:marRight w:val="0"/>
      <w:marTop w:val="0"/>
      <w:marBottom w:val="0"/>
      <w:divBdr>
        <w:top w:val="none" w:sz="0" w:space="0" w:color="auto"/>
        <w:left w:val="none" w:sz="0" w:space="0" w:color="auto"/>
        <w:bottom w:val="none" w:sz="0" w:space="0" w:color="auto"/>
        <w:right w:val="none" w:sz="0" w:space="0" w:color="auto"/>
      </w:divBdr>
    </w:div>
    <w:div w:id="208124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e.kiesa@rks-gov.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a047ac-9b32-4866-a084-f0c20ba5ec78" xsi:nil="true"/>
    <lcf76f155ced4ddcb4097134ff3c332f xmlns="9d47be23-f2b9-46c6-aa2c-85118ba12d8b">
      <Terms xmlns="http://schemas.microsoft.com/office/infopath/2007/PartnerControls"/>
    </lcf76f155ced4ddcb4097134ff3c332f>
    <TranslatedLang xmlns="9d47be23-f2b9-46c6-aa2c-85118ba12d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9260F045C9E64AA012AA1052AC3CA6" ma:contentTypeVersion="17" ma:contentTypeDescription="Create a new document." ma:contentTypeScope="" ma:versionID="129652d7c75f0213aeb4588f78070330">
  <xsd:schema xmlns:xsd="http://www.w3.org/2001/XMLSchema" xmlns:xs="http://www.w3.org/2001/XMLSchema" xmlns:p="http://schemas.microsoft.com/office/2006/metadata/properties" xmlns:ns2="9d47be23-f2b9-46c6-aa2c-85118ba12d8b" xmlns:ns3="d1a047ac-9b32-4866-a084-f0c20ba5ec78" targetNamespace="http://schemas.microsoft.com/office/2006/metadata/properties" ma:root="true" ma:fieldsID="2aebab7b896556f104b07d631cd025a2" ns2:_="" ns3:_="">
    <xsd:import namespace="9d47be23-f2b9-46c6-aa2c-85118ba12d8b"/>
    <xsd:import namespace="d1a047ac-9b32-4866-a084-f0c20ba5ec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7be23-f2b9-46c6-aa2c-85118ba12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9dc9c5-bb63-4748-b5fd-6f5e8d69b0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047ac-9b32-4866-a084-f0c20ba5ec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eff882-ad4f-4973-9806-4adf11ffc578}" ma:internalName="TaxCatchAll" ma:showField="CatchAllData" ma:web="d1a047ac-9b32-4866-a084-f0c20ba5e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C4F6-D5CC-4B0A-9BB3-14F72DC26D1C}">
  <ds:schemaRefs>
    <ds:schemaRef ds:uri="http://schemas.microsoft.com/office/2006/metadata/properties"/>
    <ds:schemaRef ds:uri="http://schemas.microsoft.com/office/infopath/2007/PartnerControls"/>
    <ds:schemaRef ds:uri="d1a047ac-9b32-4866-a084-f0c20ba5ec78"/>
    <ds:schemaRef ds:uri="9d47be23-f2b9-46c6-aa2c-85118ba12d8b"/>
  </ds:schemaRefs>
</ds:datastoreItem>
</file>

<file path=customXml/itemProps2.xml><?xml version="1.0" encoding="utf-8"?>
<ds:datastoreItem xmlns:ds="http://schemas.openxmlformats.org/officeDocument/2006/customXml" ds:itemID="{474A3F7F-F035-4447-BC1E-F6AD0A308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7be23-f2b9-46c6-aa2c-85118ba12d8b"/>
    <ds:schemaRef ds:uri="d1a047ac-9b32-4866-a084-f0c20ba5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0A4F3-2048-4B90-AF1C-5FD47DB4E8CE}">
  <ds:schemaRefs>
    <ds:schemaRef ds:uri="http://schemas.microsoft.com/sharepoint/v3/contenttype/forms"/>
  </ds:schemaRefs>
</ds:datastoreItem>
</file>

<file path=customXml/itemProps4.xml><?xml version="1.0" encoding="utf-8"?>
<ds:datastoreItem xmlns:ds="http://schemas.openxmlformats.org/officeDocument/2006/customXml" ds:itemID="{CF1E87B2-E1BE-41CE-B3C3-2F13A84E8432}">
  <ds:schemaRefs>
    <ds:schemaRef ds:uri="http://schemas.openxmlformats.org/officeDocument/2006/bibliography"/>
  </ds:schemaRefs>
</ds:datastoreItem>
</file>

<file path=docMetadata/LabelInfo.xml><?xml version="1.0" encoding="utf-8"?>
<clbl:labelList xmlns:clbl="http://schemas.microsoft.com/office/2020/mipLabelMetadata">
  <clbl:label id="{13a6395b-003a-4c6e-858f-67011765bc5b}" enabled="0" method="" siteId="{13a6395b-003a-4c6e-858f-67011765bc5b}" removed="1"/>
</clbl:labelList>
</file>

<file path=docProps/app.xml><?xml version="1.0" encoding="utf-8"?>
<Properties xmlns="http://schemas.openxmlformats.org/officeDocument/2006/extended-properties" xmlns:vt="http://schemas.openxmlformats.org/officeDocument/2006/docPropsVTypes">
  <Template>Normal</Template>
  <TotalTime>21</TotalTime>
  <Pages>9</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 Hoti</dc:creator>
  <cp:keywords/>
  <dc:description/>
  <cp:lastModifiedBy>NB</cp:lastModifiedBy>
  <cp:revision>17</cp:revision>
  <dcterms:created xsi:type="dcterms:W3CDTF">2026-04-03T09:51:00Z</dcterms:created>
  <dcterms:modified xsi:type="dcterms:W3CDTF">2026-04-08T22:12:00Z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0x0101008A9260F045C9E64AA012AA1052AC3CA6</vt:lpwstr>
  </property>
  <property fmtid="{D5CDD505-2E9C-101B-9397-08002B2CF9AE}" pid="3" name="MediaServiceImageTags">
    <vt:lpwstr/>
  </property>
</Properties>
</file>