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D5589" w14:textId="77777777" w:rsidR="00E46FCB" w:rsidRPr="00141480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41480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141480" w:rsidRPr="00141480" w14:paraId="267D7541" w14:textId="77777777" w:rsidTr="00E43C66">
        <w:tc>
          <w:tcPr>
            <w:tcW w:w="4972" w:type="dxa"/>
            <w:vAlign w:val="center"/>
          </w:tcPr>
          <w:p w14:paraId="780737D1" w14:textId="77777777" w:rsidR="00E46FCB" w:rsidRPr="00141480" w:rsidRDefault="00E46FCB" w:rsidP="00E43C66">
            <w:pPr>
              <w:rPr>
                <w:rFonts w:eastAsia="MS Mincho"/>
                <w:lang w:eastAsia="sr-Latn-CS"/>
              </w:rPr>
            </w:pPr>
            <w:r w:rsidRPr="00141480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59408D15" wp14:editId="1C7144FC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14:paraId="47F53EF7" w14:textId="77777777" w:rsidR="00E46FCB" w:rsidRPr="00141480" w:rsidRDefault="00E46FCB" w:rsidP="00E43C66">
            <w:pPr>
              <w:jc w:val="right"/>
              <w:rPr>
                <w:rFonts w:eastAsia="MS Mincho"/>
                <w:lang w:eastAsia="sr-Latn-CS"/>
              </w:rPr>
            </w:pPr>
            <w:r w:rsidRPr="00141480">
              <w:rPr>
                <w:rFonts w:ascii="Book Antiqua" w:eastAsia="MS Mincho" w:hAnsi="Book Antiqua" w:cs="Book Antiqua"/>
                <w:noProof/>
                <w:lang w:eastAsia="sq-AL"/>
              </w:rPr>
              <w:drawing>
                <wp:inline distT="0" distB="0" distL="0" distR="0" wp14:anchorId="40702FAB" wp14:editId="2AE18ED6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6D7FF" w14:textId="77777777" w:rsidR="000F1760" w:rsidRPr="00141480" w:rsidRDefault="000F1760" w:rsidP="000F1760">
      <w:pPr>
        <w:jc w:val="center"/>
        <w:rPr>
          <w:rFonts w:ascii="Book Antiqua" w:eastAsia="MS Mincho" w:hAnsi="Book Antiqua" w:cs="Book Antiqua"/>
          <w:lang w:eastAsia="sr-Latn-CS"/>
        </w:rPr>
      </w:pPr>
      <w:r w:rsidRPr="00141480">
        <w:rPr>
          <w:rFonts w:ascii="Book Antiqua" w:eastAsia="MS Mincho" w:hAnsi="Book Antiqua" w:cs="Book Antiqua"/>
          <w:b/>
          <w:bCs/>
          <w:sz w:val="32"/>
          <w:szCs w:val="32"/>
          <w:lang w:eastAsia="sr-Latn-CS"/>
        </w:rPr>
        <w:t>Republika e Kosovës</w:t>
      </w:r>
    </w:p>
    <w:p w14:paraId="59591153" w14:textId="77777777" w:rsidR="000F1760" w:rsidRPr="00141480" w:rsidRDefault="000F1760" w:rsidP="000F1760">
      <w:pPr>
        <w:jc w:val="center"/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</w:pPr>
      <w:r w:rsidRPr="00141480">
        <w:rPr>
          <w:rFonts w:ascii="Book Antiqua" w:eastAsia="Batang" w:hAnsi="Book Antiqua" w:cs="Book Antiqua"/>
          <w:b/>
          <w:bCs/>
          <w:sz w:val="26"/>
          <w:szCs w:val="26"/>
          <w:lang w:eastAsia="sr-Latn-CS"/>
        </w:rPr>
        <w:t>Republika Kosova-</w:t>
      </w:r>
      <w:proofErr w:type="spellStart"/>
      <w:r w:rsidRPr="00141480"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>Republic</w:t>
      </w:r>
      <w:proofErr w:type="spellEnd"/>
      <w:r w:rsidRPr="00141480"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 xml:space="preserve"> </w:t>
      </w:r>
      <w:proofErr w:type="spellStart"/>
      <w:r w:rsidRPr="00141480"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>of</w:t>
      </w:r>
      <w:proofErr w:type="spellEnd"/>
      <w:r w:rsidRPr="00141480">
        <w:rPr>
          <w:rFonts w:ascii="Book Antiqua" w:eastAsia="MS Mincho" w:hAnsi="Book Antiqua" w:cs="Book Antiqua"/>
          <w:b/>
          <w:bCs/>
          <w:sz w:val="26"/>
          <w:szCs w:val="26"/>
          <w:lang w:eastAsia="sr-Latn-CS"/>
        </w:rPr>
        <w:t xml:space="preserve"> Kosovo</w:t>
      </w:r>
    </w:p>
    <w:p w14:paraId="48FA8620" w14:textId="5BF37141" w:rsidR="000F1760" w:rsidRPr="00141480" w:rsidRDefault="000F1760" w:rsidP="000F1760">
      <w:pPr>
        <w:jc w:val="center"/>
        <w:rPr>
          <w:rFonts w:ascii="Book Antiqua" w:eastAsia="MS Mincho" w:hAnsi="Book Antiqua" w:cs="Book Antiqua"/>
          <w:b/>
          <w:bCs/>
          <w:i/>
          <w:iCs/>
          <w:lang w:eastAsia="sr-Latn-CS"/>
        </w:rPr>
      </w:pPr>
      <w:r w:rsidRPr="00141480">
        <w:rPr>
          <w:rFonts w:ascii="Book Antiqua" w:eastAsia="MS Mincho" w:hAnsi="Book Antiqua" w:cs="Book Antiqua"/>
          <w:b/>
          <w:bCs/>
          <w:i/>
          <w:iCs/>
          <w:lang w:eastAsia="sr-Latn-CS"/>
        </w:rPr>
        <w:t>Qeveria –</w:t>
      </w:r>
      <w:proofErr w:type="spellStart"/>
      <w:r w:rsidRPr="00141480">
        <w:rPr>
          <w:rFonts w:ascii="Book Antiqua" w:eastAsia="MS Mincho" w:hAnsi="Book Antiqua" w:cs="Book Antiqua"/>
          <w:b/>
          <w:bCs/>
          <w:i/>
          <w:iCs/>
          <w:lang w:eastAsia="sr-Latn-CS"/>
        </w:rPr>
        <w:t>Vlada-Government</w:t>
      </w:r>
      <w:proofErr w:type="spellEnd"/>
    </w:p>
    <w:p w14:paraId="4DF865D2" w14:textId="416342BD" w:rsidR="000F1760" w:rsidRPr="00141480" w:rsidRDefault="000F1760" w:rsidP="008607A5">
      <w:pPr>
        <w:spacing w:after="5" w:line="240" w:lineRule="auto"/>
        <w:ind w:left="120"/>
        <w:jc w:val="center"/>
      </w:pPr>
      <w:r w:rsidRPr="00141480">
        <w:rPr>
          <w:rFonts w:ascii="Book Antiqua" w:eastAsia="Book Antiqua" w:hAnsi="Book Antiqua" w:cs="Book Antiqua"/>
          <w:i/>
        </w:rPr>
        <w:t xml:space="preserve">Ministria e Industrisë, </w:t>
      </w:r>
      <w:proofErr w:type="spellStart"/>
      <w:r w:rsidRPr="00141480">
        <w:rPr>
          <w:rFonts w:ascii="Book Antiqua" w:eastAsia="Book Antiqua" w:hAnsi="Book Antiqua" w:cs="Book Antiqua"/>
          <w:i/>
        </w:rPr>
        <w:t>Ndërmarrësisë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 dhe Tregtisë-</w:t>
      </w:r>
      <w:proofErr w:type="spellStart"/>
      <w:r w:rsidRPr="00141480">
        <w:rPr>
          <w:rFonts w:ascii="Book Antiqua" w:eastAsia="Book Antiqua" w:hAnsi="Book Antiqua" w:cs="Book Antiqua"/>
          <w:i/>
        </w:rPr>
        <w:t>Ministarstvo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</w:t>
      </w:r>
      <w:proofErr w:type="spellStart"/>
      <w:r w:rsidRPr="00141480">
        <w:rPr>
          <w:rFonts w:ascii="Book Antiqua" w:eastAsia="Book Antiqua" w:hAnsi="Book Antiqua" w:cs="Book Antiqua"/>
          <w:i/>
        </w:rPr>
        <w:t>Industrije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, </w:t>
      </w:r>
      <w:proofErr w:type="spellStart"/>
      <w:r w:rsidRPr="00141480">
        <w:rPr>
          <w:rFonts w:ascii="Book Antiqua" w:eastAsia="Book Antiqua" w:hAnsi="Book Antiqua" w:cs="Book Antiqua"/>
          <w:i/>
        </w:rPr>
        <w:t>Preduzetnistva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i </w:t>
      </w:r>
      <w:proofErr w:type="spellStart"/>
      <w:r w:rsidRPr="00141480">
        <w:rPr>
          <w:rFonts w:ascii="Book Antiqua" w:eastAsia="Book Antiqua" w:hAnsi="Book Antiqua" w:cs="Book Antiqua"/>
          <w:i/>
        </w:rPr>
        <w:t>Tergovine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- </w:t>
      </w:r>
      <w:proofErr w:type="spellStart"/>
      <w:r w:rsidRPr="00141480">
        <w:rPr>
          <w:rFonts w:ascii="Book Antiqua" w:eastAsia="Book Antiqua" w:hAnsi="Book Antiqua" w:cs="Book Antiqua"/>
          <w:i/>
        </w:rPr>
        <w:t>Ministry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</w:t>
      </w:r>
      <w:proofErr w:type="spellStart"/>
      <w:r w:rsidRPr="00141480">
        <w:rPr>
          <w:rFonts w:ascii="Book Antiqua" w:eastAsia="Book Antiqua" w:hAnsi="Book Antiqua" w:cs="Book Antiqua"/>
          <w:i/>
        </w:rPr>
        <w:t>of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</w:t>
      </w:r>
      <w:proofErr w:type="spellStart"/>
      <w:r w:rsidRPr="00141480">
        <w:rPr>
          <w:rFonts w:ascii="Book Antiqua" w:eastAsia="Book Antiqua" w:hAnsi="Book Antiqua" w:cs="Book Antiqua"/>
          <w:i/>
        </w:rPr>
        <w:t>Industry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, </w:t>
      </w:r>
      <w:proofErr w:type="spellStart"/>
      <w:r w:rsidRPr="00141480">
        <w:rPr>
          <w:rFonts w:ascii="Book Antiqua" w:eastAsia="Book Antiqua" w:hAnsi="Book Antiqua" w:cs="Book Antiqua"/>
          <w:i/>
        </w:rPr>
        <w:t>Enterpreneurship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</w:t>
      </w:r>
      <w:proofErr w:type="spellStart"/>
      <w:r w:rsidRPr="00141480">
        <w:rPr>
          <w:rFonts w:ascii="Book Antiqua" w:eastAsia="Book Antiqua" w:hAnsi="Book Antiqua" w:cs="Book Antiqua"/>
          <w:i/>
        </w:rPr>
        <w:t>and</w:t>
      </w:r>
      <w:proofErr w:type="spellEnd"/>
      <w:r w:rsidRPr="00141480">
        <w:rPr>
          <w:rFonts w:ascii="Book Antiqua" w:eastAsia="Book Antiqua" w:hAnsi="Book Antiqua" w:cs="Book Antiqua"/>
          <w:i/>
        </w:rPr>
        <w:t xml:space="preserve"> Trade</w:t>
      </w:r>
    </w:p>
    <w:p w14:paraId="2FFCD523" w14:textId="7A6D6ADA" w:rsidR="008607A5" w:rsidRPr="00141480" w:rsidRDefault="000F1760" w:rsidP="00C1553D">
      <w:pPr>
        <w:pStyle w:val="NoSpacing"/>
        <w:jc w:val="center"/>
        <w:rPr>
          <w:rFonts w:ascii="Times New Roman" w:eastAsia="SimSun" w:hAnsi="Times New Roman"/>
        </w:rPr>
      </w:pPr>
      <w:r w:rsidRPr="00141480">
        <w:rPr>
          <w:rFonts w:ascii="Times New Roman" w:hAnsi="Times New Roman"/>
        </w:rPr>
        <w:t>Agjencia për Investime dhe Përkrahjen e Ndërmarrjeve në Kosovë (KIESA)</w:t>
      </w:r>
    </w:p>
    <w:p w14:paraId="05994786" w14:textId="11897EF4" w:rsidR="000F1760" w:rsidRPr="00141480" w:rsidRDefault="000F1760" w:rsidP="00C1553D">
      <w:pPr>
        <w:pStyle w:val="NoSpacing"/>
        <w:jc w:val="center"/>
        <w:rPr>
          <w:rFonts w:ascii="Times New Roman" w:eastAsia="SimSun" w:hAnsi="Times New Roman"/>
        </w:rPr>
      </w:pPr>
      <w:proofErr w:type="spellStart"/>
      <w:r w:rsidRPr="00141480">
        <w:rPr>
          <w:rFonts w:ascii="Times New Roman" w:hAnsi="Times New Roman"/>
        </w:rPr>
        <w:t>Agencija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za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Investicije</w:t>
      </w:r>
      <w:proofErr w:type="spellEnd"/>
      <w:r w:rsidRPr="00141480">
        <w:rPr>
          <w:rFonts w:ascii="Times New Roman" w:hAnsi="Times New Roman"/>
        </w:rPr>
        <w:t xml:space="preserve"> i </w:t>
      </w:r>
      <w:proofErr w:type="spellStart"/>
      <w:r w:rsidRPr="00141480">
        <w:rPr>
          <w:rFonts w:ascii="Times New Roman" w:hAnsi="Times New Roman"/>
        </w:rPr>
        <w:t>Podršku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Preduzeča</w:t>
      </w:r>
      <w:proofErr w:type="spellEnd"/>
      <w:r w:rsidRPr="00141480">
        <w:rPr>
          <w:rFonts w:ascii="Times New Roman" w:hAnsi="Times New Roman"/>
        </w:rPr>
        <w:t xml:space="preserve"> na </w:t>
      </w:r>
      <w:proofErr w:type="spellStart"/>
      <w:r w:rsidRPr="00141480">
        <w:rPr>
          <w:rFonts w:ascii="Times New Roman" w:hAnsi="Times New Roman"/>
        </w:rPr>
        <w:t>Kosovu</w:t>
      </w:r>
      <w:proofErr w:type="spellEnd"/>
      <w:r w:rsidRPr="00141480">
        <w:rPr>
          <w:rFonts w:ascii="Times New Roman" w:hAnsi="Times New Roman"/>
        </w:rPr>
        <w:t xml:space="preserve"> (KIESA)</w:t>
      </w:r>
    </w:p>
    <w:p w14:paraId="6459969A" w14:textId="77777777" w:rsidR="000F1760" w:rsidRPr="00141480" w:rsidRDefault="000F1760" w:rsidP="00C1553D">
      <w:pPr>
        <w:pStyle w:val="NoSpacing"/>
        <w:jc w:val="center"/>
        <w:rPr>
          <w:rFonts w:ascii="Times New Roman" w:hAnsi="Times New Roman"/>
        </w:rPr>
      </w:pPr>
      <w:r w:rsidRPr="00141480">
        <w:rPr>
          <w:rFonts w:ascii="Times New Roman" w:hAnsi="Times New Roman"/>
        </w:rPr>
        <w:t xml:space="preserve">Kosovo </w:t>
      </w:r>
      <w:proofErr w:type="spellStart"/>
      <w:r w:rsidRPr="00141480">
        <w:rPr>
          <w:rFonts w:ascii="Times New Roman" w:hAnsi="Times New Roman"/>
        </w:rPr>
        <w:t>Investment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and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Enterprise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Support</w:t>
      </w:r>
      <w:proofErr w:type="spellEnd"/>
      <w:r w:rsidRPr="00141480">
        <w:rPr>
          <w:rFonts w:ascii="Times New Roman" w:hAnsi="Times New Roman"/>
        </w:rPr>
        <w:t xml:space="preserve"> </w:t>
      </w:r>
      <w:proofErr w:type="spellStart"/>
      <w:r w:rsidRPr="00141480">
        <w:rPr>
          <w:rFonts w:ascii="Times New Roman" w:hAnsi="Times New Roman"/>
        </w:rPr>
        <w:t>Agency</w:t>
      </w:r>
      <w:proofErr w:type="spellEnd"/>
      <w:r w:rsidRPr="00141480">
        <w:rPr>
          <w:rFonts w:ascii="Times New Roman" w:hAnsi="Times New Roman"/>
        </w:rPr>
        <w:t xml:space="preserve"> (KIESA)</w:t>
      </w:r>
    </w:p>
    <w:p w14:paraId="22F848FD" w14:textId="1B4D2F7B" w:rsidR="00E46FCB" w:rsidRPr="00141480" w:rsidRDefault="00CF63EA" w:rsidP="00E46FCB">
      <w:pPr>
        <w:spacing w:line="276" w:lineRule="auto"/>
        <w:jc w:val="center"/>
        <w:rPr>
          <w:b/>
          <w:sz w:val="36"/>
        </w:rPr>
      </w:pPr>
      <w:bookmarkStart w:id="0" w:name="_GoBack"/>
      <w:r w:rsidRPr="00CF63EA">
        <w:rPr>
          <w:rFonts w:ascii="Book Antiqua" w:hAnsi="Book Antiqua" w:cs="Microsoft Sans Serif"/>
          <w:b/>
          <w:bCs/>
          <w:noProof/>
          <w:snapToGrid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335FB" wp14:editId="10DAD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4377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0DB0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90ygEAAHQDAAAOAAAAZHJzL2Uyb0RvYy54bWysU02P0zAQvSPxHyzfadIN266ipntoWC4I&#10;Ku3yA6aOnVjyl8amaf89Y7dbFrghenBn7PEbvzcvm8eTNewoMWrvOr5c1JxJJ/yg3djx7y9PHx44&#10;iwncAMY72fGzjPxx+/7dZg6tvPOTN4NERiAutnPo+JRSaKsqiklaiAsfpKND5dFCohTHakCYCd2a&#10;6q6uV9XscQjohYyRdvvLId8WfKWkSN+UijIx03F6WyorlvWQ12q7gXZECJMW12fAP7zCgnbU9AbV&#10;QwL2A/VfUFYL9NGrtBDeVl4pLWThQGyW9R9snicIsnAhcWK4yRT/H6z4etwj00PHG84cWBrRc0LQ&#10;45TYzjtHAnpkTdZpDrGl8p3b4zWLYY+Z9Emhzf9Eh52KtuebtvKUmKDN+/XqY7NecyZez6pfFwPG&#10;9Fl6y3LQcaNdpg0tHL/ERM2o9LUkbzv/pI0pozOOzR1fNfc0XAFkIGUgUWgDUYpu5AzMSM4UCQti&#10;9EYP+XbGiTgedgbZEcgdn/p13ywzUer2W1lu3UOcLnXl6OIbqxOZ12jb8Yc6/663jcvostjvSiCL&#10;d5ErRwc/nIuKVc5otKXp1YbZO29zit9+LNufAAAA//8DAFBLAwQUAAYACAAAACEAl7Z7NtgAAAAC&#10;AQAADwAAAGRycy9kb3ducmV2LnhtbEyPQUsDMRCF7wX/QxjBW5tUqNZ1s8UWpKAnq+B1uhl3F5PJ&#10;sknb1V/v1IteBh7v8eZ75WoMXh1pSF1kC/OZAUVcR9dxY+Ht9XG6BJUyskMfmSx8UYJVdTEpsXDx&#10;xC903OVGSQmnAi20OfeF1qluKWCaxZ5YvI84BMwih0a7AU9SHry+NuZGB+xYPrTY06al+nN3CBa+&#10;/bvZzhfrjam3yzw+L1rGp7W1V5fjwz2oTGP+C8MZX9ChEqZ9PLBLyluQIfn3indnbmXG/ix1Ver/&#10;6NUPAAAA//8DAFBLAQItABQABgAIAAAAIQC2gziS/gAAAOEBAAATAAAAAAAAAAAAAAAAAAAAAABb&#10;Q29udGVudF9UeXBlc10ueG1sUEsBAi0AFAAGAAgAAAAhADj9If/WAAAAlAEAAAsAAAAAAAAAAAAA&#10;AAAALwEAAF9yZWxzLy5yZWxzUEsBAi0AFAAGAAgAAAAhAEtX73TKAQAAdAMAAA4AAAAAAAAAAAAA&#10;AAAALgIAAGRycy9lMm9Eb2MueG1sUEsBAi0AFAAGAAgAAAAhAJe2ezbYAAAAAgEAAA8AAAAAAAAA&#10;AAAAAAAAJAQAAGRycy9kb3ducmV2LnhtbFBLBQYAAAAABAAEAPMAAAApBQAAAAA=&#10;" strokecolor="#ed7d31" strokeweight=".5pt">
                <v:stroke joinstyle="miter"/>
              </v:line>
            </w:pict>
          </mc:Fallback>
        </mc:AlternateContent>
      </w:r>
      <w:bookmarkEnd w:id="0"/>
    </w:p>
    <w:p w14:paraId="0F716810" w14:textId="77777777" w:rsidR="00BA4AD9" w:rsidRPr="00141480" w:rsidRDefault="00BA4AD9" w:rsidP="00335BDE">
      <w:pPr>
        <w:spacing w:line="276" w:lineRule="auto"/>
        <w:rPr>
          <w:b/>
          <w:sz w:val="36"/>
        </w:rPr>
      </w:pPr>
    </w:p>
    <w:p w14:paraId="2A14DC2A" w14:textId="095A14CB" w:rsidR="00E46FCB" w:rsidRPr="00141480" w:rsidRDefault="00E46FCB" w:rsidP="00E46FCB">
      <w:pPr>
        <w:spacing w:line="276" w:lineRule="auto"/>
        <w:jc w:val="center"/>
        <w:rPr>
          <w:b/>
          <w:sz w:val="36"/>
        </w:rPr>
      </w:pPr>
      <w:r w:rsidRPr="00141480">
        <w:rPr>
          <w:b/>
          <w:sz w:val="36"/>
        </w:rPr>
        <w:t>APLIK</w:t>
      </w:r>
      <w:r w:rsidR="00461C0F" w:rsidRPr="00141480">
        <w:rPr>
          <w:b/>
          <w:sz w:val="36"/>
        </w:rPr>
        <w:t>ACIJA</w:t>
      </w:r>
    </w:p>
    <w:p w14:paraId="070EB94B" w14:textId="0D0026C7" w:rsidR="00A55E3D" w:rsidRPr="00141480" w:rsidRDefault="00A55E3D" w:rsidP="00E46FCB">
      <w:pPr>
        <w:spacing w:line="276" w:lineRule="auto"/>
        <w:jc w:val="center"/>
        <w:rPr>
          <w:b/>
          <w:sz w:val="28"/>
          <w:szCs w:val="28"/>
        </w:rPr>
      </w:pPr>
      <w:r w:rsidRPr="00141480">
        <w:rPr>
          <w:b/>
          <w:sz w:val="28"/>
          <w:szCs w:val="28"/>
        </w:rPr>
        <w:t>(</w:t>
      </w:r>
      <w:proofErr w:type="spellStart"/>
      <w:r w:rsidR="00461C0F" w:rsidRPr="00141480">
        <w:rPr>
          <w:b/>
          <w:sz w:val="28"/>
          <w:szCs w:val="28"/>
        </w:rPr>
        <w:t>za</w:t>
      </w:r>
      <w:proofErr w:type="spellEnd"/>
      <w:r w:rsidR="00461C0F" w:rsidRPr="00141480">
        <w:rPr>
          <w:b/>
          <w:sz w:val="28"/>
          <w:szCs w:val="28"/>
        </w:rPr>
        <w:t xml:space="preserve"> tri </w:t>
      </w:r>
      <w:proofErr w:type="spellStart"/>
      <w:r w:rsidR="00461C0F" w:rsidRPr="00141480">
        <w:rPr>
          <w:b/>
          <w:sz w:val="28"/>
          <w:szCs w:val="28"/>
        </w:rPr>
        <w:t>lota</w:t>
      </w:r>
      <w:proofErr w:type="spellEnd"/>
      <w:r w:rsidRPr="00141480">
        <w:rPr>
          <w:b/>
          <w:sz w:val="28"/>
          <w:szCs w:val="28"/>
        </w:rPr>
        <w:t>)</w:t>
      </w:r>
    </w:p>
    <w:p w14:paraId="7D4F1151" w14:textId="77777777" w:rsidR="00E46FCB" w:rsidRPr="00141480" w:rsidRDefault="00E46FCB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</w:p>
    <w:p w14:paraId="1FBF6B1D" w14:textId="77777777" w:rsidR="00461C0F" w:rsidRPr="00141480" w:rsidRDefault="00461C0F" w:rsidP="00461C0F">
      <w:pPr>
        <w:ind w:right="630"/>
        <w:jc w:val="center"/>
        <w:rPr>
          <w:rFonts w:ascii="Times New Roman" w:hAnsi="Times New Roman" w:cs="Times New Roman"/>
        </w:rPr>
      </w:pPr>
      <w:proofErr w:type="spellStart"/>
      <w:r w:rsidRPr="00141480">
        <w:rPr>
          <w:rFonts w:ascii="Times New Roman" w:hAnsi="Times New Roman" w:cs="Times New Roman"/>
        </w:rPr>
        <w:t>Za</w:t>
      </w:r>
      <w:proofErr w:type="spellEnd"/>
      <w:r w:rsidRPr="00141480">
        <w:rPr>
          <w:rFonts w:ascii="Times New Roman" w:hAnsi="Times New Roman" w:cs="Times New Roman"/>
        </w:rPr>
        <w:t xml:space="preserve"> </w:t>
      </w:r>
      <w:proofErr w:type="spellStart"/>
      <w:r w:rsidRPr="00141480">
        <w:rPr>
          <w:rFonts w:ascii="Times New Roman" w:hAnsi="Times New Roman" w:cs="Times New Roman"/>
        </w:rPr>
        <w:t>učešće</w:t>
      </w:r>
      <w:proofErr w:type="spellEnd"/>
      <w:r w:rsidRPr="00141480">
        <w:rPr>
          <w:rFonts w:ascii="Times New Roman" w:hAnsi="Times New Roman" w:cs="Times New Roman"/>
        </w:rPr>
        <w:t xml:space="preserve"> u </w:t>
      </w:r>
      <w:proofErr w:type="spellStart"/>
      <w:r w:rsidRPr="00141480">
        <w:rPr>
          <w:rFonts w:ascii="Times New Roman" w:hAnsi="Times New Roman" w:cs="Times New Roman"/>
        </w:rPr>
        <w:t>subvenciji</w:t>
      </w:r>
      <w:proofErr w:type="spellEnd"/>
      <w:r w:rsidRPr="00141480">
        <w:rPr>
          <w:rFonts w:ascii="Times New Roman" w:hAnsi="Times New Roman" w:cs="Times New Roman"/>
        </w:rPr>
        <w:t xml:space="preserve"> </w:t>
      </w:r>
      <w:proofErr w:type="spellStart"/>
      <w:r w:rsidRPr="00141480">
        <w:rPr>
          <w:rFonts w:ascii="Times New Roman" w:hAnsi="Times New Roman" w:cs="Times New Roman"/>
        </w:rPr>
        <w:t>finansijskim</w:t>
      </w:r>
      <w:proofErr w:type="spellEnd"/>
      <w:r w:rsidRPr="00141480">
        <w:rPr>
          <w:rFonts w:ascii="Times New Roman" w:hAnsi="Times New Roman" w:cs="Times New Roman"/>
        </w:rPr>
        <w:t xml:space="preserve"> </w:t>
      </w:r>
      <w:proofErr w:type="spellStart"/>
      <w:r w:rsidRPr="00141480">
        <w:rPr>
          <w:rFonts w:ascii="Times New Roman" w:hAnsi="Times New Roman" w:cs="Times New Roman"/>
        </w:rPr>
        <w:t>sredstvima</w:t>
      </w:r>
      <w:proofErr w:type="spellEnd"/>
      <w:r w:rsidRPr="00141480">
        <w:rPr>
          <w:rFonts w:ascii="Times New Roman" w:hAnsi="Times New Roman" w:cs="Times New Roman"/>
        </w:rPr>
        <w:t xml:space="preserve"> </w:t>
      </w:r>
      <w:proofErr w:type="spellStart"/>
      <w:r w:rsidRPr="00141480">
        <w:rPr>
          <w:rFonts w:ascii="Times New Roman" w:hAnsi="Times New Roman" w:cs="Times New Roman"/>
        </w:rPr>
        <w:t>za</w:t>
      </w:r>
      <w:proofErr w:type="spellEnd"/>
      <w:r w:rsidRPr="00141480">
        <w:rPr>
          <w:rFonts w:ascii="Times New Roman" w:hAnsi="Times New Roman" w:cs="Times New Roman"/>
        </w:rPr>
        <w:t xml:space="preserve"> MMSP</w:t>
      </w:r>
    </w:p>
    <w:p w14:paraId="34D206FC" w14:textId="77777777" w:rsidR="002E239B" w:rsidRPr="00141480" w:rsidRDefault="002E239B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7175E6E" w14:textId="77777777" w:rsidR="004C3FD1" w:rsidRPr="00141480" w:rsidRDefault="004C3FD1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568E86D0" w14:textId="77777777" w:rsidR="004C3FD1" w:rsidRPr="00141480" w:rsidRDefault="004C3FD1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34D6C649" w14:textId="77777777" w:rsidR="004C3FD1" w:rsidRPr="00141480" w:rsidRDefault="004C3FD1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2E81A780" w14:textId="77777777" w:rsidR="004C3FD1" w:rsidRPr="00141480" w:rsidRDefault="004C3FD1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D11A4BF" w14:textId="77777777" w:rsidR="001C49CF" w:rsidRPr="00141480" w:rsidRDefault="001C49CF" w:rsidP="004C3FD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95C217" w14:textId="609FA3E6" w:rsidR="001C49CF" w:rsidRPr="00141480" w:rsidRDefault="001C49CF" w:rsidP="004C3FD1">
      <w:pPr>
        <w:pStyle w:val="BodyText"/>
        <w:spacing w:after="0"/>
        <w:jc w:val="center"/>
        <w:rPr>
          <w:rFonts w:ascii="Book Antiqua" w:hAnsi="Book Antiqua" w:cs="Calibri Light"/>
          <w:lang w:val="sq-AL"/>
        </w:rPr>
      </w:pPr>
      <w:r w:rsidRPr="00141480">
        <w:rPr>
          <w:rFonts w:ascii="Book Antiqua" w:hAnsi="Book Antiqua" w:cs="Calibri Light"/>
          <w:lang w:val="sq-AL"/>
        </w:rPr>
        <w:t>(</w:t>
      </w:r>
      <w:proofErr w:type="spellStart"/>
      <w:r w:rsidR="00461C0F" w:rsidRPr="00141480">
        <w:rPr>
          <w:rFonts w:ascii="Book Antiqua" w:eastAsia="Book Antiqua" w:hAnsi="Book Antiqua" w:cs="Book Antiqua"/>
        </w:rPr>
        <w:t>Aplikant</w:t>
      </w:r>
      <w:proofErr w:type="spellEnd"/>
      <w:r w:rsidR="00461C0F" w:rsidRPr="00141480">
        <w:rPr>
          <w:rFonts w:ascii="Book Antiqua" w:eastAsia="Book Antiqua" w:hAnsi="Book Antiqua" w:cs="Book Antiqua"/>
        </w:rPr>
        <w:t xml:space="preserve"> da </w:t>
      </w:r>
      <w:proofErr w:type="spellStart"/>
      <w:r w:rsidR="00461C0F" w:rsidRPr="00141480">
        <w:rPr>
          <w:rFonts w:ascii="Book Antiqua" w:eastAsia="Book Antiqua" w:hAnsi="Book Antiqua" w:cs="Book Antiqua"/>
        </w:rPr>
        <w:t>popuni</w:t>
      </w:r>
      <w:proofErr w:type="spellEnd"/>
      <w:r w:rsidRPr="00141480">
        <w:rPr>
          <w:rFonts w:ascii="Book Antiqua" w:hAnsi="Book Antiqua" w:cs="Calibri Light"/>
          <w:lang w:val="sq-AL"/>
        </w:rPr>
        <w:t>)</w:t>
      </w:r>
    </w:p>
    <w:p w14:paraId="2943CA2B" w14:textId="77777777" w:rsidR="001C49CF" w:rsidRPr="00141480" w:rsidRDefault="001C49CF" w:rsidP="004C3FD1">
      <w:pPr>
        <w:autoSpaceDE w:val="0"/>
        <w:autoSpaceDN w:val="0"/>
        <w:adjustRightInd w:val="0"/>
        <w:jc w:val="center"/>
        <w:rPr>
          <w:rFonts w:ascii="Book Antiqua" w:hAnsi="Book Antiqua"/>
        </w:rPr>
      </w:pPr>
    </w:p>
    <w:p w14:paraId="7D406EDA" w14:textId="77777777" w:rsidR="001C49CF" w:rsidRPr="00141480" w:rsidRDefault="001C49CF" w:rsidP="001C49CF">
      <w:pPr>
        <w:autoSpaceDE w:val="0"/>
        <w:autoSpaceDN w:val="0"/>
        <w:adjustRightInd w:val="0"/>
        <w:rPr>
          <w:rFonts w:ascii="Book Antiqua" w:hAnsi="Book Antiqua"/>
        </w:rPr>
      </w:pPr>
    </w:p>
    <w:p w14:paraId="2BE99975" w14:textId="77777777" w:rsidR="001C49CF" w:rsidRPr="00141480" w:rsidRDefault="001C49CF" w:rsidP="001C49CF">
      <w:pPr>
        <w:autoSpaceDE w:val="0"/>
        <w:autoSpaceDN w:val="0"/>
        <w:adjustRightInd w:val="0"/>
        <w:rPr>
          <w:rFonts w:ascii="Book Antiqua" w:hAnsi="Book Antiqua"/>
        </w:rPr>
      </w:pPr>
    </w:p>
    <w:p w14:paraId="3BB0E583" w14:textId="77777777" w:rsidR="001C49CF" w:rsidRPr="00141480" w:rsidRDefault="001C49CF" w:rsidP="001C49CF">
      <w:pPr>
        <w:autoSpaceDE w:val="0"/>
        <w:autoSpaceDN w:val="0"/>
        <w:adjustRightInd w:val="0"/>
        <w:rPr>
          <w:rFonts w:ascii="Book Antiqua" w:hAnsi="Book Antiqua"/>
        </w:rPr>
      </w:pPr>
    </w:p>
    <w:p w14:paraId="0C619B6C" w14:textId="77777777" w:rsidR="001C49CF" w:rsidRPr="00141480" w:rsidRDefault="001C49CF" w:rsidP="001C49CF">
      <w:pPr>
        <w:autoSpaceDE w:val="0"/>
        <w:autoSpaceDN w:val="0"/>
        <w:adjustRightInd w:val="0"/>
        <w:rPr>
          <w:rFonts w:ascii="Book Antiqua" w:hAnsi="Book Antiqua"/>
        </w:rPr>
      </w:pPr>
    </w:p>
    <w:p w14:paraId="179446FE" w14:textId="77777777" w:rsidR="001C49CF" w:rsidRPr="00141480" w:rsidRDefault="001C49CF" w:rsidP="001C49CF">
      <w:pPr>
        <w:autoSpaceDE w:val="0"/>
        <w:autoSpaceDN w:val="0"/>
        <w:adjustRightInd w:val="0"/>
        <w:rPr>
          <w:rFonts w:ascii="Book Antiqua" w:hAnsi="Book Antiqua"/>
        </w:rPr>
      </w:pPr>
    </w:p>
    <w:tbl>
      <w:tblPr>
        <w:tblW w:w="8972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0"/>
        <w:gridCol w:w="3802"/>
      </w:tblGrid>
      <w:tr w:rsidR="00141480" w:rsidRPr="00141480" w14:paraId="73400056" w14:textId="77777777" w:rsidTr="00113F22">
        <w:tc>
          <w:tcPr>
            <w:tcW w:w="8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8AF96FC" w14:textId="3759793A" w:rsidR="001C49CF" w:rsidRPr="00141480" w:rsidRDefault="001C49CF" w:rsidP="000C5379">
            <w:pPr>
              <w:pStyle w:val="ListParagraph"/>
              <w:ind w:left="967"/>
              <w:rPr>
                <w:rFonts w:ascii="Book Antiqua" w:hAnsi="Book Antiqua" w:cs="Calibri Light"/>
                <w:b/>
                <w:szCs w:val="22"/>
              </w:rPr>
            </w:pPr>
            <w:r w:rsidRPr="00141480">
              <w:rPr>
                <w:rFonts w:ascii="Book Antiqua" w:hAnsi="Book Antiqua" w:cs="Calibri Light"/>
                <w:b/>
                <w:szCs w:val="22"/>
              </w:rPr>
              <w:t xml:space="preserve">I. </w:t>
            </w:r>
            <w:r w:rsidR="007410D3" w:rsidRPr="00141480">
              <w:rPr>
                <w:rFonts w:ascii="Book Antiqua" w:eastAsia="Book Antiqua" w:hAnsi="Book Antiqua" w:cs="Book Antiqua"/>
                <w:b/>
              </w:rPr>
              <w:t>OPŠTI PODACI O APLIKANTU</w:t>
            </w:r>
          </w:p>
        </w:tc>
      </w:tr>
      <w:tr w:rsidR="00141480" w:rsidRPr="00141480" w14:paraId="3D7A6487" w14:textId="77777777" w:rsidTr="00113F22"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C5C03E" w14:textId="77777777" w:rsidR="007410D3" w:rsidRPr="00141480" w:rsidRDefault="007410D3" w:rsidP="007410D3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Ime i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prezime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vlasnik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  <w:p w14:paraId="3BD1E348" w14:textId="51FD2C38" w:rsidR="001C49CF" w:rsidRPr="00141480" w:rsidRDefault="007410D3" w:rsidP="007410D3">
            <w:pPr>
              <w:pStyle w:val="NoSpacing"/>
              <w:rPr>
                <w:b/>
                <w:sz w:val="16"/>
                <w:szCs w:val="16"/>
              </w:rPr>
            </w:pPr>
            <w:r w:rsidRPr="00141480">
              <w:rPr>
                <w:b/>
                <w:sz w:val="16"/>
                <w:szCs w:val="16"/>
              </w:rPr>
              <w:t>(</w:t>
            </w:r>
            <w:proofErr w:type="spellStart"/>
            <w:r w:rsidRPr="00141480">
              <w:rPr>
                <w:b/>
                <w:sz w:val="16"/>
                <w:szCs w:val="16"/>
              </w:rPr>
              <w:t>Ako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ovlašćeno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lice </w:t>
            </w:r>
            <w:proofErr w:type="spellStart"/>
            <w:r w:rsidRPr="00141480">
              <w:rPr>
                <w:b/>
                <w:sz w:val="16"/>
                <w:szCs w:val="16"/>
              </w:rPr>
              <w:t>nije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vlasnik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subjekta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koji </w:t>
            </w:r>
            <w:proofErr w:type="spellStart"/>
            <w:r w:rsidRPr="00141480">
              <w:rPr>
                <w:b/>
                <w:sz w:val="16"/>
                <w:szCs w:val="16"/>
              </w:rPr>
              <w:t>podnosi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zahtev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41480">
              <w:rPr>
                <w:b/>
                <w:sz w:val="16"/>
                <w:szCs w:val="16"/>
              </w:rPr>
              <w:t>priložite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overeno</w:t>
            </w:r>
            <w:proofErr w:type="spellEnd"/>
            <w:r w:rsidRPr="001414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41480">
              <w:rPr>
                <w:b/>
                <w:sz w:val="16"/>
                <w:szCs w:val="16"/>
              </w:rPr>
              <w:t>ovlašćenje</w:t>
            </w:r>
            <w:proofErr w:type="spellEnd"/>
            <w:r w:rsidRPr="00141480">
              <w:rPr>
                <w:b/>
                <w:sz w:val="16"/>
                <w:szCs w:val="16"/>
              </w:rPr>
              <w:t>).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91513" w14:textId="77777777" w:rsidR="001C49CF" w:rsidRPr="00141480" w:rsidRDefault="001C49CF" w:rsidP="000C5379">
            <w:pPr>
              <w:rPr>
                <w:rFonts w:ascii="Book Antiqua" w:hAnsi="Book Antiqua" w:cs="Calibri Light"/>
                <w:b/>
                <w:sz w:val="22"/>
                <w:szCs w:val="22"/>
              </w:rPr>
            </w:pPr>
          </w:p>
        </w:tc>
      </w:tr>
      <w:tr w:rsidR="00141480" w:rsidRPr="00141480" w14:paraId="59A3E59F" w14:textId="77777777" w:rsidTr="00113F22">
        <w:trPr>
          <w:trHeight w:val="360"/>
        </w:trPr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6F54CE" w14:textId="1976EBE7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Lični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51A6F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7513FB61" w14:textId="77777777" w:rsidTr="00113F22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7FACE1AB" w14:textId="460A655A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Datum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265A6651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063DE8B0" w14:textId="77777777" w:rsidTr="00113F22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A9F9CCB" w14:textId="27893972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Mesto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prebivališta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opština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84EE897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AE2C3A9" w14:textId="77777777" w:rsidTr="00113F22">
        <w:trPr>
          <w:trHeight w:val="332"/>
        </w:trPr>
        <w:tc>
          <w:tcPr>
            <w:tcW w:w="5170" w:type="dxa"/>
            <w:shd w:val="clear" w:color="auto" w:fill="D9D9D9"/>
            <w:vAlign w:val="center"/>
          </w:tcPr>
          <w:p w14:paraId="101456EC" w14:textId="4F7205B7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Nacionalnost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77574AF0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35B40983" w14:textId="77777777" w:rsidTr="00113F22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8790895" w14:textId="6F2D6656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Rod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764AFC0A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F14F07E" w14:textId="77777777" w:rsidTr="00113F22">
        <w:trPr>
          <w:trHeight w:val="350"/>
        </w:trPr>
        <w:tc>
          <w:tcPr>
            <w:tcW w:w="5170" w:type="dxa"/>
            <w:shd w:val="clear" w:color="auto" w:fill="D9D9D9"/>
            <w:vAlign w:val="center"/>
          </w:tcPr>
          <w:p w14:paraId="56DDC66C" w14:textId="5AC49362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hAnsi="Book Antiqua" w:cs="Calibri Light"/>
                <w:sz w:val="22"/>
                <w:szCs w:val="22"/>
                <w:lang w:val="sq-AL"/>
              </w:rPr>
              <w:t>Profesija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1512034A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7AB0CB5A" w14:textId="77777777" w:rsidTr="00113F22">
        <w:trPr>
          <w:trHeight w:val="359"/>
        </w:trPr>
        <w:tc>
          <w:tcPr>
            <w:tcW w:w="5170" w:type="dxa"/>
            <w:shd w:val="clear" w:color="auto" w:fill="D9D9D9"/>
            <w:vAlign w:val="center"/>
          </w:tcPr>
          <w:p w14:paraId="115AFDF9" w14:textId="0507C917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Br.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Telefona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6ACDF805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5BB31D28" w14:textId="77777777" w:rsidTr="00113F22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6B763F7E" w14:textId="77777777" w:rsidR="001C49CF" w:rsidRPr="00141480" w:rsidRDefault="001C49CF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r w:rsidRPr="00141480">
              <w:rPr>
                <w:rFonts w:ascii="Book Antiqua" w:hAnsi="Book Antiqua" w:cs="Calibri Light"/>
                <w:sz w:val="22"/>
                <w:szCs w:val="22"/>
                <w:lang w:val="sq-AL"/>
              </w:rPr>
              <w:t>E-</w:t>
            </w:r>
            <w:proofErr w:type="spellStart"/>
            <w:r w:rsidRPr="00141480">
              <w:rPr>
                <w:rFonts w:ascii="Book Antiqua" w:hAnsi="Book Antiqua" w:cs="Calibri Light"/>
                <w:sz w:val="22"/>
                <w:szCs w:val="22"/>
                <w:lang w:val="sq-AL"/>
              </w:rPr>
              <w:t>mail</w:t>
            </w:r>
            <w:proofErr w:type="spellEnd"/>
            <w:r w:rsidRPr="00141480">
              <w:rPr>
                <w:rFonts w:ascii="Book Antiqua" w:hAnsi="Book Antiqua" w:cs="Calibri Light"/>
                <w:sz w:val="22"/>
                <w:szCs w:val="22"/>
                <w:lang w:val="sq-AL"/>
              </w:rPr>
              <w:t xml:space="preserve"> adresa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326EB218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73C0404" w14:textId="77777777" w:rsidTr="00113F22">
        <w:trPr>
          <w:trHeight w:val="422"/>
        </w:trPr>
        <w:tc>
          <w:tcPr>
            <w:tcW w:w="5170" w:type="dxa"/>
            <w:shd w:val="clear" w:color="auto" w:fill="D9D9D9"/>
            <w:vAlign w:val="center"/>
          </w:tcPr>
          <w:p w14:paraId="01726A97" w14:textId="076239C8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Veb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stranica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ako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postoji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D6FDB47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9AFF199" w14:textId="77777777" w:rsidTr="00113F22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0472EEE7" w14:textId="5BC3C8CD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Naziv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4843BCD4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556D1C20" w14:textId="77777777" w:rsidTr="00113F22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1DD45998" w14:textId="455D66AA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Broj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767DDBFB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16724951" w14:textId="77777777" w:rsidTr="00113F22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55DCDFD9" w14:textId="57A1AB96" w:rsidR="001C49CF" w:rsidRPr="00141480" w:rsidRDefault="007410D3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Datum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registracije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15847B13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7317235" w14:textId="77777777" w:rsidTr="00113F22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97371DB" w14:textId="51952226" w:rsidR="001C49CF" w:rsidRPr="00141480" w:rsidRDefault="007410D3" w:rsidP="007410D3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Vrsta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ograničena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odgovornost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individualni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biznis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ortačko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društvo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)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1CE3B8B3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33C47B77" w14:textId="77777777" w:rsidTr="00113F22">
        <w:trPr>
          <w:trHeight w:val="251"/>
        </w:trPr>
        <w:tc>
          <w:tcPr>
            <w:tcW w:w="5170" w:type="dxa"/>
            <w:shd w:val="clear" w:color="auto" w:fill="D9D9D9"/>
            <w:vAlign w:val="center"/>
          </w:tcPr>
          <w:p w14:paraId="34859F10" w14:textId="2BC7ECBA" w:rsidR="00C1553D" w:rsidRPr="00141480" w:rsidRDefault="00F4260F" w:rsidP="00C1553D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Puna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adresa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0533EAD4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17022B2" w14:textId="77777777" w:rsidTr="00984EC5">
        <w:trPr>
          <w:trHeight w:val="251"/>
        </w:trPr>
        <w:tc>
          <w:tcPr>
            <w:tcW w:w="5170" w:type="dxa"/>
            <w:tcBorders>
              <w:bottom w:val="single" w:sz="4" w:space="0" w:color="auto"/>
            </w:tcBorders>
            <w:shd w:val="clear" w:color="auto" w:fill="DFDFDF" w:themeFill="background2" w:themeFillShade="E6"/>
            <w:vAlign w:val="center"/>
          </w:tcPr>
          <w:p w14:paraId="13C163C4" w14:textId="3CF05928" w:rsidR="001C49CF" w:rsidRPr="00141480" w:rsidRDefault="00F4260F" w:rsidP="001C49CF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Broj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bankovnog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poslovnog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računa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7D1D2061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9FBD58B" w14:textId="77777777" w:rsidTr="000A67DA">
        <w:trPr>
          <w:trHeight w:val="539"/>
        </w:trPr>
        <w:tc>
          <w:tcPr>
            <w:tcW w:w="5170" w:type="dxa"/>
            <w:tcBorders>
              <w:top w:val="nil"/>
            </w:tcBorders>
            <w:shd w:val="clear" w:color="auto" w:fill="D9D9D9"/>
            <w:vAlign w:val="center"/>
          </w:tcPr>
          <w:p w14:paraId="7AF333F1" w14:textId="18D0788D" w:rsidR="001C49CF" w:rsidRPr="00141480" w:rsidRDefault="00F4260F" w:rsidP="00C1553D">
            <w:pPr>
              <w:pStyle w:val="List"/>
              <w:numPr>
                <w:ilvl w:val="0"/>
                <w:numId w:val="25"/>
              </w:numPr>
              <w:spacing w:line="360" w:lineRule="auto"/>
              <w:rPr>
                <w:rFonts w:ascii="Book Antiqua" w:hAnsi="Book Antiqua" w:cs="Calibri Light"/>
                <w:sz w:val="22"/>
                <w:szCs w:val="22"/>
                <w:lang w:val="sq-AL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Informacije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o tome u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kom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sektoru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posluje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vaše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preduzeće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5F1CABE8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1B934763" w14:textId="77777777" w:rsidTr="00113F22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D3C35C5" w14:textId="4B4E6497" w:rsidR="001C49CF" w:rsidRPr="00141480" w:rsidRDefault="00F4260F" w:rsidP="001C49CF">
            <w:pPr>
              <w:numPr>
                <w:ilvl w:val="0"/>
                <w:numId w:val="25"/>
              </w:numPr>
              <w:spacing w:after="0" w:line="240" w:lineRule="auto"/>
              <w:rPr>
                <w:rFonts w:ascii="Book Antiqua" w:hAnsi="Book Antiqua" w:cs="Segoe UI"/>
                <w:sz w:val="22"/>
                <w:szCs w:val="22"/>
              </w:rPr>
            </w:pPr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Lot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aplikacije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09E7C593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43E5B2E7" w14:textId="77777777" w:rsidTr="00113F22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7C26502B" w14:textId="5B04E87C" w:rsidR="001C49CF" w:rsidRPr="00141480" w:rsidRDefault="00F4260F" w:rsidP="001C49CF">
            <w:pPr>
              <w:numPr>
                <w:ilvl w:val="0"/>
                <w:numId w:val="25"/>
              </w:numPr>
              <w:spacing w:after="0" w:line="240" w:lineRule="auto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Traženi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iznos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granta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(EVRO) 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64DE6C18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6D308827" w14:textId="77777777" w:rsidTr="00113F22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5E0D2E1E" w14:textId="4AEF1C25" w:rsidR="001C49CF" w:rsidRPr="00141480" w:rsidRDefault="00F4260F" w:rsidP="001C49CF">
            <w:pPr>
              <w:numPr>
                <w:ilvl w:val="0"/>
                <w:numId w:val="25"/>
              </w:numPr>
              <w:spacing w:after="0" w:line="240" w:lineRule="auto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Procenat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granta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ukupnoj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vrednosti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projekta</w:t>
            </w:r>
            <w:proofErr w:type="spellEnd"/>
          </w:p>
        </w:tc>
        <w:tc>
          <w:tcPr>
            <w:tcW w:w="3802" w:type="dxa"/>
            <w:shd w:val="clear" w:color="auto" w:fill="auto"/>
            <w:vAlign w:val="center"/>
          </w:tcPr>
          <w:p w14:paraId="3AAF2BCF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491DC4FE" w14:textId="77777777" w:rsidTr="00113F22">
        <w:trPr>
          <w:trHeight w:val="539"/>
        </w:trPr>
        <w:tc>
          <w:tcPr>
            <w:tcW w:w="5170" w:type="dxa"/>
            <w:shd w:val="clear" w:color="auto" w:fill="D9D9D9"/>
            <w:vAlign w:val="center"/>
          </w:tcPr>
          <w:p w14:paraId="641BFEB9" w14:textId="5A214F61" w:rsidR="001C49CF" w:rsidRPr="00141480" w:rsidRDefault="00F4260F" w:rsidP="001C49CF">
            <w:pPr>
              <w:numPr>
                <w:ilvl w:val="0"/>
                <w:numId w:val="25"/>
              </w:numPr>
              <w:spacing w:after="0" w:line="240" w:lineRule="auto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li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ste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bili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dobitnik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neke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grant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šeme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poslednje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2 godine?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Ako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DA, koja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šema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grantova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koliki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je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iznos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koji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ste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dobili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?</w:t>
            </w:r>
          </w:p>
        </w:tc>
        <w:tc>
          <w:tcPr>
            <w:tcW w:w="3802" w:type="dxa"/>
            <w:shd w:val="clear" w:color="auto" w:fill="auto"/>
            <w:vAlign w:val="center"/>
          </w:tcPr>
          <w:p w14:paraId="2107F3B9" w14:textId="77777777" w:rsidR="001C49CF" w:rsidRPr="00141480" w:rsidRDefault="001C49CF" w:rsidP="000C5379">
            <w:pPr>
              <w:rPr>
                <w:rFonts w:ascii="Book Antiqua" w:hAnsi="Book Antiqua" w:cs="Calibri Light"/>
                <w:sz w:val="22"/>
                <w:szCs w:val="22"/>
              </w:rPr>
            </w:pPr>
          </w:p>
        </w:tc>
      </w:tr>
      <w:tr w:rsidR="00141480" w:rsidRPr="00141480" w14:paraId="27E96105" w14:textId="77777777" w:rsidTr="00113F22">
        <w:trPr>
          <w:trHeight w:val="539"/>
        </w:trPr>
        <w:tc>
          <w:tcPr>
            <w:tcW w:w="8972" w:type="dxa"/>
            <w:gridSpan w:val="2"/>
            <w:shd w:val="clear" w:color="auto" w:fill="D9D9D9"/>
            <w:vAlign w:val="center"/>
          </w:tcPr>
          <w:p w14:paraId="161B1460" w14:textId="4D94E1C6" w:rsidR="001C49CF" w:rsidRPr="00141480" w:rsidRDefault="00F4260F" w:rsidP="00F4260F">
            <w:pPr>
              <w:numPr>
                <w:ilvl w:val="0"/>
                <w:numId w:val="25"/>
              </w:numPr>
              <w:spacing w:after="0" w:line="240" w:lineRule="auto"/>
              <w:rPr>
                <w:rFonts w:ascii="Book Antiqua" w:hAnsi="Book Antiqua" w:cs="Calibri Light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Dajte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pregled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vašeg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trenutnog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preduzeća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proizvoda</w:t>
            </w:r>
            <w:proofErr w:type="spellEnd"/>
            <w:r w:rsidR="001C49CF"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7561BFCE" w14:textId="77777777" w:rsidTr="000A67DA">
        <w:trPr>
          <w:trHeight w:val="539"/>
        </w:trPr>
        <w:tc>
          <w:tcPr>
            <w:tcW w:w="8972" w:type="dxa"/>
            <w:gridSpan w:val="2"/>
            <w:shd w:val="clear" w:color="auto" w:fill="FFFFFF" w:themeFill="background1"/>
            <w:vAlign w:val="center"/>
          </w:tcPr>
          <w:p w14:paraId="665408C1" w14:textId="77777777" w:rsidR="001C49CF" w:rsidRPr="00141480" w:rsidRDefault="001C49CF" w:rsidP="000A67DA">
            <w:pPr>
              <w:ind w:left="720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lastRenderedPageBreak/>
              <w:t xml:space="preserve"> </w:t>
            </w:r>
          </w:p>
          <w:p w14:paraId="3F3BD4DC" w14:textId="0AE485F5" w:rsidR="0012190B" w:rsidRPr="00141480" w:rsidRDefault="0012190B" w:rsidP="000A67DA">
            <w:pPr>
              <w:ind w:left="720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</w:p>
        </w:tc>
      </w:tr>
      <w:tr w:rsidR="00141480" w:rsidRPr="00141480" w14:paraId="7EAC6E1A" w14:textId="77777777" w:rsidTr="00984EC5">
        <w:trPr>
          <w:trHeight w:val="539"/>
        </w:trPr>
        <w:tc>
          <w:tcPr>
            <w:tcW w:w="8972" w:type="dxa"/>
            <w:gridSpan w:val="2"/>
            <w:shd w:val="clear" w:color="auto" w:fill="B9B9B9" w:themeFill="background2" w:themeFillShade="BF"/>
            <w:vAlign w:val="center"/>
          </w:tcPr>
          <w:p w14:paraId="071D0098" w14:textId="16559235" w:rsidR="00113F22" w:rsidRPr="00141480" w:rsidRDefault="00460CB3" w:rsidP="00460CB3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Navedite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informacije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o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mašini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finansijskim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troškovima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dobavljaču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funkciji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mašine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postavite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druge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tehničke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specifikacije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mašine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za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proizvodnju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preradu</w:t>
            </w:r>
            <w:proofErr w:type="spellEnd"/>
            <w:r w:rsidR="00113F22"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52201D35" w14:textId="77777777" w:rsidTr="00113F22">
        <w:trPr>
          <w:trHeight w:val="539"/>
        </w:trPr>
        <w:tc>
          <w:tcPr>
            <w:tcW w:w="8972" w:type="dxa"/>
            <w:gridSpan w:val="2"/>
            <w:shd w:val="clear" w:color="auto" w:fill="FFFFFF" w:themeFill="background1"/>
            <w:vAlign w:val="center"/>
          </w:tcPr>
          <w:p w14:paraId="2635503D" w14:textId="77777777" w:rsidR="00113F22" w:rsidRPr="00141480" w:rsidRDefault="00113F22" w:rsidP="00113F22">
            <w:pPr>
              <w:pStyle w:val="ListParagraph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</w:p>
          <w:p w14:paraId="27D5DA30" w14:textId="77777777" w:rsidR="0012190B" w:rsidRPr="00141480" w:rsidRDefault="0012190B" w:rsidP="00113F22">
            <w:pPr>
              <w:pStyle w:val="ListParagraph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</w:p>
        </w:tc>
      </w:tr>
      <w:tr w:rsidR="00141480" w:rsidRPr="00141480" w14:paraId="1D579B2B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D0CECE"/>
            <w:vAlign w:val="center"/>
          </w:tcPr>
          <w:p w14:paraId="1995A7EB" w14:textId="511B20F5" w:rsidR="001C49CF" w:rsidRPr="00141480" w:rsidRDefault="00460CB3" w:rsidP="001C49CF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Potencijal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zamene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uvoza</w:t>
            </w:r>
            <w:proofErr w:type="spellEnd"/>
            <w:r w:rsidR="001C49CF" w:rsidRPr="00141480">
              <w:rPr>
                <w:rFonts w:ascii="Book Antiqua" w:hAnsi="Book Antiqua" w:cs="Segoe UI"/>
                <w:sz w:val="22"/>
                <w:szCs w:val="22"/>
              </w:rPr>
              <w:t>:</w:t>
            </w:r>
          </w:p>
        </w:tc>
      </w:tr>
      <w:tr w:rsidR="00141480" w:rsidRPr="00141480" w14:paraId="285BAF0F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28DE0ACA" w14:textId="77777777" w:rsidR="001C49CF" w:rsidRPr="00141480" w:rsidRDefault="001C49CF" w:rsidP="000C5379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  <w:p w14:paraId="6DF9EF3B" w14:textId="77777777" w:rsidR="0012190B" w:rsidRPr="00141480" w:rsidRDefault="0012190B" w:rsidP="000C5379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</w:tc>
      </w:tr>
      <w:tr w:rsidR="00141480" w:rsidRPr="00141480" w14:paraId="1BA50526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D0CECE"/>
            <w:vAlign w:val="center"/>
          </w:tcPr>
          <w:p w14:paraId="60579968" w14:textId="302B1BC1" w:rsidR="001C49CF" w:rsidRPr="00141480" w:rsidRDefault="00E8535F" w:rsidP="00C33B3A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Odraziti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izvoz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za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2022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godinu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i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predstaviti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ciljeve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za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povećanje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izvoza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kroz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nova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potencijalna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tržišta</w:t>
            </w:r>
            <w:proofErr w:type="spellEnd"/>
            <w:r w:rsidR="00C33B3A" w:rsidRPr="00141480">
              <w:rPr>
                <w:rFonts w:ascii="Book Antiqua" w:hAnsi="Book Antiqua" w:cs="Segoe UI"/>
                <w:sz w:val="22"/>
                <w:szCs w:val="22"/>
              </w:rPr>
              <w:t>.</w:t>
            </w:r>
          </w:p>
        </w:tc>
      </w:tr>
      <w:tr w:rsidR="00141480" w:rsidRPr="00141480" w14:paraId="673B9390" w14:textId="77777777" w:rsidTr="000D7ECE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54F27DC0" w14:textId="77777777" w:rsidR="000D7ECE" w:rsidRPr="00141480" w:rsidRDefault="000D7ECE" w:rsidP="000D7ECE">
            <w:pPr>
              <w:spacing w:after="0" w:line="240" w:lineRule="auto"/>
              <w:ind w:left="720"/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  <w:p w14:paraId="75CF2116" w14:textId="77777777" w:rsidR="0012190B" w:rsidRPr="00141480" w:rsidRDefault="0012190B" w:rsidP="000D7ECE">
            <w:pPr>
              <w:spacing w:after="0" w:line="240" w:lineRule="auto"/>
              <w:ind w:left="720"/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  <w:p w14:paraId="15D3539E" w14:textId="77777777" w:rsidR="0012190B" w:rsidRPr="00141480" w:rsidRDefault="0012190B" w:rsidP="000D7ECE">
            <w:pPr>
              <w:spacing w:after="0" w:line="240" w:lineRule="auto"/>
              <w:ind w:left="720"/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</w:tc>
      </w:tr>
      <w:tr w:rsidR="00141480" w:rsidRPr="00141480" w14:paraId="2266B46C" w14:textId="77777777" w:rsidTr="000D7ECE">
        <w:trPr>
          <w:trHeight w:val="251"/>
        </w:trPr>
        <w:tc>
          <w:tcPr>
            <w:tcW w:w="8972" w:type="dxa"/>
            <w:gridSpan w:val="2"/>
            <w:shd w:val="clear" w:color="auto" w:fill="B9B9B9" w:themeFill="background2" w:themeFillShade="BF"/>
            <w:vAlign w:val="center"/>
          </w:tcPr>
          <w:p w14:paraId="10AEF12B" w14:textId="108D0ED3" w:rsidR="006043EE" w:rsidRPr="00141480" w:rsidRDefault="00395EF4" w:rsidP="003400AC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Mogući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izvozni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potencijali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za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budućnost</w:t>
            </w:r>
            <w:proofErr w:type="spellEnd"/>
            <w:r w:rsidR="00984EC5" w:rsidRPr="00141480">
              <w:rPr>
                <w:rFonts w:ascii="Book Antiqua" w:hAnsi="Book Antiqua" w:cs="Segoe UI"/>
                <w:sz w:val="22"/>
                <w:szCs w:val="22"/>
              </w:rPr>
              <w:t>:</w:t>
            </w:r>
          </w:p>
        </w:tc>
      </w:tr>
      <w:tr w:rsidR="00141480" w:rsidRPr="00141480" w14:paraId="0F4D5398" w14:textId="77777777" w:rsidTr="006043EE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40E0B0BA" w14:textId="77777777" w:rsidR="006043EE" w:rsidRPr="00141480" w:rsidRDefault="006043EE" w:rsidP="006043EE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  <w:p w14:paraId="522923C0" w14:textId="77777777" w:rsidR="0012190B" w:rsidRPr="00141480" w:rsidRDefault="0012190B" w:rsidP="006043EE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</w:tc>
      </w:tr>
      <w:tr w:rsidR="00141480" w:rsidRPr="00141480" w14:paraId="5C9EC2AE" w14:textId="77777777" w:rsidTr="001E1180">
        <w:trPr>
          <w:trHeight w:val="251"/>
        </w:trPr>
        <w:tc>
          <w:tcPr>
            <w:tcW w:w="8972" w:type="dxa"/>
            <w:gridSpan w:val="2"/>
            <w:shd w:val="clear" w:color="auto" w:fill="B9B9B9" w:themeFill="background2" w:themeFillShade="BF"/>
            <w:vAlign w:val="center"/>
          </w:tcPr>
          <w:p w14:paraId="49EB22B1" w14:textId="3AB17262" w:rsidR="000D7ECE" w:rsidRPr="00141480" w:rsidRDefault="00C33B3A" w:rsidP="00C33B3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Odraziti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godišnji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promet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za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prošlu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2022.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godinu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kao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ciljeve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za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povećanje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prometa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kroz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povećanje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proizvodnih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i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progresivnih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hAnsi="Book Antiqua" w:cs="Segoe UI"/>
                <w:sz w:val="22"/>
                <w:szCs w:val="22"/>
              </w:rPr>
              <w:t>kapaciteta</w:t>
            </w:r>
            <w:proofErr w:type="spellEnd"/>
            <w:r w:rsidRPr="00141480">
              <w:rPr>
                <w:rFonts w:ascii="Book Antiqua" w:hAnsi="Book Antiqua" w:cs="Segoe UI"/>
                <w:sz w:val="22"/>
                <w:szCs w:val="22"/>
              </w:rPr>
              <w:t>.</w:t>
            </w:r>
          </w:p>
        </w:tc>
      </w:tr>
      <w:tr w:rsidR="00141480" w:rsidRPr="00141480" w14:paraId="59DFB656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6950BC93" w14:textId="77777777" w:rsidR="006043EE" w:rsidRPr="00141480" w:rsidRDefault="006043EE" w:rsidP="000C5379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  <w:p w14:paraId="18178897" w14:textId="77777777" w:rsidR="0012190B" w:rsidRPr="00141480" w:rsidRDefault="0012190B" w:rsidP="000C5379">
            <w:pPr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</w:tc>
      </w:tr>
      <w:tr w:rsidR="00141480" w:rsidRPr="00141480" w14:paraId="6220AA1D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D0CECE"/>
            <w:vAlign w:val="center"/>
          </w:tcPr>
          <w:p w14:paraId="592456BE" w14:textId="4ADEAA8C" w:rsidR="001C49CF" w:rsidRPr="00141480" w:rsidRDefault="00395EF4" w:rsidP="00937E8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Broj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novih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radnika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koji se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planiraju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zaposluju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slučaju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dobijanja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granta</w:t>
            </w:r>
            <w:proofErr w:type="spellEnd"/>
            <w:r w:rsidR="00EB3C3F" w:rsidRPr="00141480">
              <w:rPr>
                <w:rFonts w:ascii="Book Antiqua" w:eastAsia="Tahoma" w:hAnsi="Book Antiqua" w:cs="Segoe UI"/>
                <w:spacing w:val="1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7CEDD88B" w14:textId="77777777" w:rsidTr="00113F22">
        <w:trPr>
          <w:trHeight w:val="1007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1A2AF460" w14:textId="05FC2A7D" w:rsidR="001C49CF" w:rsidRPr="00141480" w:rsidRDefault="001C49CF" w:rsidP="000C5379">
            <w:pPr>
              <w:ind w:left="720"/>
              <w:jc w:val="both"/>
              <w:rPr>
                <w:rFonts w:ascii="Book Antiqua" w:hAnsi="Book Antiqua" w:cs="Segoe UI"/>
                <w:sz w:val="22"/>
                <w:szCs w:val="22"/>
              </w:rPr>
            </w:pPr>
          </w:p>
        </w:tc>
      </w:tr>
      <w:tr w:rsidR="00141480" w:rsidRPr="00141480" w14:paraId="6A057B51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D0CECE"/>
            <w:vAlign w:val="center"/>
          </w:tcPr>
          <w:p w14:paraId="7771F65E" w14:textId="1239498D" w:rsidR="001C49CF" w:rsidRPr="00141480" w:rsidRDefault="009910EA" w:rsidP="00D863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eastAsia="Arial" w:hAnsi="Book Antiqua" w:cs="Segoe UI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Izazovi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rizici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kojima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treba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upravljati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kako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bi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smanjio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njihov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negativan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</w:rPr>
              <w:t>uticaj</w:t>
            </w:r>
            <w:proofErr w:type="spellEnd"/>
            <w:r w:rsidR="00916CFB" w:rsidRPr="00141480">
              <w:rPr>
                <w:rFonts w:ascii="Book Antiqua" w:eastAsia="Arial" w:hAnsi="Book Antiqua" w:cs="Segoe UI"/>
                <w:spacing w:val="1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5CCEB39F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72FB8550" w14:textId="77777777" w:rsidR="001C49CF" w:rsidRPr="00141480" w:rsidRDefault="001C49CF" w:rsidP="000C5379">
            <w:pPr>
              <w:ind w:left="45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</w:p>
          <w:p w14:paraId="1EB9E68F" w14:textId="77777777" w:rsidR="00EC7960" w:rsidRPr="00141480" w:rsidRDefault="00EC7960" w:rsidP="000C5379">
            <w:pPr>
              <w:ind w:left="450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</w:p>
        </w:tc>
      </w:tr>
      <w:tr w:rsidR="00141480" w:rsidRPr="00141480" w14:paraId="6E59EC55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D0CECE"/>
            <w:vAlign w:val="center"/>
          </w:tcPr>
          <w:p w14:paraId="00CDB308" w14:textId="0F2FB3BB" w:rsidR="001C49CF" w:rsidRPr="00141480" w:rsidRDefault="009910EA" w:rsidP="001E1180">
            <w:pPr>
              <w:numPr>
                <w:ilvl w:val="0"/>
                <w:numId w:val="25"/>
              </w:numPr>
              <w:spacing w:after="0" w:line="240" w:lineRule="auto"/>
              <w:ind w:left="337" w:firstLine="23"/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>Proizvodni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 xml:space="preserve"> kapaciteti i prognoze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>proširenja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>za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 xml:space="preserve"> </w:t>
            </w:r>
            <w:proofErr w:type="spellStart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>naredne</w:t>
            </w:r>
            <w:proofErr w:type="spellEnd"/>
            <w:r w:rsidRPr="00141480">
              <w:rPr>
                <w:rFonts w:ascii="Book Antiqua" w:eastAsia="Book Antiqua" w:hAnsi="Book Antiqua" w:cs="Book Antiqua"/>
                <w:sz w:val="22"/>
                <w:szCs w:val="22"/>
                <w:shd w:val="clear" w:color="auto" w:fill="B9B9B9"/>
              </w:rPr>
              <w:t xml:space="preserve"> godine</w:t>
            </w:r>
            <w:r w:rsidR="00916CFB"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51DD4744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6D1175B3" w14:textId="77777777" w:rsidR="0012190B" w:rsidRPr="00141480" w:rsidRDefault="0012190B" w:rsidP="001E1180">
            <w:pPr>
              <w:jc w:val="both"/>
              <w:rPr>
                <w:rFonts w:ascii="Book Antiqua" w:eastAsia="Tahoma" w:hAnsi="Book Antiqua" w:cs="Segoe UI"/>
                <w:b/>
                <w:position w:val="-1"/>
                <w:sz w:val="22"/>
                <w:szCs w:val="22"/>
              </w:rPr>
            </w:pPr>
          </w:p>
        </w:tc>
      </w:tr>
      <w:tr w:rsidR="00141480" w:rsidRPr="00141480" w14:paraId="003F8735" w14:textId="77777777" w:rsidTr="001E1180">
        <w:trPr>
          <w:trHeight w:val="251"/>
        </w:trPr>
        <w:tc>
          <w:tcPr>
            <w:tcW w:w="8972" w:type="dxa"/>
            <w:gridSpan w:val="2"/>
            <w:shd w:val="clear" w:color="auto" w:fill="B9B9B9" w:themeFill="background2" w:themeFillShade="BF"/>
            <w:vAlign w:val="center"/>
          </w:tcPr>
          <w:p w14:paraId="39A81522" w14:textId="76874E50" w:rsidR="006043EE" w:rsidRPr="00141480" w:rsidRDefault="009910EA" w:rsidP="009910E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</w:pP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Drugo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ako</w:t>
            </w:r>
            <w:proofErr w:type="spellEnd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 xml:space="preserve"> </w:t>
            </w:r>
            <w:proofErr w:type="spellStart"/>
            <w:r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imate</w:t>
            </w:r>
            <w:proofErr w:type="spellEnd"/>
            <w:r w:rsidR="00916CFB" w:rsidRPr="00141480">
              <w:rPr>
                <w:rFonts w:ascii="Book Antiqua" w:eastAsia="Tahoma" w:hAnsi="Book Antiqua" w:cs="Segoe UI"/>
                <w:position w:val="-1"/>
                <w:sz w:val="22"/>
                <w:szCs w:val="22"/>
              </w:rPr>
              <w:t>:</w:t>
            </w:r>
          </w:p>
        </w:tc>
      </w:tr>
      <w:tr w:rsidR="00141480" w:rsidRPr="00141480" w14:paraId="4EEE9CBE" w14:textId="77777777" w:rsidTr="00113F22">
        <w:trPr>
          <w:trHeight w:val="251"/>
        </w:trPr>
        <w:tc>
          <w:tcPr>
            <w:tcW w:w="8972" w:type="dxa"/>
            <w:gridSpan w:val="2"/>
            <w:shd w:val="clear" w:color="auto" w:fill="auto"/>
            <w:vAlign w:val="center"/>
          </w:tcPr>
          <w:p w14:paraId="07331D10" w14:textId="77777777" w:rsidR="00916CFB" w:rsidRPr="00141480" w:rsidRDefault="00916CFB" w:rsidP="000C5379">
            <w:pPr>
              <w:jc w:val="both"/>
              <w:rPr>
                <w:rFonts w:ascii="Book Antiqua" w:eastAsia="Tahoma" w:hAnsi="Book Antiqua" w:cs="Segoe UI"/>
                <w:b/>
                <w:position w:val="-1"/>
                <w:sz w:val="22"/>
                <w:szCs w:val="22"/>
              </w:rPr>
            </w:pPr>
          </w:p>
        </w:tc>
      </w:tr>
    </w:tbl>
    <w:p w14:paraId="3103E3A1" w14:textId="77777777" w:rsidR="001C49CF" w:rsidRPr="00141480" w:rsidRDefault="001C49CF" w:rsidP="0012190B">
      <w:pPr>
        <w:autoSpaceDE w:val="0"/>
        <w:autoSpaceDN w:val="0"/>
        <w:adjustRightInd w:val="0"/>
        <w:rPr>
          <w:rFonts w:ascii="Book Antiqua" w:hAnsi="Book Antiqua" w:cs="Arial"/>
        </w:rPr>
      </w:pPr>
    </w:p>
    <w:sectPr w:rsidR="001C49CF" w:rsidRPr="00141480" w:rsidSect="00135E45">
      <w:footerReference w:type="default" r:id="rId10"/>
      <w:pgSz w:w="12240" w:h="15840"/>
      <w:pgMar w:top="108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9590B" w14:textId="77777777" w:rsidR="004578CC" w:rsidRDefault="004578CC">
      <w:r>
        <w:separator/>
      </w:r>
    </w:p>
  </w:endnote>
  <w:endnote w:type="continuationSeparator" w:id="0">
    <w:p w14:paraId="5C8FBCF0" w14:textId="77777777" w:rsidR="004578CC" w:rsidRDefault="0045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E7B" w14:textId="77777777" w:rsidR="00D43138" w:rsidRDefault="004578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D6B25" w14:textId="77777777" w:rsidR="004578CC" w:rsidRDefault="004578CC">
      <w:r>
        <w:separator/>
      </w:r>
    </w:p>
  </w:footnote>
  <w:footnote w:type="continuationSeparator" w:id="0">
    <w:p w14:paraId="70769C63" w14:textId="77777777" w:rsidR="004578CC" w:rsidRDefault="0045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96B25"/>
    <w:multiLevelType w:val="hybridMultilevel"/>
    <w:tmpl w:val="1C66DFBE"/>
    <w:lvl w:ilvl="0" w:tplc="F9525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3403A"/>
    <w:multiLevelType w:val="multilevel"/>
    <w:tmpl w:val="5D7235F8"/>
    <w:lvl w:ilvl="0">
      <w:start w:val="4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8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2">
    <w:nsid w:val="37B55E47"/>
    <w:multiLevelType w:val="hybridMultilevel"/>
    <w:tmpl w:val="2AB4C92A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454F44"/>
    <w:multiLevelType w:val="multilevel"/>
    <w:tmpl w:val="34A4E4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43ED1"/>
    <w:multiLevelType w:val="hybridMultilevel"/>
    <w:tmpl w:val="47501C46"/>
    <w:lvl w:ilvl="0" w:tplc="041C000F">
      <w:start w:val="1"/>
      <w:numFmt w:val="decimal"/>
      <w:lvlText w:val="%1."/>
      <w:lvlJc w:val="left"/>
      <w:pPr>
        <w:ind w:left="996" w:hanging="360"/>
      </w:pPr>
    </w:lvl>
    <w:lvl w:ilvl="1" w:tplc="041C0019" w:tentative="1">
      <w:start w:val="1"/>
      <w:numFmt w:val="lowerLetter"/>
      <w:lvlText w:val="%2."/>
      <w:lvlJc w:val="left"/>
      <w:pPr>
        <w:ind w:left="1716" w:hanging="360"/>
      </w:pPr>
    </w:lvl>
    <w:lvl w:ilvl="2" w:tplc="041C001B" w:tentative="1">
      <w:start w:val="1"/>
      <w:numFmt w:val="lowerRoman"/>
      <w:lvlText w:val="%3."/>
      <w:lvlJc w:val="right"/>
      <w:pPr>
        <w:ind w:left="2436" w:hanging="180"/>
      </w:pPr>
    </w:lvl>
    <w:lvl w:ilvl="3" w:tplc="041C000F" w:tentative="1">
      <w:start w:val="1"/>
      <w:numFmt w:val="decimal"/>
      <w:lvlText w:val="%4."/>
      <w:lvlJc w:val="left"/>
      <w:pPr>
        <w:ind w:left="3156" w:hanging="360"/>
      </w:pPr>
    </w:lvl>
    <w:lvl w:ilvl="4" w:tplc="041C0019" w:tentative="1">
      <w:start w:val="1"/>
      <w:numFmt w:val="lowerLetter"/>
      <w:lvlText w:val="%5."/>
      <w:lvlJc w:val="left"/>
      <w:pPr>
        <w:ind w:left="3876" w:hanging="360"/>
      </w:pPr>
    </w:lvl>
    <w:lvl w:ilvl="5" w:tplc="041C001B" w:tentative="1">
      <w:start w:val="1"/>
      <w:numFmt w:val="lowerRoman"/>
      <w:lvlText w:val="%6."/>
      <w:lvlJc w:val="right"/>
      <w:pPr>
        <w:ind w:left="4596" w:hanging="180"/>
      </w:pPr>
    </w:lvl>
    <w:lvl w:ilvl="6" w:tplc="041C000F" w:tentative="1">
      <w:start w:val="1"/>
      <w:numFmt w:val="decimal"/>
      <w:lvlText w:val="%7."/>
      <w:lvlJc w:val="left"/>
      <w:pPr>
        <w:ind w:left="5316" w:hanging="360"/>
      </w:pPr>
    </w:lvl>
    <w:lvl w:ilvl="7" w:tplc="041C0019" w:tentative="1">
      <w:start w:val="1"/>
      <w:numFmt w:val="lowerLetter"/>
      <w:lvlText w:val="%8."/>
      <w:lvlJc w:val="left"/>
      <w:pPr>
        <w:ind w:left="6036" w:hanging="360"/>
      </w:pPr>
    </w:lvl>
    <w:lvl w:ilvl="8" w:tplc="041C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0"/>
  </w:num>
  <w:num w:numId="5">
    <w:abstractNumId w:val="23"/>
  </w:num>
  <w:num w:numId="6">
    <w:abstractNumId w:val="24"/>
  </w:num>
  <w:num w:numId="7">
    <w:abstractNumId w:val="25"/>
  </w:num>
  <w:num w:numId="8">
    <w:abstractNumId w:val="15"/>
  </w:num>
  <w:num w:numId="9">
    <w:abstractNumId w:val="16"/>
  </w:num>
  <w:num w:numId="10">
    <w:abstractNumId w:val="6"/>
  </w:num>
  <w:num w:numId="11">
    <w:abstractNumId w:val="3"/>
  </w:num>
  <w:num w:numId="12">
    <w:abstractNumId w:val="17"/>
  </w:num>
  <w:num w:numId="13">
    <w:abstractNumId w:val="14"/>
  </w:num>
  <w:num w:numId="14">
    <w:abstractNumId w:val="2"/>
  </w:num>
  <w:num w:numId="15">
    <w:abstractNumId w:val="5"/>
  </w:num>
  <w:num w:numId="16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3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</w:num>
  <w:num w:numId="24">
    <w:abstractNumId w:val="20"/>
  </w:num>
  <w:num w:numId="25">
    <w:abstractNumId w:val="4"/>
  </w:num>
  <w:num w:numId="26">
    <w:abstractNumId w:val="7"/>
  </w:num>
  <w:num w:numId="27">
    <w:abstractNumId w:val="12"/>
  </w:num>
  <w:num w:numId="28">
    <w:abstractNumId w:val="1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06A8"/>
    <w:rsid w:val="000018B0"/>
    <w:rsid w:val="00002B7C"/>
    <w:rsid w:val="00006352"/>
    <w:rsid w:val="000224C3"/>
    <w:rsid w:val="00022B2E"/>
    <w:rsid w:val="0002535C"/>
    <w:rsid w:val="00026C8A"/>
    <w:rsid w:val="00031FDF"/>
    <w:rsid w:val="000337FE"/>
    <w:rsid w:val="00033FC3"/>
    <w:rsid w:val="00036937"/>
    <w:rsid w:val="00043851"/>
    <w:rsid w:val="00052F60"/>
    <w:rsid w:val="0005417A"/>
    <w:rsid w:val="000546C7"/>
    <w:rsid w:val="00055DFF"/>
    <w:rsid w:val="0006055F"/>
    <w:rsid w:val="00060E2F"/>
    <w:rsid w:val="00062B70"/>
    <w:rsid w:val="00062D6D"/>
    <w:rsid w:val="00082A03"/>
    <w:rsid w:val="00083038"/>
    <w:rsid w:val="000957E4"/>
    <w:rsid w:val="00097769"/>
    <w:rsid w:val="000A2366"/>
    <w:rsid w:val="000A2903"/>
    <w:rsid w:val="000A67DA"/>
    <w:rsid w:val="000A6861"/>
    <w:rsid w:val="000B0652"/>
    <w:rsid w:val="000B515A"/>
    <w:rsid w:val="000C052F"/>
    <w:rsid w:val="000C45B3"/>
    <w:rsid w:val="000C5EBE"/>
    <w:rsid w:val="000C659C"/>
    <w:rsid w:val="000C6DE8"/>
    <w:rsid w:val="000D7ECE"/>
    <w:rsid w:val="000E14EC"/>
    <w:rsid w:val="000E1505"/>
    <w:rsid w:val="000E3B6B"/>
    <w:rsid w:val="000E70DB"/>
    <w:rsid w:val="000E76AF"/>
    <w:rsid w:val="000F076D"/>
    <w:rsid w:val="000F1760"/>
    <w:rsid w:val="000F46C3"/>
    <w:rsid w:val="000F5E08"/>
    <w:rsid w:val="000F7A2F"/>
    <w:rsid w:val="00101C01"/>
    <w:rsid w:val="00102963"/>
    <w:rsid w:val="00103881"/>
    <w:rsid w:val="00104388"/>
    <w:rsid w:val="00106910"/>
    <w:rsid w:val="00110EAA"/>
    <w:rsid w:val="00113F22"/>
    <w:rsid w:val="00116709"/>
    <w:rsid w:val="001208EF"/>
    <w:rsid w:val="0012190B"/>
    <w:rsid w:val="00121944"/>
    <w:rsid w:val="001220F4"/>
    <w:rsid w:val="001221A7"/>
    <w:rsid w:val="00125333"/>
    <w:rsid w:val="001337DE"/>
    <w:rsid w:val="00135E45"/>
    <w:rsid w:val="00141480"/>
    <w:rsid w:val="00141C76"/>
    <w:rsid w:val="00143F24"/>
    <w:rsid w:val="0014591A"/>
    <w:rsid w:val="001463A5"/>
    <w:rsid w:val="00154234"/>
    <w:rsid w:val="00154269"/>
    <w:rsid w:val="00157CA6"/>
    <w:rsid w:val="00176AD1"/>
    <w:rsid w:val="001777EF"/>
    <w:rsid w:val="001852E6"/>
    <w:rsid w:val="00185CE6"/>
    <w:rsid w:val="00186076"/>
    <w:rsid w:val="00194255"/>
    <w:rsid w:val="001951CA"/>
    <w:rsid w:val="001A06A6"/>
    <w:rsid w:val="001A5373"/>
    <w:rsid w:val="001A635B"/>
    <w:rsid w:val="001B6BA3"/>
    <w:rsid w:val="001B7124"/>
    <w:rsid w:val="001C49CF"/>
    <w:rsid w:val="001D29FC"/>
    <w:rsid w:val="001D6A3B"/>
    <w:rsid w:val="001E08AA"/>
    <w:rsid w:val="001E1180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52B35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6702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C25FB"/>
    <w:rsid w:val="002D1648"/>
    <w:rsid w:val="002E0F8B"/>
    <w:rsid w:val="002E239B"/>
    <w:rsid w:val="002E2F72"/>
    <w:rsid w:val="002E7CAA"/>
    <w:rsid w:val="002F6B46"/>
    <w:rsid w:val="002F7C88"/>
    <w:rsid w:val="0030170D"/>
    <w:rsid w:val="00303D51"/>
    <w:rsid w:val="00304E06"/>
    <w:rsid w:val="00321CC5"/>
    <w:rsid w:val="00325B54"/>
    <w:rsid w:val="00326FD4"/>
    <w:rsid w:val="00330285"/>
    <w:rsid w:val="00334ED4"/>
    <w:rsid w:val="00335BDE"/>
    <w:rsid w:val="003400AC"/>
    <w:rsid w:val="00341DA2"/>
    <w:rsid w:val="00342A41"/>
    <w:rsid w:val="00342FA3"/>
    <w:rsid w:val="003435AC"/>
    <w:rsid w:val="003449F5"/>
    <w:rsid w:val="00352247"/>
    <w:rsid w:val="003629F5"/>
    <w:rsid w:val="00365F5E"/>
    <w:rsid w:val="00371746"/>
    <w:rsid w:val="00374050"/>
    <w:rsid w:val="003761FA"/>
    <w:rsid w:val="00380BDD"/>
    <w:rsid w:val="00384D53"/>
    <w:rsid w:val="003926F0"/>
    <w:rsid w:val="00393CD5"/>
    <w:rsid w:val="00395EF4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4EAB"/>
    <w:rsid w:val="003F74E8"/>
    <w:rsid w:val="00405DD2"/>
    <w:rsid w:val="00406006"/>
    <w:rsid w:val="004137FB"/>
    <w:rsid w:val="0041489F"/>
    <w:rsid w:val="00415E1D"/>
    <w:rsid w:val="0042411E"/>
    <w:rsid w:val="00425AC3"/>
    <w:rsid w:val="00426313"/>
    <w:rsid w:val="00426B45"/>
    <w:rsid w:val="00430385"/>
    <w:rsid w:val="004413BD"/>
    <w:rsid w:val="0044395F"/>
    <w:rsid w:val="00445696"/>
    <w:rsid w:val="004468A9"/>
    <w:rsid w:val="00446CFA"/>
    <w:rsid w:val="00447E44"/>
    <w:rsid w:val="00452986"/>
    <w:rsid w:val="00453651"/>
    <w:rsid w:val="004578CC"/>
    <w:rsid w:val="00460CB3"/>
    <w:rsid w:val="00461C0F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0BCC"/>
    <w:rsid w:val="0049275A"/>
    <w:rsid w:val="00495443"/>
    <w:rsid w:val="00497550"/>
    <w:rsid w:val="004A1222"/>
    <w:rsid w:val="004A219A"/>
    <w:rsid w:val="004A3286"/>
    <w:rsid w:val="004B2DBE"/>
    <w:rsid w:val="004B7C2D"/>
    <w:rsid w:val="004C16A9"/>
    <w:rsid w:val="004C24DE"/>
    <w:rsid w:val="004C298D"/>
    <w:rsid w:val="004C3941"/>
    <w:rsid w:val="004C3FD1"/>
    <w:rsid w:val="004C6368"/>
    <w:rsid w:val="004C7EFA"/>
    <w:rsid w:val="004D0208"/>
    <w:rsid w:val="004D2632"/>
    <w:rsid w:val="004D4A5F"/>
    <w:rsid w:val="004D6E25"/>
    <w:rsid w:val="004D7BD6"/>
    <w:rsid w:val="004D7CA0"/>
    <w:rsid w:val="004E648C"/>
    <w:rsid w:val="004E6A8D"/>
    <w:rsid w:val="004F085A"/>
    <w:rsid w:val="004F31D8"/>
    <w:rsid w:val="004F419F"/>
    <w:rsid w:val="004F71C0"/>
    <w:rsid w:val="004F71E4"/>
    <w:rsid w:val="00500F31"/>
    <w:rsid w:val="00500FFC"/>
    <w:rsid w:val="00502572"/>
    <w:rsid w:val="00523DCD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1766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043EE"/>
    <w:rsid w:val="00610116"/>
    <w:rsid w:val="00611D91"/>
    <w:rsid w:val="00613D43"/>
    <w:rsid w:val="00616329"/>
    <w:rsid w:val="006175FC"/>
    <w:rsid w:val="00623B32"/>
    <w:rsid w:val="0063038F"/>
    <w:rsid w:val="00633569"/>
    <w:rsid w:val="00633718"/>
    <w:rsid w:val="00633DD5"/>
    <w:rsid w:val="006403B6"/>
    <w:rsid w:val="00641E8B"/>
    <w:rsid w:val="006510DC"/>
    <w:rsid w:val="00655978"/>
    <w:rsid w:val="0065676C"/>
    <w:rsid w:val="006579AF"/>
    <w:rsid w:val="006633C3"/>
    <w:rsid w:val="00666DCA"/>
    <w:rsid w:val="00666FB6"/>
    <w:rsid w:val="00671971"/>
    <w:rsid w:val="00674682"/>
    <w:rsid w:val="006746A2"/>
    <w:rsid w:val="0068174B"/>
    <w:rsid w:val="00681A59"/>
    <w:rsid w:val="0068319A"/>
    <w:rsid w:val="006842C1"/>
    <w:rsid w:val="00694025"/>
    <w:rsid w:val="00694602"/>
    <w:rsid w:val="006961D5"/>
    <w:rsid w:val="006968C4"/>
    <w:rsid w:val="006A350E"/>
    <w:rsid w:val="006A7507"/>
    <w:rsid w:val="006C21C8"/>
    <w:rsid w:val="006C3B58"/>
    <w:rsid w:val="006D552F"/>
    <w:rsid w:val="006E03BE"/>
    <w:rsid w:val="006E5C67"/>
    <w:rsid w:val="006E61C3"/>
    <w:rsid w:val="006E7235"/>
    <w:rsid w:val="00701E13"/>
    <w:rsid w:val="00707EA6"/>
    <w:rsid w:val="00710EF3"/>
    <w:rsid w:val="007126C8"/>
    <w:rsid w:val="00734454"/>
    <w:rsid w:val="007410D3"/>
    <w:rsid w:val="00742776"/>
    <w:rsid w:val="007452D8"/>
    <w:rsid w:val="0074740E"/>
    <w:rsid w:val="007614AB"/>
    <w:rsid w:val="00761E98"/>
    <w:rsid w:val="0076375E"/>
    <w:rsid w:val="0077463E"/>
    <w:rsid w:val="00780092"/>
    <w:rsid w:val="00780A81"/>
    <w:rsid w:val="00787DF7"/>
    <w:rsid w:val="00793AB1"/>
    <w:rsid w:val="00795F1E"/>
    <w:rsid w:val="007A1EDC"/>
    <w:rsid w:val="007A2AD6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9FE"/>
    <w:rsid w:val="00831BE4"/>
    <w:rsid w:val="00832D9D"/>
    <w:rsid w:val="00841F57"/>
    <w:rsid w:val="00842193"/>
    <w:rsid w:val="008450EB"/>
    <w:rsid w:val="00847480"/>
    <w:rsid w:val="00851F66"/>
    <w:rsid w:val="00853ECD"/>
    <w:rsid w:val="008607A5"/>
    <w:rsid w:val="0086205B"/>
    <w:rsid w:val="00871C90"/>
    <w:rsid w:val="00872680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2533"/>
    <w:rsid w:val="008D3CB2"/>
    <w:rsid w:val="008D677C"/>
    <w:rsid w:val="008E0186"/>
    <w:rsid w:val="008E0370"/>
    <w:rsid w:val="008F25E0"/>
    <w:rsid w:val="008F305E"/>
    <w:rsid w:val="008F408B"/>
    <w:rsid w:val="008F49F9"/>
    <w:rsid w:val="008F657A"/>
    <w:rsid w:val="008F7F3E"/>
    <w:rsid w:val="00904732"/>
    <w:rsid w:val="009109B5"/>
    <w:rsid w:val="00913BEA"/>
    <w:rsid w:val="00916CFB"/>
    <w:rsid w:val="009173FE"/>
    <w:rsid w:val="00922682"/>
    <w:rsid w:val="00930533"/>
    <w:rsid w:val="00931EDE"/>
    <w:rsid w:val="00934CA0"/>
    <w:rsid w:val="00937E8B"/>
    <w:rsid w:val="0094085A"/>
    <w:rsid w:val="00940D00"/>
    <w:rsid w:val="00947171"/>
    <w:rsid w:val="00951287"/>
    <w:rsid w:val="00961873"/>
    <w:rsid w:val="0096608B"/>
    <w:rsid w:val="00966A54"/>
    <w:rsid w:val="00966B72"/>
    <w:rsid w:val="00975FA2"/>
    <w:rsid w:val="00984EC5"/>
    <w:rsid w:val="00986913"/>
    <w:rsid w:val="009910EA"/>
    <w:rsid w:val="00994858"/>
    <w:rsid w:val="009A0D59"/>
    <w:rsid w:val="009A0D61"/>
    <w:rsid w:val="009A7D75"/>
    <w:rsid w:val="009B1AF2"/>
    <w:rsid w:val="009B1F08"/>
    <w:rsid w:val="009C4715"/>
    <w:rsid w:val="009D6B7F"/>
    <w:rsid w:val="009D7CA6"/>
    <w:rsid w:val="009E0F5B"/>
    <w:rsid w:val="009E1101"/>
    <w:rsid w:val="009E2CD5"/>
    <w:rsid w:val="009E67C4"/>
    <w:rsid w:val="009E7D48"/>
    <w:rsid w:val="009F33E5"/>
    <w:rsid w:val="009F47C8"/>
    <w:rsid w:val="009F6A73"/>
    <w:rsid w:val="00A0267C"/>
    <w:rsid w:val="00A04E47"/>
    <w:rsid w:val="00A12F42"/>
    <w:rsid w:val="00A17E7B"/>
    <w:rsid w:val="00A27105"/>
    <w:rsid w:val="00A301C8"/>
    <w:rsid w:val="00A34BD3"/>
    <w:rsid w:val="00A35015"/>
    <w:rsid w:val="00A3674D"/>
    <w:rsid w:val="00A4103E"/>
    <w:rsid w:val="00A43DF4"/>
    <w:rsid w:val="00A46300"/>
    <w:rsid w:val="00A54B41"/>
    <w:rsid w:val="00A55DB4"/>
    <w:rsid w:val="00A55E3D"/>
    <w:rsid w:val="00A60BE7"/>
    <w:rsid w:val="00A6326F"/>
    <w:rsid w:val="00A71999"/>
    <w:rsid w:val="00A758F7"/>
    <w:rsid w:val="00A7699E"/>
    <w:rsid w:val="00A776D0"/>
    <w:rsid w:val="00A81254"/>
    <w:rsid w:val="00A82BED"/>
    <w:rsid w:val="00A914E0"/>
    <w:rsid w:val="00A93AF8"/>
    <w:rsid w:val="00A943F7"/>
    <w:rsid w:val="00A95625"/>
    <w:rsid w:val="00A95720"/>
    <w:rsid w:val="00A97FD9"/>
    <w:rsid w:val="00AA142C"/>
    <w:rsid w:val="00AA60A3"/>
    <w:rsid w:val="00AA65DC"/>
    <w:rsid w:val="00AB7632"/>
    <w:rsid w:val="00AB79D3"/>
    <w:rsid w:val="00AC09D0"/>
    <w:rsid w:val="00AC3589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034A"/>
    <w:rsid w:val="00B05358"/>
    <w:rsid w:val="00B154EB"/>
    <w:rsid w:val="00B16B1B"/>
    <w:rsid w:val="00B16C1E"/>
    <w:rsid w:val="00B348E0"/>
    <w:rsid w:val="00B35C3C"/>
    <w:rsid w:val="00B405D3"/>
    <w:rsid w:val="00B421B6"/>
    <w:rsid w:val="00B474D3"/>
    <w:rsid w:val="00B478A2"/>
    <w:rsid w:val="00B51A2A"/>
    <w:rsid w:val="00B55746"/>
    <w:rsid w:val="00B61145"/>
    <w:rsid w:val="00B61EA7"/>
    <w:rsid w:val="00B66FF5"/>
    <w:rsid w:val="00B71C0A"/>
    <w:rsid w:val="00B81979"/>
    <w:rsid w:val="00B81A49"/>
    <w:rsid w:val="00B81E10"/>
    <w:rsid w:val="00B83805"/>
    <w:rsid w:val="00B858E9"/>
    <w:rsid w:val="00B92502"/>
    <w:rsid w:val="00BA15C3"/>
    <w:rsid w:val="00BA4AD9"/>
    <w:rsid w:val="00BB0C53"/>
    <w:rsid w:val="00BB48E8"/>
    <w:rsid w:val="00BC24C9"/>
    <w:rsid w:val="00BC7019"/>
    <w:rsid w:val="00BC794E"/>
    <w:rsid w:val="00BD3D27"/>
    <w:rsid w:val="00BE3405"/>
    <w:rsid w:val="00BE511A"/>
    <w:rsid w:val="00BE7232"/>
    <w:rsid w:val="00BF0FB5"/>
    <w:rsid w:val="00BF1007"/>
    <w:rsid w:val="00BF3AFA"/>
    <w:rsid w:val="00BF6A4B"/>
    <w:rsid w:val="00C02931"/>
    <w:rsid w:val="00C044FC"/>
    <w:rsid w:val="00C147E0"/>
    <w:rsid w:val="00C14ECF"/>
    <w:rsid w:val="00C14FFE"/>
    <w:rsid w:val="00C1553D"/>
    <w:rsid w:val="00C1698A"/>
    <w:rsid w:val="00C2014B"/>
    <w:rsid w:val="00C24038"/>
    <w:rsid w:val="00C31FF5"/>
    <w:rsid w:val="00C334DC"/>
    <w:rsid w:val="00C33B3A"/>
    <w:rsid w:val="00C361E4"/>
    <w:rsid w:val="00C403E0"/>
    <w:rsid w:val="00C415B9"/>
    <w:rsid w:val="00C426F8"/>
    <w:rsid w:val="00C43CF6"/>
    <w:rsid w:val="00C45823"/>
    <w:rsid w:val="00C46CE4"/>
    <w:rsid w:val="00C54672"/>
    <w:rsid w:val="00C555CA"/>
    <w:rsid w:val="00C56C7C"/>
    <w:rsid w:val="00C60EE0"/>
    <w:rsid w:val="00C63BCE"/>
    <w:rsid w:val="00C6440F"/>
    <w:rsid w:val="00C6503B"/>
    <w:rsid w:val="00C70B64"/>
    <w:rsid w:val="00C70BEB"/>
    <w:rsid w:val="00C71820"/>
    <w:rsid w:val="00C7382C"/>
    <w:rsid w:val="00C74174"/>
    <w:rsid w:val="00C74B6E"/>
    <w:rsid w:val="00C800FB"/>
    <w:rsid w:val="00C84B64"/>
    <w:rsid w:val="00C856A9"/>
    <w:rsid w:val="00C85DA6"/>
    <w:rsid w:val="00C87410"/>
    <w:rsid w:val="00CA0155"/>
    <w:rsid w:val="00CA5AEE"/>
    <w:rsid w:val="00CA5D4B"/>
    <w:rsid w:val="00CA5D60"/>
    <w:rsid w:val="00CB2109"/>
    <w:rsid w:val="00CB7F60"/>
    <w:rsid w:val="00CC1792"/>
    <w:rsid w:val="00CC2047"/>
    <w:rsid w:val="00CC639C"/>
    <w:rsid w:val="00CD04D6"/>
    <w:rsid w:val="00CD0DC1"/>
    <w:rsid w:val="00CD1FEA"/>
    <w:rsid w:val="00CE1A24"/>
    <w:rsid w:val="00CE2BA5"/>
    <w:rsid w:val="00CE59D7"/>
    <w:rsid w:val="00CE6FFB"/>
    <w:rsid w:val="00CE7C5D"/>
    <w:rsid w:val="00CF44EA"/>
    <w:rsid w:val="00CF63EA"/>
    <w:rsid w:val="00CF7491"/>
    <w:rsid w:val="00D00DE4"/>
    <w:rsid w:val="00D016AC"/>
    <w:rsid w:val="00D019CF"/>
    <w:rsid w:val="00D023AB"/>
    <w:rsid w:val="00D02AD9"/>
    <w:rsid w:val="00D032FC"/>
    <w:rsid w:val="00D0694F"/>
    <w:rsid w:val="00D07382"/>
    <w:rsid w:val="00D1026D"/>
    <w:rsid w:val="00D1562B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6703"/>
    <w:rsid w:val="00D57C90"/>
    <w:rsid w:val="00D623BA"/>
    <w:rsid w:val="00D643BC"/>
    <w:rsid w:val="00D66A70"/>
    <w:rsid w:val="00D82C61"/>
    <w:rsid w:val="00D833E1"/>
    <w:rsid w:val="00D863B4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2E73"/>
    <w:rsid w:val="00DB62EB"/>
    <w:rsid w:val="00DD2231"/>
    <w:rsid w:val="00E01F85"/>
    <w:rsid w:val="00E0649D"/>
    <w:rsid w:val="00E14847"/>
    <w:rsid w:val="00E220A7"/>
    <w:rsid w:val="00E26006"/>
    <w:rsid w:val="00E26CE8"/>
    <w:rsid w:val="00E34149"/>
    <w:rsid w:val="00E35AE8"/>
    <w:rsid w:val="00E37A2F"/>
    <w:rsid w:val="00E402DB"/>
    <w:rsid w:val="00E4038A"/>
    <w:rsid w:val="00E45E44"/>
    <w:rsid w:val="00E46FCB"/>
    <w:rsid w:val="00E508FD"/>
    <w:rsid w:val="00E5113A"/>
    <w:rsid w:val="00E568D2"/>
    <w:rsid w:val="00E5785F"/>
    <w:rsid w:val="00E673DB"/>
    <w:rsid w:val="00E70811"/>
    <w:rsid w:val="00E70B23"/>
    <w:rsid w:val="00E74773"/>
    <w:rsid w:val="00E76E85"/>
    <w:rsid w:val="00E77640"/>
    <w:rsid w:val="00E8535F"/>
    <w:rsid w:val="00E9769B"/>
    <w:rsid w:val="00EA0BE7"/>
    <w:rsid w:val="00EA3B97"/>
    <w:rsid w:val="00EA75C3"/>
    <w:rsid w:val="00EB196C"/>
    <w:rsid w:val="00EB29FE"/>
    <w:rsid w:val="00EB3C3F"/>
    <w:rsid w:val="00EB4680"/>
    <w:rsid w:val="00EC0417"/>
    <w:rsid w:val="00EC20FB"/>
    <w:rsid w:val="00EC2307"/>
    <w:rsid w:val="00EC593E"/>
    <w:rsid w:val="00EC7960"/>
    <w:rsid w:val="00ED0765"/>
    <w:rsid w:val="00ED17C1"/>
    <w:rsid w:val="00ED3783"/>
    <w:rsid w:val="00ED5823"/>
    <w:rsid w:val="00EF1E4E"/>
    <w:rsid w:val="00EF7178"/>
    <w:rsid w:val="00EF7C30"/>
    <w:rsid w:val="00F0539C"/>
    <w:rsid w:val="00F05B99"/>
    <w:rsid w:val="00F24DF9"/>
    <w:rsid w:val="00F25C9C"/>
    <w:rsid w:val="00F26921"/>
    <w:rsid w:val="00F32AD6"/>
    <w:rsid w:val="00F3582F"/>
    <w:rsid w:val="00F35F41"/>
    <w:rsid w:val="00F4260F"/>
    <w:rsid w:val="00F46977"/>
    <w:rsid w:val="00F479C4"/>
    <w:rsid w:val="00F52138"/>
    <w:rsid w:val="00F53115"/>
    <w:rsid w:val="00F5490C"/>
    <w:rsid w:val="00F66176"/>
    <w:rsid w:val="00F754FB"/>
    <w:rsid w:val="00F8059F"/>
    <w:rsid w:val="00F81043"/>
    <w:rsid w:val="00F85ED6"/>
    <w:rsid w:val="00F90C4F"/>
    <w:rsid w:val="00F95445"/>
    <w:rsid w:val="00F977F6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B8"/>
    <w:rsid w:val="00FE221A"/>
    <w:rsid w:val="00FE372D"/>
    <w:rsid w:val="00FE44F1"/>
    <w:rsid w:val="00FF07A7"/>
    <w:rsid w:val="00FF0F0F"/>
    <w:rsid w:val="00FF2E52"/>
    <w:rsid w:val="00FF30DF"/>
    <w:rsid w:val="00FF3B0C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64247"/>
  <w15:docId w15:val="{B9C48D65-85B6-4719-9796-C5FB6C26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paragraph" w:styleId="Revision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NoSpacingChar">
    <w:name w:val="No Spacing Char"/>
    <w:link w:val="NoSpacing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leNormal"/>
    <w:next w:val="TableGrid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t7">
    <w:name w:val="ft7"/>
    <w:basedOn w:val="DefaultParagraphFont"/>
    <w:rsid w:val="00A0267C"/>
  </w:style>
  <w:style w:type="character" w:styleId="Hyperlink">
    <w:name w:val="Hyperlink"/>
    <w:rsid w:val="0068174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5B54"/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Normal"/>
    <w:rsid w:val="001C49CF"/>
    <w:pPr>
      <w:spacing w:after="0" w:line="240" w:lineRule="auto"/>
      <w:ind w:left="360" w:hanging="360"/>
      <w:contextualSpacing/>
    </w:pPr>
    <w:rPr>
      <w:rFonts w:ascii="Calibri" w:eastAsia="Calibri" w:hAnsi="Calibri" w:cs="Times New Roman"/>
      <w:snapToGrid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C49CF"/>
    <w:pPr>
      <w:spacing w:after="120" w:line="240" w:lineRule="auto"/>
    </w:pPr>
    <w:rPr>
      <w:rFonts w:ascii="Times New Roman" w:hAnsi="Times New Roman" w:cs="Times New Roman"/>
      <w:snapToGrid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C49C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C233-5F35-4C74-B6ED-6E2E6B96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Kreshnik Rugova</dc:creator>
  <cp:lastModifiedBy>Zef Dedaj</cp:lastModifiedBy>
  <cp:revision>44</cp:revision>
  <cp:lastPrinted>2021-01-22T13:26:00Z</cp:lastPrinted>
  <dcterms:created xsi:type="dcterms:W3CDTF">2022-08-05T11:55:00Z</dcterms:created>
  <dcterms:modified xsi:type="dcterms:W3CDTF">2023-06-09T13:48:00Z</dcterms:modified>
</cp:coreProperties>
</file>