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96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663"/>
      </w:tblGrid>
      <w:tr w:rsidR="003C1639" w:rsidRPr="006D74C9" w14:paraId="2AAB9F00" w14:textId="77777777" w:rsidTr="007E38B7">
        <w:tc>
          <w:tcPr>
            <w:tcW w:w="4972" w:type="dxa"/>
            <w:vAlign w:val="center"/>
          </w:tcPr>
          <w:p w14:paraId="72F4309A" w14:textId="77777777" w:rsidR="003C1639" w:rsidRPr="006D74C9" w:rsidRDefault="003C1639" w:rsidP="003C1639">
            <w:pPr>
              <w:rPr>
                <w:sz w:val="24"/>
                <w:szCs w:val="24"/>
                <w:lang w:val="sq-AL" w:eastAsia="sr-Latn-CS"/>
              </w:rPr>
            </w:pPr>
            <w:r w:rsidRPr="006D74C9">
              <w:rPr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vAlign w:val="center"/>
          </w:tcPr>
          <w:p w14:paraId="1CF97FE1" w14:textId="77777777" w:rsidR="003C1639" w:rsidRPr="006D74C9" w:rsidRDefault="003C1639" w:rsidP="003C1639">
            <w:pPr>
              <w:jc w:val="right"/>
              <w:rPr>
                <w:sz w:val="24"/>
                <w:szCs w:val="24"/>
                <w:lang w:val="sq-AL" w:eastAsia="sr-Latn-CS"/>
              </w:rPr>
            </w:pPr>
            <w:r w:rsidRPr="006D74C9">
              <w:rPr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6D74C9" w14:paraId="631D1FB1" w14:textId="77777777" w:rsidTr="007E38B7">
        <w:tc>
          <w:tcPr>
            <w:tcW w:w="9635" w:type="dxa"/>
            <w:gridSpan w:val="2"/>
          </w:tcPr>
          <w:p w14:paraId="14FF88B0" w14:textId="77777777" w:rsidR="003C1639" w:rsidRPr="006D74C9" w:rsidRDefault="003C1639" w:rsidP="003C1639">
            <w:pPr>
              <w:jc w:val="center"/>
              <w:rPr>
                <w:b/>
                <w:bCs/>
                <w:sz w:val="24"/>
                <w:szCs w:val="24"/>
                <w:lang w:val="sq-AL" w:eastAsia="sr-Latn-CS"/>
              </w:rPr>
            </w:pPr>
          </w:p>
          <w:p w14:paraId="2A2B7891" w14:textId="77777777" w:rsidR="003C1639" w:rsidRPr="006D74C9" w:rsidRDefault="003C1639" w:rsidP="003C1639">
            <w:pPr>
              <w:jc w:val="center"/>
              <w:rPr>
                <w:rFonts w:eastAsia="Batang"/>
                <w:b/>
                <w:bCs/>
                <w:sz w:val="24"/>
                <w:szCs w:val="24"/>
                <w:lang w:val="sq-AL" w:eastAsia="sr-Latn-CS"/>
              </w:rPr>
            </w:pPr>
            <w:r w:rsidRPr="006D74C9">
              <w:rPr>
                <w:b/>
                <w:bCs/>
                <w:sz w:val="24"/>
                <w:szCs w:val="24"/>
                <w:lang w:val="sq-AL" w:eastAsia="sr-Latn-CS"/>
              </w:rPr>
              <w:t>Republika e Kosovës</w:t>
            </w:r>
          </w:p>
          <w:p w14:paraId="60BD2818" w14:textId="77777777" w:rsidR="003C1639" w:rsidRPr="006D74C9" w:rsidRDefault="003C1639" w:rsidP="003C1639">
            <w:pPr>
              <w:jc w:val="center"/>
              <w:rPr>
                <w:b/>
                <w:bCs/>
                <w:sz w:val="24"/>
                <w:szCs w:val="24"/>
                <w:lang w:val="sq-AL" w:eastAsia="sr-Latn-CS"/>
              </w:rPr>
            </w:pPr>
            <w:r w:rsidRPr="006D74C9">
              <w:rPr>
                <w:rFonts w:eastAsia="Batang"/>
                <w:b/>
                <w:bCs/>
                <w:sz w:val="24"/>
                <w:szCs w:val="24"/>
                <w:lang w:val="sq-AL" w:eastAsia="sr-Latn-CS"/>
              </w:rPr>
              <w:t>Republika Kosova-</w:t>
            </w:r>
            <w:r w:rsidRPr="006D74C9">
              <w:rPr>
                <w:b/>
                <w:bCs/>
                <w:sz w:val="24"/>
                <w:szCs w:val="24"/>
                <w:lang w:val="sq-AL" w:eastAsia="sr-Latn-CS"/>
              </w:rPr>
              <w:t>Republic of Kosovo</w:t>
            </w:r>
          </w:p>
          <w:p w14:paraId="53B7FD41" w14:textId="77777777" w:rsidR="003C1639" w:rsidRPr="006D74C9" w:rsidRDefault="003C1639" w:rsidP="003C1639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sq-AL" w:eastAsia="sr-Latn-CS"/>
              </w:rPr>
            </w:pPr>
            <w:r w:rsidRPr="006D74C9">
              <w:rPr>
                <w:b/>
                <w:bCs/>
                <w:i/>
                <w:iCs/>
                <w:sz w:val="24"/>
                <w:szCs w:val="24"/>
                <w:lang w:val="sq-AL" w:eastAsia="sr-Latn-CS"/>
              </w:rPr>
              <w:t>Qeveria–Vlada-Government</w:t>
            </w:r>
          </w:p>
          <w:p w14:paraId="3458084E" w14:textId="77777777" w:rsidR="00292800" w:rsidRPr="006D74C9" w:rsidRDefault="00292800" w:rsidP="00292800">
            <w:pPr>
              <w:jc w:val="center"/>
              <w:rPr>
                <w:b/>
                <w:i/>
                <w:iCs/>
                <w:sz w:val="24"/>
                <w:szCs w:val="24"/>
                <w:lang w:val="sq-AL"/>
              </w:rPr>
            </w:pPr>
            <w:r w:rsidRPr="006D74C9">
              <w:rPr>
                <w:b/>
                <w:i/>
                <w:iCs/>
                <w:sz w:val="24"/>
                <w:szCs w:val="24"/>
                <w:lang w:val="sq-AL"/>
              </w:rPr>
              <w:t>Ministria e Industrisë, Ndërmarrësisë dhe Tregtisë</w:t>
            </w:r>
          </w:p>
          <w:p w14:paraId="22DBBE38" w14:textId="716C7807" w:rsidR="003C1639" w:rsidRPr="006D74C9" w:rsidRDefault="00292800" w:rsidP="00292800">
            <w:pPr>
              <w:jc w:val="center"/>
              <w:rPr>
                <w:sz w:val="24"/>
                <w:szCs w:val="24"/>
                <w:lang w:val="sq-AL" w:eastAsia="sr-Latn-CS"/>
              </w:rPr>
            </w:pPr>
            <w:r w:rsidRPr="006D74C9">
              <w:rPr>
                <w:b/>
                <w:bCs/>
                <w:i/>
                <w:iCs/>
                <w:sz w:val="24"/>
                <w:szCs w:val="24"/>
                <w:lang w:val="sq-AL"/>
              </w:rPr>
              <w:t>Ministarstvo Industrije, Preduzetništva i Trgovine - Ministry of Industry, Entrepreneurship and Trade</w:t>
            </w:r>
          </w:p>
        </w:tc>
      </w:tr>
      <w:tr w:rsidR="003C1639" w:rsidRPr="006D74C9" w14:paraId="3B13ED1C" w14:textId="77777777" w:rsidTr="007E38B7">
        <w:tc>
          <w:tcPr>
            <w:tcW w:w="9635" w:type="dxa"/>
            <w:gridSpan w:val="2"/>
          </w:tcPr>
          <w:p w14:paraId="6F55AFBA" w14:textId="77777777" w:rsidR="003C1639" w:rsidRPr="006D74C9" w:rsidRDefault="003C1639" w:rsidP="003C1639">
            <w:pPr>
              <w:jc w:val="center"/>
              <w:rPr>
                <w:bCs/>
                <w:sz w:val="24"/>
                <w:szCs w:val="24"/>
                <w:lang w:val="sq-AL" w:eastAsia="sr-Latn-CS"/>
              </w:rPr>
            </w:pPr>
            <w:r w:rsidRPr="006D74C9">
              <w:rPr>
                <w:bCs/>
                <w:sz w:val="24"/>
                <w:szCs w:val="24"/>
                <w:lang w:val="sq-AL" w:eastAsia="sr-Latn-CS"/>
              </w:rPr>
              <w:t>Agjencia për Investime dhe Përkrahjen e Ndërmarrjeve në Kosovë (KIESA)</w:t>
            </w:r>
          </w:p>
          <w:p w14:paraId="45435806" w14:textId="77777777" w:rsidR="003C1639" w:rsidRPr="006D74C9" w:rsidRDefault="003C1639" w:rsidP="003C1639">
            <w:pPr>
              <w:jc w:val="center"/>
              <w:rPr>
                <w:rFonts w:eastAsia="Times New Roman"/>
                <w:sz w:val="24"/>
                <w:szCs w:val="24"/>
                <w:lang w:val="sq-AL" w:eastAsia="sr-Latn-CS"/>
              </w:rPr>
            </w:pPr>
            <w:r w:rsidRPr="006D74C9">
              <w:rPr>
                <w:rFonts w:eastAsia="Times New Roman"/>
                <w:sz w:val="24"/>
                <w:szCs w:val="24"/>
                <w:lang w:val="sq-AL" w:eastAsia="sr-Latn-CS"/>
              </w:rPr>
              <w:t>Kosovo Investment and Enterprise Support Agency (KIESA)</w:t>
            </w:r>
          </w:p>
          <w:p w14:paraId="4394B5EC" w14:textId="77777777" w:rsidR="003C1639" w:rsidRPr="006D74C9" w:rsidRDefault="003C1639" w:rsidP="003C1639">
            <w:pPr>
              <w:jc w:val="center"/>
              <w:rPr>
                <w:sz w:val="24"/>
                <w:szCs w:val="24"/>
                <w:lang w:val="sq-AL" w:eastAsia="sr-Latn-CS"/>
              </w:rPr>
            </w:pPr>
            <w:r w:rsidRPr="006D74C9">
              <w:rPr>
                <w:sz w:val="24"/>
                <w:szCs w:val="24"/>
                <w:lang w:val="sq-AL" w:eastAsia="sr-Latn-CS"/>
              </w:rPr>
              <w:t>Agencija za Investicije i Podršku Preduzeča na Kosovu (KIESA)</w:t>
            </w:r>
          </w:p>
        </w:tc>
      </w:tr>
    </w:tbl>
    <w:p w14:paraId="067C24DD" w14:textId="77777777" w:rsidR="00B5547C" w:rsidRDefault="00B5547C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2728526" w14:textId="4FFBC06E" w:rsidR="006D74C9" w:rsidRPr="006D74C9" w:rsidRDefault="006D74C9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22264" wp14:editId="2F8AEC0E">
                <wp:simplePos x="0" y="0"/>
                <wp:positionH relativeFrom="column">
                  <wp:posOffset>-7952</wp:posOffset>
                </wp:positionH>
                <wp:positionV relativeFrom="paragraph">
                  <wp:posOffset>62617</wp:posOffset>
                </wp:positionV>
                <wp:extent cx="5796501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6020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95pt" to="455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37B6EA0E" w14:textId="77777777" w:rsidR="004216D0" w:rsidRPr="004216D0" w:rsidRDefault="004216D0" w:rsidP="004216D0">
      <w:pPr>
        <w:spacing w:line="240" w:lineRule="auto"/>
        <w:ind w:right="-9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b/>
          <w:sz w:val="24"/>
          <w:szCs w:val="24"/>
        </w:rPr>
        <w:t>Javni poziv</w:t>
      </w:r>
    </w:p>
    <w:p w14:paraId="7F3DF931" w14:textId="77777777" w:rsidR="004216D0" w:rsidRPr="004216D0" w:rsidRDefault="004216D0" w:rsidP="004216D0">
      <w:pPr>
        <w:spacing w:line="240" w:lineRule="auto"/>
        <w:ind w:right="-9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b/>
          <w:sz w:val="24"/>
          <w:szCs w:val="24"/>
        </w:rPr>
        <w:t>Za prijavu kompanija sa Kosova za učešće na Ekonomskom forumu i B2B sastancima u Mađarskoj 01-02 februara 2023.</w:t>
      </w:r>
    </w:p>
    <w:p w14:paraId="078DD267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U cilju promocije kosovskih proizvodnih kompanija u pronalaženju inostranih tržišta za izvoz, Ministarstvo industrije, preduzetništva i trgovine (MINT) preko Agencije za investicije i podršku preduzećima na Kosovu (KIESA) objavljuje javni poziv za kosovska preduzeća iz sektora IKT , tekstil, poljoprivreda, građevinarstvo, drvo, obnovljiva energija i ne samo, da se prijave za učešće na ekonomskom forumu i B2B sastancima između kosovskih i mađarskih kompanija koji će se održati u Mađarskoj/Budimpešti od 01. do 2. februara 2023. godine.</w:t>
      </w:r>
    </w:p>
    <w:p w14:paraId="66CD67CC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</w:p>
    <w:p w14:paraId="7113E7A8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 xml:space="preserve">Državnu prezentaciju organizuje MINT/KIESA, dok će CARITAS </w:t>
      </w:r>
      <w:r w:rsidRPr="004216D0">
        <w:rPr>
          <w:rStyle w:val="hps"/>
          <w:rFonts w:ascii="Times New Roman" w:hAnsi="Times New Roman" w:cs="Times New Roman"/>
          <w:sz w:val="24"/>
          <w:szCs w:val="24"/>
          <w:u w:val="single"/>
        </w:rPr>
        <w:t>finansijski pokriti smeštaj 10 odabranih kompanija</w:t>
      </w:r>
      <w:r w:rsidRPr="004216D0">
        <w:rPr>
          <w:rStyle w:val="hps"/>
          <w:rFonts w:ascii="Times New Roman" w:hAnsi="Times New Roman" w:cs="Times New Roman"/>
          <w:sz w:val="24"/>
          <w:szCs w:val="24"/>
        </w:rPr>
        <w:t>, dok će troškove puta, hrane, slanja promotivnih materijala itd. entiteta koji učestvuju biće preduzeti od strane samih subjekata koji učestvuju.</w:t>
      </w:r>
    </w:p>
    <w:p w14:paraId="23AAFD1D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Izrazi zainteresovanosti poslati do 20.01.2023 i potpuno popunjene prijave mogu se uzeti u obzir za ocenu.</w:t>
      </w:r>
    </w:p>
    <w:p w14:paraId="71BCF65B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1. Da biste se prijavili da budete deo delegacije, sledeća dokumenta se moraju dostaviti elektronskim putem:</w:t>
      </w:r>
    </w:p>
    <w:p w14:paraId="7944036E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1.1. Popunjena prijava sa osnovnim podacima podnosioca zahteva;</w:t>
      </w:r>
    </w:p>
    <w:p w14:paraId="41449543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1.2. Dokaz da je podnosilac zahteva registrovan u Republici Kosovo;</w:t>
      </w:r>
    </w:p>
    <w:p w14:paraId="7F1F0061" w14:textId="77777777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1.3. Kopija lične karte ovlašćenog lica podnosioca prijave;</w:t>
      </w:r>
    </w:p>
    <w:p w14:paraId="3DBA1B24" w14:textId="752D6EFB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1.4. Izjava pod zakletvom;</w:t>
      </w:r>
    </w:p>
    <w:p w14:paraId="2DE56254" w14:textId="53FA027D" w:rsidR="004216D0" w:rsidRPr="004216D0" w:rsidRDefault="004216D0" w:rsidP="004216D0">
      <w:pPr>
        <w:spacing w:line="240" w:lineRule="auto"/>
        <w:ind w:right="-90"/>
        <w:rPr>
          <w:rStyle w:val="hps"/>
          <w:rFonts w:ascii="Times New Roman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 xml:space="preserve">Subjekti koji žele da se prijave za učešće na privrednom forumu moraju da izraze interesovanje popunjavanjem prijave i slanjem elektronskim putem najkasnije do </w:t>
      </w:r>
      <w:r w:rsidRPr="004216D0">
        <w:rPr>
          <w:rStyle w:val="hps"/>
          <w:rFonts w:ascii="Times New Roman" w:hAnsi="Times New Roman" w:cs="Times New Roman"/>
          <w:b/>
          <w:sz w:val="24"/>
          <w:szCs w:val="24"/>
        </w:rPr>
        <w:t>20.01.2023.</w:t>
      </w:r>
      <w:r w:rsidRPr="004216D0">
        <w:rPr>
          <w:rStyle w:val="hps"/>
          <w:rFonts w:ascii="Times New Roman" w:hAnsi="Times New Roman" w:cs="Times New Roman"/>
          <w:sz w:val="24"/>
          <w:szCs w:val="24"/>
        </w:rPr>
        <w:t xml:space="preserve"> godine na e-mail adresu: info.kiesa@rks-gov.net i Ekport.Kiesa@rks -gov.net</w:t>
      </w:r>
      <w:r>
        <w:rPr>
          <w:rStyle w:val="hps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7668AE9" w14:textId="24D4076C" w:rsidR="0057596F" w:rsidRPr="004216D0" w:rsidRDefault="004216D0" w:rsidP="004216D0">
      <w:pPr>
        <w:spacing w:line="240" w:lineRule="auto"/>
        <w:ind w:right="-90"/>
        <w:rPr>
          <w:rFonts w:ascii="Times New Roman" w:eastAsia="MS Mincho" w:hAnsi="Times New Roman" w:cs="Times New Roman"/>
          <w:sz w:val="24"/>
          <w:szCs w:val="24"/>
        </w:rPr>
      </w:pPr>
      <w:r w:rsidRPr="004216D0">
        <w:rPr>
          <w:rStyle w:val="hps"/>
          <w:rFonts w:ascii="Times New Roman" w:hAnsi="Times New Roman" w:cs="Times New Roman"/>
          <w:sz w:val="24"/>
          <w:szCs w:val="24"/>
        </w:rPr>
        <w:t>Informacije i upitnik za iskazivanje interesovanja možete dobiti na KIESA-MINT ili preuzeti sa sajtova mint.rks-gov.net i kiesa.rks-gov.net ili na e-mail adresu info.kiesa@rks-gov. net i Ekport.Kiesa@rks-gov.net</w:t>
      </w:r>
    </w:p>
    <w:sectPr w:rsidR="0057596F" w:rsidRPr="004216D0" w:rsidSect="00AC1903">
      <w:pgSz w:w="11906" w:h="16838" w:code="9"/>
      <w:pgMar w:top="1440" w:right="1440" w:bottom="90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A8DDF" w14:textId="77777777" w:rsidR="00715E0C" w:rsidRDefault="00715E0C" w:rsidP="008F5F15">
      <w:pPr>
        <w:spacing w:after="0" w:line="240" w:lineRule="auto"/>
      </w:pPr>
      <w:r>
        <w:separator/>
      </w:r>
    </w:p>
  </w:endnote>
  <w:endnote w:type="continuationSeparator" w:id="0">
    <w:p w14:paraId="7E181371" w14:textId="77777777" w:rsidR="00715E0C" w:rsidRDefault="00715E0C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B881B" w14:textId="77777777" w:rsidR="00715E0C" w:rsidRDefault="00715E0C" w:rsidP="008F5F15">
      <w:pPr>
        <w:spacing w:after="0" w:line="240" w:lineRule="auto"/>
      </w:pPr>
      <w:r>
        <w:separator/>
      </w:r>
    </w:p>
  </w:footnote>
  <w:footnote w:type="continuationSeparator" w:id="0">
    <w:p w14:paraId="6A992D9E" w14:textId="77777777" w:rsidR="00715E0C" w:rsidRDefault="00715E0C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514"/>
    <w:multiLevelType w:val="hybridMultilevel"/>
    <w:tmpl w:val="9A5AE512"/>
    <w:lvl w:ilvl="0" w:tplc="267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15"/>
    <w:rsid w:val="00010049"/>
    <w:rsid w:val="000205BD"/>
    <w:rsid w:val="00020DF0"/>
    <w:rsid w:val="00035F38"/>
    <w:rsid w:val="000364B5"/>
    <w:rsid w:val="00045244"/>
    <w:rsid w:val="0006480C"/>
    <w:rsid w:val="000741B8"/>
    <w:rsid w:val="000755B1"/>
    <w:rsid w:val="00086E85"/>
    <w:rsid w:val="000A3ABD"/>
    <w:rsid w:val="000A7A73"/>
    <w:rsid w:val="000B4056"/>
    <w:rsid w:val="000C0126"/>
    <w:rsid w:val="000D539E"/>
    <w:rsid w:val="000E345E"/>
    <w:rsid w:val="0010114C"/>
    <w:rsid w:val="00113845"/>
    <w:rsid w:val="001262F3"/>
    <w:rsid w:val="00132CC8"/>
    <w:rsid w:val="00137A8E"/>
    <w:rsid w:val="00157D9E"/>
    <w:rsid w:val="00163260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3571"/>
    <w:rsid w:val="001F7EAC"/>
    <w:rsid w:val="00200B0E"/>
    <w:rsid w:val="002068A3"/>
    <w:rsid w:val="00222726"/>
    <w:rsid w:val="0022735C"/>
    <w:rsid w:val="00241106"/>
    <w:rsid w:val="00243126"/>
    <w:rsid w:val="00250D6A"/>
    <w:rsid w:val="00251C60"/>
    <w:rsid w:val="00270AC3"/>
    <w:rsid w:val="00273B95"/>
    <w:rsid w:val="00273C09"/>
    <w:rsid w:val="00292800"/>
    <w:rsid w:val="00293AE5"/>
    <w:rsid w:val="002A2EB8"/>
    <w:rsid w:val="002A49ED"/>
    <w:rsid w:val="002A5400"/>
    <w:rsid w:val="002B2FA9"/>
    <w:rsid w:val="002C18AF"/>
    <w:rsid w:val="002C6393"/>
    <w:rsid w:val="002E1E5C"/>
    <w:rsid w:val="002F1510"/>
    <w:rsid w:val="0030394D"/>
    <w:rsid w:val="00303AE6"/>
    <w:rsid w:val="00312D3D"/>
    <w:rsid w:val="00320754"/>
    <w:rsid w:val="00323741"/>
    <w:rsid w:val="00326D90"/>
    <w:rsid w:val="003304C1"/>
    <w:rsid w:val="003330B0"/>
    <w:rsid w:val="003410E2"/>
    <w:rsid w:val="00353AB5"/>
    <w:rsid w:val="0037626C"/>
    <w:rsid w:val="00377652"/>
    <w:rsid w:val="00392AC7"/>
    <w:rsid w:val="003A2C64"/>
    <w:rsid w:val="003A54C0"/>
    <w:rsid w:val="003B2FFE"/>
    <w:rsid w:val="003C1639"/>
    <w:rsid w:val="003C6BCB"/>
    <w:rsid w:val="003C6F35"/>
    <w:rsid w:val="003D1203"/>
    <w:rsid w:val="003D2B52"/>
    <w:rsid w:val="004216D0"/>
    <w:rsid w:val="00450A73"/>
    <w:rsid w:val="004571E4"/>
    <w:rsid w:val="00467E14"/>
    <w:rsid w:val="00485956"/>
    <w:rsid w:val="004A19DB"/>
    <w:rsid w:val="004E5DBB"/>
    <w:rsid w:val="004F728D"/>
    <w:rsid w:val="00502210"/>
    <w:rsid w:val="005058AC"/>
    <w:rsid w:val="005175D1"/>
    <w:rsid w:val="005266F8"/>
    <w:rsid w:val="005369B5"/>
    <w:rsid w:val="00541FC4"/>
    <w:rsid w:val="005429B9"/>
    <w:rsid w:val="005559B6"/>
    <w:rsid w:val="00555A54"/>
    <w:rsid w:val="00561E8B"/>
    <w:rsid w:val="005744E7"/>
    <w:rsid w:val="00575140"/>
    <w:rsid w:val="0057596F"/>
    <w:rsid w:val="005926B2"/>
    <w:rsid w:val="005F0BF6"/>
    <w:rsid w:val="00602A5B"/>
    <w:rsid w:val="00615020"/>
    <w:rsid w:val="00616632"/>
    <w:rsid w:val="00616F9F"/>
    <w:rsid w:val="00620AD6"/>
    <w:rsid w:val="00625896"/>
    <w:rsid w:val="006267A2"/>
    <w:rsid w:val="006341C8"/>
    <w:rsid w:val="00662FDC"/>
    <w:rsid w:val="00671CFB"/>
    <w:rsid w:val="00674C22"/>
    <w:rsid w:val="00675A1D"/>
    <w:rsid w:val="00694D9F"/>
    <w:rsid w:val="00694E1B"/>
    <w:rsid w:val="006A0026"/>
    <w:rsid w:val="006A1CF3"/>
    <w:rsid w:val="006D74C9"/>
    <w:rsid w:val="006E55B3"/>
    <w:rsid w:val="006F3062"/>
    <w:rsid w:val="00714ED9"/>
    <w:rsid w:val="00715E0C"/>
    <w:rsid w:val="00723EE8"/>
    <w:rsid w:val="00730E4D"/>
    <w:rsid w:val="007717FC"/>
    <w:rsid w:val="00780408"/>
    <w:rsid w:val="00784EDB"/>
    <w:rsid w:val="00785A4E"/>
    <w:rsid w:val="007929C5"/>
    <w:rsid w:val="00794921"/>
    <w:rsid w:val="007C6C0B"/>
    <w:rsid w:val="007D25D3"/>
    <w:rsid w:val="007E38B7"/>
    <w:rsid w:val="008070CB"/>
    <w:rsid w:val="008456A5"/>
    <w:rsid w:val="00865C49"/>
    <w:rsid w:val="008963B6"/>
    <w:rsid w:val="00896777"/>
    <w:rsid w:val="008A0B67"/>
    <w:rsid w:val="008A435C"/>
    <w:rsid w:val="008D188A"/>
    <w:rsid w:val="008D1D30"/>
    <w:rsid w:val="008E3DBA"/>
    <w:rsid w:val="008E77DE"/>
    <w:rsid w:val="008F2733"/>
    <w:rsid w:val="008F5F15"/>
    <w:rsid w:val="00922C9F"/>
    <w:rsid w:val="00940940"/>
    <w:rsid w:val="009531EB"/>
    <w:rsid w:val="00954D3C"/>
    <w:rsid w:val="009572BF"/>
    <w:rsid w:val="00964216"/>
    <w:rsid w:val="0097299E"/>
    <w:rsid w:val="00973C65"/>
    <w:rsid w:val="00973D06"/>
    <w:rsid w:val="009831DC"/>
    <w:rsid w:val="009A1DDF"/>
    <w:rsid w:val="009A2E0C"/>
    <w:rsid w:val="009A6783"/>
    <w:rsid w:val="009B3E10"/>
    <w:rsid w:val="009D7744"/>
    <w:rsid w:val="009E2049"/>
    <w:rsid w:val="009E7181"/>
    <w:rsid w:val="00A05CB5"/>
    <w:rsid w:val="00A06F88"/>
    <w:rsid w:val="00A179CB"/>
    <w:rsid w:val="00A3308F"/>
    <w:rsid w:val="00A868C1"/>
    <w:rsid w:val="00A9744C"/>
    <w:rsid w:val="00AB5D07"/>
    <w:rsid w:val="00AB603E"/>
    <w:rsid w:val="00AB7BEE"/>
    <w:rsid w:val="00AC02B7"/>
    <w:rsid w:val="00AC0CD7"/>
    <w:rsid w:val="00AC1903"/>
    <w:rsid w:val="00AC26BF"/>
    <w:rsid w:val="00AE1E35"/>
    <w:rsid w:val="00AE5CC1"/>
    <w:rsid w:val="00B004FF"/>
    <w:rsid w:val="00B159BB"/>
    <w:rsid w:val="00B175A3"/>
    <w:rsid w:val="00B40D03"/>
    <w:rsid w:val="00B501B0"/>
    <w:rsid w:val="00B5535A"/>
    <w:rsid w:val="00B5547C"/>
    <w:rsid w:val="00B635E1"/>
    <w:rsid w:val="00B92CD9"/>
    <w:rsid w:val="00BB43C3"/>
    <w:rsid w:val="00BC173D"/>
    <w:rsid w:val="00BD2525"/>
    <w:rsid w:val="00BE5916"/>
    <w:rsid w:val="00BF4800"/>
    <w:rsid w:val="00C0734C"/>
    <w:rsid w:val="00C10E25"/>
    <w:rsid w:val="00C12CE6"/>
    <w:rsid w:val="00C15ED7"/>
    <w:rsid w:val="00C17F7B"/>
    <w:rsid w:val="00C27FFD"/>
    <w:rsid w:val="00C36219"/>
    <w:rsid w:val="00C36B44"/>
    <w:rsid w:val="00C448D1"/>
    <w:rsid w:val="00C4671C"/>
    <w:rsid w:val="00C4735F"/>
    <w:rsid w:val="00C55707"/>
    <w:rsid w:val="00C93159"/>
    <w:rsid w:val="00CA2E0A"/>
    <w:rsid w:val="00CA32C8"/>
    <w:rsid w:val="00CA7641"/>
    <w:rsid w:val="00CB14CD"/>
    <w:rsid w:val="00D04A41"/>
    <w:rsid w:val="00D22724"/>
    <w:rsid w:val="00D2777F"/>
    <w:rsid w:val="00D30789"/>
    <w:rsid w:val="00D64D96"/>
    <w:rsid w:val="00DB617D"/>
    <w:rsid w:val="00DC0EB8"/>
    <w:rsid w:val="00DE658F"/>
    <w:rsid w:val="00DF0179"/>
    <w:rsid w:val="00E03875"/>
    <w:rsid w:val="00E0764E"/>
    <w:rsid w:val="00E21BC2"/>
    <w:rsid w:val="00E26F9F"/>
    <w:rsid w:val="00E349A4"/>
    <w:rsid w:val="00E54C67"/>
    <w:rsid w:val="00E5708E"/>
    <w:rsid w:val="00E7358A"/>
    <w:rsid w:val="00E76441"/>
    <w:rsid w:val="00E952DE"/>
    <w:rsid w:val="00EA6C91"/>
    <w:rsid w:val="00EA7343"/>
    <w:rsid w:val="00EB3CD1"/>
    <w:rsid w:val="00ED0EA4"/>
    <w:rsid w:val="00ED6AAE"/>
    <w:rsid w:val="00F21620"/>
    <w:rsid w:val="00F21A8E"/>
    <w:rsid w:val="00F233E2"/>
    <w:rsid w:val="00F5529F"/>
    <w:rsid w:val="00F60C2B"/>
    <w:rsid w:val="00F63BB4"/>
    <w:rsid w:val="00F709DE"/>
    <w:rsid w:val="00F85596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1903"/>
    <w:pPr>
      <w:widowControl w:val="0"/>
      <w:autoSpaceDE w:val="0"/>
      <w:autoSpaceDN w:val="0"/>
      <w:spacing w:after="0" w:line="240" w:lineRule="auto"/>
      <w:ind w:left="18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903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3EC5-C4B0-8A47-A509-267C1D68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Microsoft Office User</cp:lastModifiedBy>
  <cp:revision>2</cp:revision>
  <cp:lastPrinted>2022-11-30T07:52:00Z</cp:lastPrinted>
  <dcterms:created xsi:type="dcterms:W3CDTF">2023-01-13T09:45:00Z</dcterms:created>
  <dcterms:modified xsi:type="dcterms:W3CDTF">2023-01-13T09:45:00Z</dcterms:modified>
</cp:coreProperties>
</file>