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A2B" w:rsidRDefault="00155A2B" w:rsidP="00030E2A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</w:p>
    <w:p w:rsidR="00B54092" w:rsidRPr="001F2E86" w:rsidRDefault="006C36C6" w:rsidP="00030E2A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>
        <w:rPr>
          <w:rFonts w:ascii="Book Antiqua" w:eastAsia="MS Mincho" w:hAnsi="Book Antiqua" w:cs="Book Antiqua"/>
        </w:rPr>
        <w:t xml:space="preserve"> </w:t>
      </w:r>
      <w:r w:rsidR="00030E2A" w:rsidRPr="001F2E86">
        <w:rPr>
          <w:rFonts w:ascii="Book Antiqua" w:eastAsia="MS Mincho" w:hAnsi="Book Antiqua" w:cs="Book Antiqua"/>
        </w:rPr>
        <w:t xml:space="preserve">     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B54092" w:rsidRPr="00B54092" w:rsidTr="00FA4EBB">
        <w:tc>
          <w:tcPr>
            <w:tcW w:w="4972" w:type="dxa"/>
            <w:vAlign w:val="center"/>
          </w:tcPr>
          <w:p w:rsidR="00B54092" w:rsidRPr="00B54092" w:rsidRDefault="00B54092" w:rsidP="00B54092">
            <w:pPr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eastAsia="MS Mincho"/>
              </w:rPr>
              <w:drawing>
                <wp:inline distT="0" distB="0" distL="0" distR="0" wp14:anchorId="2B7B6D45" wp14:editId="391BB873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:rsidR="00B54092" w:rsidRPr="00B54092" w:rsidRDefault="00B54092" w:rsidP="00B54092">
            <w:pPr>
              <w:jc w:val="right"/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ascii="Book Antiqua" w:eastAsia="MS Mincho" w:hAnsi="Book Antiqua" w:cs="Book Antiqua"/>
              </w:rPr>
              <w:drawing>
                <wp:inline distT="0" distB="0" distL="0" distR="0" wp14:anchorId="777FD915" wp14:editId="7EB7FB81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92" w:rsidRPr="00B54092" w:rsidTr="00FA4EBB">
        <w:tc>
          <w:tcPr>
            <w:tcW w:w="10260" w:type="dxa"/>
            <w:gridSpan w:val="2"/>
          </w:tcPr>
          <w:p w:rsidR="00B54092" w:rsidRPr="00B54092" w:rsidRDefault="00B54092" w:rsidP="00B54092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</w:pPr>
          </w:p>
          <w:p w:rsidR="00B54092" w:rsidRPr="001840AC" w:rsidRDefault="00B54092" w:rsidP="00B54092">
            <w:pPr>
              <w:jc w:val="center"/>
              <w:rPr>
                <w:rFonts w:ascii="Book Antiqua" w:eastAsia="Batang" w:hAnsi="Book Antiqua"/>
                <w:b/>
                <w:bCs/>
                <w:noProof w:val="0"/>
                <w:sz w:val="32"/>
                <w:szCs w:val="32"/>
                <w:lang w:val="de-DE" w:eastAsia="sr-Latn-CS"/>
              </w:rPr>
            </w:pPr>
            <w:r w:rsidRPr="001840AC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val="de-DE" w:eastAsia="sr-Latn-CS"/>
              </w:rPr>
              <w:t>Republika e Kosovës</w:t>
            </w:r>
          </w:p>
          <w:p w:rsidR="00B54092" w:rsidRPr="001840AC" w:rsidRDefault="00B54092" w:rsidP="00B54092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de-DE" w:eastAsia="sr-Latn-CS"/>
              </w:rPr>
            </w:pPr>
            <w:r w:rsidRPr="001840AC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val="de-DE" w:eastAsia="sr-Latn-CS"/>
              </w:rPr>
              <w:t>Republika Kosova-</w:t>
            </w:r>
            <w:r w:rsidRPr="001840AC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de-DE" w:eastAsia="sr-Latn-CS"/>
              </w:rPr>
              <w:t>Republic of Kosovo</w:t>
            </w:r>
          </w:p>
          <w:p w:rsidR="00B54092" w:rsidRPr="00B54092" w:rsidRDefault="00B54092" w:rsidP="00B54092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</w:pPr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Qeveria–Vlada-Government</w:t>
            </w:r>
          </w:p>
          <w:p w:rsidR="00B54092" w:rsidRPr="00B54092" w:rsidRDefault="00B54092" w:rsidP="00B54092">
            <w:pPr>
              <w:jc w:val="center"/>
              <w:rPr>
                <w:rFonts w:eastAsia="MS Mincho"/>
                <w:noProof w:val="0"/>
                <w:lang w:eastAsia="sr-Latn-CS"/>
              </w:rPr>
            </w:pPr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Ministria e Tregtisë dhe Industrisë-Ministarstvo Trgovine i Industrije-Ministry of Trade and Industry</w:t>
            </w:r>
          </w:p>
          <w:p w:rsidR="00B54092" w:rsidRPr="00B54092" w:rsidRDefault="00B54092" w:rsidP="00B54092">
            <w:pPr>
              <w:rPr>
                <w:rFonts w:eastAsia="MS Mincho"/>
                <w:noProof w:val="0"/>
                <w:lang w:eastAsia="sr-Latn-CS"/>
              </w:rPr>
            </w:pPr>
          </w:p>
        </w:tc>
      </w:tr>
      <w:tr w:rsidR="00B54092" w:rsidRPr="00B54092" w:rsidTr="00FA4EBB">
        <w:tc>
          <w:tcPr>
            <w:tcW w:w="10260" w:type="dxa"/>
            <w:gridSpan w:val="2"/>
          </w:tcPr>
          <w:p w:rsidR="00B54092" w:rsidRPr="001840AC" w:rsidRDefault="00B54092" w:rsidP="00B54092">
            <w:pPr>
              <w:jc w:val="center"/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</w:pPr>
            <w:r w:rsidRPr="001840AC"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  <w:t>Agjencia për Investime dhe Përkrahjen e Ndërmarrjeve në Kosovë (KIESA)</w:t>
            </w:r>
          </w:p>
          <w:p w:rsidR="00B54092" w:rsidRPr="00B54092" w:rsidRDefault="00B54092" w:rsidP="00B54092">
            <w:pPr>
              <w:jc w:val="center"/>
              <w:rPr>
                <w:noProof w:val="0"/>
                <w:lang w:eastAsia="sr-Latn-CS"/>
              </w:rPr>
            </w:pPr>
            <w:r w:rsidRPr="00B54092">
              <w:rPr>
                <w:rFonts w:ascii="Book Antiqua" w:hAnsi="Book Antiqua" w:cs="Book Antiqua"/>
                <w:noProof w:val="0"/>
                <w:lang w:eastAsia="sr-Latn-CS"/>
              </w:rPr>
              <w:t>Kosovo Investment and Enterprise Support Agency (KIESA)</w:t>
            </w:r>
          </w:p>
          <w:p w:rsidR="00B54092" w:rsidRPr="00B54092" w:rsidRDefault="00B54092" w:rsidP="00B54092">
            <w:pPr>
              <w:jc w:val="center"/>
              <w:rPr>
                <w:rFonts w:eastAsia="MS Mincho"/>
                <w:noProof w:val="0"/>
                <w:lang w:eastAsia="sr-Latn-CS"/>
              </w:rPr>
            </w:pPr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Agencija za Investicije i Podršku Preduzeča na Kosovu (KIESA)</w:t>
            </w:r>
          </w:p>
        </w:tc>
      </w:tr>
    </w:tbl>
    <w:p w:rsidR="00030E2A" w:rsidRPr="001F2E86" w:rsidRDefault="00030E2A" w:rsidP="00030E2A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1F2E86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11FA" w:rsidRPr="006B3806" w:rsidRDefault="009611FA" w:rsidP="00DD6A31">
      <w:pPr>
        <w:ind w:right="26"/>
        <w:jc w:val="both"/>
        <w:rPr>
          <w:rFonts w:eastAsia="MS Mincho"/>
        </w:rPr>
      </w:pPr>
    </w:p>
    <w:p w:rsidR="00176092" w:rsidRDefault="00176092" w:rsidP="000345AF">
      <w:pPr>
        <w:spacing w:line="276" w:lineRule="auto"/>
        <w:jc w:val="center"/>
        <w:rPr>
          <w:b/>
        </w:rPr>
      </w:pPr>
    </w:p>
    <w:p w:rsidR="00176092" w:rsidRDefault="00176092" w:rsidP="000345AF">
      <w:pPr>
        <w:spacing w:line="276" w:lineRule="auto"/>
        <w:jc w:val="center"/>
        <w:rPr>
          <w:b/>
          <w:sz w:val="36"/>
        </w:rPr>
      </w:pPr>
    </w:p>
    <w:p w:rsidR="00176092" w:rsidRDefault="00176092" w:rsidP="000345AF">
      <w:pPr>
        <w:spacing w:line="276" w:lineRule="auto"/>
        <w:jc w:val="center"/>
        <w:rPr>
          <w:b/>
          <w:sz w:val="36"/>
        </w:rPr>
      </w:pPr>
    </w:p>
    <w:p w:rsidR="00176092" w:rsidRDefault="00176092" w:rsidP="000345AF">
      <w:pPr>
        <w:spacing w:line="276" w:lineRule="auto"/>
        <w:jc w:val="center"/>
        <w:rPr>
          <w:b/>
          <w:sz w:val="36"/>
        </w:rPr>
      </w:pPr>
    </w:p>
    <w:p w:rsidR="00176092" w:rsidRDefault="00176092" w:rsidP="000345AF">
      <w:pPr>
        <w:spacing w:line="276" w:lineRule="auto"/>
        <w:jc w:val="center"/>
        <w:rPr>
          <w:b/>
          <w:sz w:val="36"/>
        </w:rPr>
      </w:pPr>
    </w:p>
    <w:p w:rsidR="000345AF" w:rsidRPr="00FA4EBB" w:rsidRDefault="00567F67" w:rsidP="000345AF">
      <w:pPr>
        <w:spacing w:line="276" w:lineRule="auto"/>
        <w:jc w:val="center"/>
        <w:rPr>
          <w:b/>
          <w:sz w:val="36"/>
        </w:rPr>
      </w:pPr>
      <w:r w:rsidRPr="00FA4EBB">
        <w:rPr>
          <w:b/>
          <w:sz w:val="36"/>
        </w:rPr>
        <w:t>APLIKACION</w:t>
      </w:r>
    </w:p>
    <w:p w:rsidR="00176092" w:rsidRDefault="00176092" w:rsidP="000345AF">
      <w:pPr>
        <w:ind w:right="630"/>
        <w:jc w:val="center"/>
        <w:rPr>
          <w:rFonts w:eastAsia="Calibri"/>
          <w:sz w:val="22"/>
          <w:szCs w:val="22"/>
          <w:lang w:eastAsia="sq-AL"/>
        </w:rPr>
      </w:pPr>
    </w:p>
    <w:p w:rsidR="00176092" w:rsidRDefault="00176092" w:rsidP="000345AF">
      <w:pPr>
        <w:ind w:right="630"/>
        <w:jc w:val="center"/>
        <w:rPr>
          <w:rFonts w:eastAsia="Calibri"/>
          <w:sz w:val="22"/>
          <w:szCs w:val="22"/>
          <w:lang w:eastAsia="sq-AL"/>
        </w:rPr>
      </w:pPr>
    </w:p>
    <w:p w:rsidR="00176092" w:rsidRPr="00FA4EBB" w:rsidRDefault="000345AF" w:rsidP="000345AF">
      <w:pPr>
        <w:ind w:right="630"/>
        <w:jc w:val="center"/>
        <w:rPr>
          <w:rFonts w:eastAsia="Calibri"/>
          <w:noProof w:val="0"/>
          <w:szCs w:val="22"/>
          <w:lang w:eastAsia="sq-AL"/>
        </w:rPr>
      </w:pPr>
      <w:r w:rsidRPr="00FA4EBB">
        <w:rPr>
          <w:rFonts w:eastAsia="Calibri"/>
          <w:noProof w:val="0"/>
          <w:szCs w:val="22"/>
          <w:lang w:eastAsia="sq-AL"/>
        </w:rPr>
        <w:t>Për pjesëmarrje në shtandin</w:t>
      </w:r>
      <w:r w:rsidR="006E43C0" w:rsidRPr="00FA4EBB">
        <w:rPr>
          <w:rFonts w:eastAsia="Calibri"/>
          <w:noProof w:val="0"/>
          <w:szCs w:val="22"/>
          <w:lang w:eastAsia="sq-AL"/>
        </w:rPr>
        <w:t xml:space="preserve"> shtetëror </w:t>
      </w:r>
      <w:r w:rsidRPr="00FA4EBB">
        <w:rPr>
          <w:rFonts w:eastAsia="Calibri"/>
          <w:noProof w:val="0"/>
          <w:szCs w:val="22"/>
          <w:lang w:eastAsia="sq-AL"/>
        </w:rPr>
        <w:t xml:space="preserve">të Kosovës në panairin </w:t>
      </w:r>
      <w:r w:rsidR="004B49C3">
        <w:rPr>
          <w:rFonts w:eastAsia="Calibri"/>
          <w:noProof w:val="0"/>
          <w:szCs w:val="22"/>
          <w:lang w:eastAsia="sq-AL"/>
        </w:rPr>
        <w:t xml:space="preserve">e promovimit te produkteve artizanale dhe trashëgimisë kulturore </w:t>
      </w:r>
      <w:r w:rsidR="007417B4" w:rsidRPr="00F85596">
        <w:rPr>
          <w:b/>
        </w:rPr>
        <w:t>“</w:t>
      </w:r>
      <w:r w:rsidR="004B49C3">
        <w:rPr>
          <w:b/>
        </w:rPr>
        <w:t>Fiera delle Grazie</w:t>
      </w:r>
      <w:r w:rsidR="007417B4">
        <w:rPr>
          <w:b/>
        </w:rPr>
        <w:t xml:space="preserve">” </w:t>
      </w:r>
      <w:r w:rsidRPr="00FA4EBB">
        <w:rPr>
          <w:rFonts w:eastAsia="Calibri"/>
          <w:noProof w:val="0"/>
          <w:szCs w:val="22"/>
          <w:lang w:eastAsia="sq-AL"/>
        </w:rPr>
        <w:t xml:space="preserve">në </w:t>
      </w:r>
      <w:r w:rsidR="004B49C3">
        <w:rPr>
          <w:rFonts w:eastAsia="Calibri"/>
          <w:noProof w:val="0"/>
          <w:szCs w:val="22"/>
          <w:lang w:eastAsia="sq-AL"/>
        </w:rPr>
        <w:t>Curtatone</w:t>
      </w:r>
      <w:r w:rsidR="006E43C0" w:rsidRPr="00FA4EBB">
        <w:rPr>
          <w:rFonts w:eastAsia="Calibri"/>
          <w:noProof w:val="0"/>
          <w:szCs w:val="22"/>
          <w:lang w:eastAsia="sq-AL"/>
        </w:rPr>
        <w:t>,</w:t>
      </w:r>
      <w:r w:rsidR="00607BEF" w:rsidRPr="00FA4EBB">
        <w:rPr>
          <w:rFonts w:eastAsia="Calibri"/>
          <w:noProof w:val="0"/>
          <w:szCs w:val="22"/>
          <w:lang w:eastAsia="sq-AL"/>
        </w:rPr>
        <w:t xml:space="preserve"> </w:t>
      </w:r>
      <w:r w:rsidR="004B49C3">
        <w:rPr>
          <w:rFonts w:eastAsia="Calibri"/>
          <w:noProof w:val="0"/>
          <w:szCs w:val="22"/>
          <w:lang w:eastAsia="sq-AL"/>
        </w:rPr>
        <w:t>Itali</w:t>
      </w:r>
      <w:r w:rsidR="00C15B9D">
        <w:rPr>
          <w:rFonts w:eastAsia="Calibri"/>
          <w:noProof w:val="0"/>
          <w:szCs w:val="22"/>
          <w:lang w:eastAsia="sq-AL"/>
        </w:rPr>
        <w:t xml:space="preserve"> </w:t>
      </w:r>
      <w:r w:rsidR="006E43C0" w:rsidRPr="00FA4EBB">
        <w:rPr>
          <w:rFonts w:eastAsia="Calibri"/>
          <w:noProof w:val="0"/>
          <w:szCs w:val="22"/>
          <w:lang w:eastAsia="sq-AL"/>
        </w:rPr>
        <w:t>më</w:t>
      </w:r>
      <w:r w:rsidR="00607BEF" w:rsidRPr="00FA4EBB">
        <w:rPr>
          <w:rFonts w:eastAsia="Calibri"/>
          <w:noProof w:val="0"/>
          <w:szCs w:val="22"/>
          <w:lang w:eastAsia="sq-AL"/>
        </w:rPr>
        <w:t xml:space="preserve"> </w:t>
      </w:r>
      <w:r w:rsidR="004B49C3">
        <w:rPr>
          <w:rFonts w:eastAsia="Calibri"/>
          <w:noProof w:val="0"/>
          <w:szCs w:val="22"/>
          <w:lang w:eastAsia="sq-AL"/>
        </w:rPr>
        <w:t xml:space="preserve">13-16 gusht </w:t>
      </w:r>
      <w:r w:rsidRPr="00FA4EBB">
        <w:rPr>
          <w:rFonts w:eastAsia="Calibri"/>
          <w:noProof w:val="0"/>
          <w:szCs w:val="22"/>
          <w:lang w:eastAsia="sq-AL"/>
        </w:rPr>
        <w:t>2018</w:t>
      </w:r>
    </w:p>
    <w:p w:rsidR="00176092" w:rsidRPr="00FA4EBB" w:rsidRDefault="00176092" w:rsidP="000345AF">
      <w:pPr>
        <w:ind w:right="630"/>
        <w:jc w:val="center"/>
        <w:rPr>
          <w:rFonts w:eastAsia="Calibri"/>
          <w:noProof w:val="0"/>
          <w:sz w:val="22"/>
          <w:szCs w:val="22"/>
          <w:lang w:eastAsia="sq-AL"/>
        </w:rPr>
      </w:pPr>
    </w:p>
    <w:p w:rsidR="000345AF" w:rsidRPr="00FA4EBB" w:rsidRDefault="000345AF" w:rsidP="000345AF">
      <w:pPr>
        <w:ind w:right="630"/>
        <w:jc w:val="center"/>
        <w:rPr>
          <w:rFonts w:eastAsia="Calibri"/>
          <w:noProof w:val="0"/>
          <w:sz w:val="22"/>
          <w:szCs w:val="22"/>
          <w:lang w:eastAsia="sq-AL"/>
        </w:rPr>
      </w:pPr>
    </w:p>
    <w:p w:rsidR="006B3806" w:rsidRPr="00B54092" w:rsidRDefault="006B3806" w:rsidP="006B3806">
      <w:pPr>
        <w:pStyle w:val="NoSpacing"/>
        <w:rPr>
          <w:rFonts w:ascii="Times New Roman" w:hAnsi="Times New Roman"/>
        </w:rPr>
      </w:pPr>
    </w:p>
    <w:p w:rsidR="00176092" w:rsidRPr="00FA4EBB" w:rsidRDefault="00176092">
      <w:pPr>
        <w:spacing w:after="160" w:line="259" w:lineRule="auto"/>
        <w:rPr>
          <w:b/>
          <w:bCs/>
          <w:noProof w:val="0"/>
        </w:rPr>
      </w:pPr>
      <w:r w:rsidRPr="00FA4EBB">
        <w:rPr>
          <w:b/>
          <w:bCs/>
          <w:noProof w:val="0"/>
        </w:rPr>
        <w:br w:type="page"/>
      </w:r>
    </w:p>
    <w:p w:rsidR="00176092" w:rsidRPr="00FA4EBB" w:rsidRDefault="006B3806" w:rsidP="00FA4EBB">
      <w:pPr>
        <w:numPr>
          <w:ilvl w:val="0"/>
          <w:numId w:val="11"/>
        </w:numPr>
        <w:spacing w:after="200" w:line="252" w:lineRule="auto"/>
        <w:contextualSpacing/>
        <w:rPr>
          <w:b/>
        </w:rPr>
      </w:pPr>
      <w:r w:rsidRPr="00FA4EBB">
        <w:rPr>
          <w:b/>
          <w:bCs/>
          <w:noProof w:val="0"/>
        </w:rPr>
        <w:lastRenderedPageBreak/>
        <w:t xml:space="preserve">Të dhënat e </w:t>
      </w:r>
      <w:r w:rsidR="00176092" w:rsidRPr="00FA4EBB">
        <w:rPr>
          <w:b/>
          <w:bCs/>
          <w:noProof w:val="0"/>
        </w:rPr>
        <w:t>subjektit aplikues: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399"/>
      </w:tblGrid>
      <w:tr w:rsidR="006B3806" w:rsidRPr="0036587D" w:rsidTr="00FA4EBB">
        <w:trPr>
          <w:trHeight w:val="332"/>
        </w:trPr>
        <w:tc>
          <w:tcPr>
            <w:tcW w:w="3617" w:type="dxa"/>
            <w:vAlign w:val="center"/>
          </w:tcPr>
          <w:p w:rsidR="006B3806" w:rsidRPr="0036587D" w:rsidRDefault="006B3806" w:rsidP="00930408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Emri i subjektit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9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Numri i regjistrimit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 xml:space="preserve">Numri fiskal 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Numri i TVSH (nëse ka)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P</w:t>
            </w:r>
            <w:r w:rsidR="00176092" w:rsidRPr="0036587D">
              <w:rPr>
                <w:rFonts w:ascii="Times New Roman" w:hAnsi="Times New Roman"/>
                <w:sz w:val="24"/>
                <w:szCs w:val="24"/>
              </w:rPr>
              <w:t>ersoni i autorizuar*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E-mail adresa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Adresa</w:t>
            </w:r>
            <w:r w:rsidRPr="0036587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806" w:rsidRPr="00FA4EBB" w:rsidRDefault="00B54092" w:rsidP="00B54092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  <w:r w:rsidRPr="00FA4EBB">
        <w:rPr>
          <w:rFonts w:ascii="Times New Roman" w:hAnsi="Times New Roman"/>
          <w:b/>
          <w:sz w:val="24"/>
          <w:szCs w:val="24"/>
          <w:lang w:bidi="en-US"/>
        </w:rPr>
        <w:t>*Nëse personi i autorizuar është i ndryshëm nga pronari i subjektit aplikues, ju l</w:t>
      </w:r>
      <w:r w:rsidR="00E16B26" w:rsidRPr="00FA4EBB">
        <w:rPr>
          <w:rFonts w:ascii="Times New Roman" w:hAnsi="Times New Roman"/>
          <w:b/>
          <w:sz w:val="24"/>
          <w:szCs w:val="24"/>
          <w:lang w:bidi="en-US"/>
        </w:rPr>
        <w:t>utem bashkëngjitni autorizimin e</w:t>
      </w:r>
      <w:r w:rsidRPr="00FA4EBB">
        <w:rPr>
          <w:rFonts w:ascii="Times New Roman" w:hAnsi="Times New Roman"/>
          <w:b/>
          <w:sz w:val="24"/>
          <w:szCs w:val="24"/>
          <w:lang w:bidi="en-US"/>
        </w:rPr>
        <w:t xml:space="preserve"> noterizuar.</w:t>
      </w:r>
    </w:p>
    <w:p w:rsidR="00B54092" w:rsidRPr="00FA4EBB" w:rsidRDefault="00B54092" w:rsidP="00B5409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1840AC" w:rsidRPr="003C3D66" w:rsidRDefault="001840AC" w:rsidP="001840AC">
      <w:pPr>
        <w:numPr>
          <w:ilvl w:val="0"/>
          <w:numId w:val="11"/>
        </w:numPr>
        <w:spacing w:after="200" w:line="252" w:lineRule="auto"/>
        <w:contextualSpacing/>
        <w:rPr>
          <w:b/>
          <w:noProof w:val="0"/>
          <w:lang w:bidi="en-US"/>
        </w:rPr>
      </w:pPr>
      <w:r w:rsidRPr="003C3D66">
        <w:rPr>
          <w:b/>
          <w:bCs/>
          <w:noProof w:val="0"/>
        </w:rPr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1840AC" w:rsidRPr="003C3D66" w:rsidTr="00DB12F9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0AC" w:rsidRPr="003C3D66" w:rsidRDefault="001840AC" w:rsidP="00DB12F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0AC" w:rsidRPr="003C3D66" w:rsidRDefault="001840AC" w:rsidP="00DB12F9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3C3D66">
              <w:rPr>
                <w:rFonts w:eastAsia="MS Mincho"/>
                <w:b/>
                <w:noProof w:val="0"/>
                <w:lang w:val="sq-AL"/>
              </w:rPr>
              <w:t>Ju lutemi bashkëngjitni këtij aplikacioni dokumentacionin dëshmues.</w:t>
            </w:r>
          </w:p>
        </w:tc>
      </w:tr>
      <w:tr w:rsidR="00155A2B" w:rsidRPr="003C3D66" w:rsidTr="004010F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2B" w:rsidRPr="003C3D66" w:rsidRDefault="00155A2B" w:rsidP="00155A2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2B" w:rsidRPr="00155A2B" w:rsidRDefault="00155A2B" w:rsidP="00155A2B">
            <w:pPr>
              <w:spacing w:line="276" w:lineRule="auto"/>
              <w:jc w:val="both"/>
              <w:rPr>
                <w:rFonts w:eastAsia="MS Mincho"/>
              </w:rPr>
            </w:pPr>
            <w:r w:rsidRPr="00155A2B">
              <w:rPr>
                <w:rFonts w:eastAsia="MS Mincho"/>
                <w:noProof w:val="0"/>
              </w:rPr>
              <w:t xml:space="preserve"> Aplikacionin e plotësuar më të dhënat bazike të subjektit aplikues; </w:t>
            </w:r>
          </w:p>
        </w:tc>
      </w:tr>
      <w:tr w:rsidR="00155A2B" w:rsidRPr="003C3D66" w:rsidTr="004010F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2B" w:rsidRPr="003C3D66" w:rsidRDefault="00155A2B" w:rsidP="00155A2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2B" w:rsidRPr="00155A2B" w:rsidRDefault="00155A2B" w:rsidP="00155A2B">
            <w:pPr>
              <w:spacing w:line="276" w:lineRule="auto"/>
              <w:jc w:val="both"/>
              <w:rPr>
                <w:rFonts w:eastAsia="MS Mincho"/>
              </w:rPr>
            </w:pPr>
            <w:r w:rsidRPr="00155A2B">
              <w:rPr>
                <w:rFonts w:eastAsia="MS Mincho"/>
                <w:noProof w:val="0"/>
              </w:rPr>
              <w:t>Dëshminë që subjekti aplikues është i regjistruar në Republikën e Kosovës;</w:t>
            </w:r>
          </w:p>
        </w:tc>
      </w:tr>
      <w:tr w:rsidR="00155A2B" w:rsidRPr="003C3D66" w:rsidTr="004010F1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2B" w:rsidRPr="003C3D66" w:rsidRDefault="00155A2B" w:rsidP="00155A2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2B" w:rsidRPr="00155A2B" w:rsidRDefault="00155A2B" w:rsidP="00155A2B">
            <w:pPr>
              <w:spacing w:line="276" w:lineRule="auto"/>
              <w:jc w:val="both"/>
              <w:rPr>
                <w:rFonts w:eastAsia="MS Mincho"/>
              </w:rPr>
            </w:pPr>
            <w:r w:rsidRPr="00155A2B">
              <w:rPr>
                <w:rFonts w:eastAsia="MS Mincho"/>
                <w:noProof w:val="0"/>
              </w:rPr>
              <w:t>Dëshminë e xhirollogarisë aktive në njërën prej bankave të licencuara nga Banka Qendrore e Kosovës;</w:t>
            </w:r>
            <w:bookmarkStart w:id="0" w:name="_GoBack"/>
            <w:bookmarkEnd w:id="0"/>
          </w:p>
        </w:tc>
      </w:tr>
      <w:tr w:rsidR="00155A2B" w:rsidRPr="003C3D66" w:rsidTr="004010F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2B" w:rsidRPr="003C3D66" w:rsidRDefault="00155A2B" w:rsidP="00155A2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2B" w:rsidRPr="00155A2B" w:rsidRDefault="00155A2B" w:rsidP="00155A2B">
            <w:pPr>
              <w:spacing w:line="276" w:lineRule="auto"/>
              <w:jc w:val="both"/>
              <w:rPr>
                <w:rFonts w:eastAsia="MS Mincho"/>
              </w:rPr>
            </w:pPr>
            <w:r w:rsidRPr="00155A2B">
              <w:rPr>
                <w:rFonts w:eastAsia="MS Mincho"/>
                <w:noProof w:val="0"/>
              </w:rPr>
              <w:t>Kopjen e letërnjoftimit të personit të autorizuar të subjektit aplikues,</w:t>
            </w:r>
            <w:r w:rsidRPr="00155A2B">
              <w:t xml:space="preserve"> </w:t>
            </w:r>
            <w:r w:rsidRPr="00155A2B">
              <w:rPr>
                <w:rFonts w:eastAsia="MS Mincho"/>
                <w:noProof w:val="0"/>
              </w:rPr>
              <w:t xml:space="preserve">nëse personi i autorizuar është i ndryshëm nga pronari i subjektit aplikues, ju lutem bashkëngjitni autorizimin e noterizuar; </w:t>
            </w:r>
          </w:p>
        </w:tc>
      </w:tr>
      <w:tr w:rsidR="00155A2B" w:rsidRPr="003C3D66" w:rsidTr="004010F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2B" w:rsidRPr="009222A0" w:rsidRDefault="00155A2B" w:rsidP="00155A2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2B" w:rsidRPr="00155A2B" w:rsidRDefault="00155A2B" w:rsidP="00155A2B">
            <w:pPr>
              <w:spacing w:line="276" w:lineRule="auto"/>
              <w:jc w:val="both"/>
              <w:rPr>
                <w:rFonts w:eastAsia="MS Mincho"/>
              </w:rPr>
            </w:pPr>
            <w:r w:rsidRPr="00155A2B">
              <w:rPr>
                <w:rFonts w:eastAsia="MS Mincho"/>
                <w:noProof w:val="0"/>
              </w:rPr>
              <w:t>Vërtetimin nga Gjykata që dëshmon që personi i autorizuar i subjektit nuk është nën hetime, kërkohet origjinali jo më i vjetër se 30 ditë;</w:t>
            </w:r>
          </w:p>
        </w:tc>
      </w:tr>
      <w:tr w:rsidR="00155A2B" w:rsidRPr="003C3D66" w:rsidTr="004010F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2B" w:rsidRPr="003C3D66" w:rsidRDefault="00155A2B" w:rsidP="00155A2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2B" w:rsidRPr="00155A2B" w:rsidRDefault="00155A2B" w:rsidP="00155A2B">
            <w:pPr>
              <w:spacing w:line="276" w:lineRule="auto"/>
              <w:jc w:val="both"/>
              <w:rPr>
                <w:rFonts w:eastAsia="MS Mincho"/>
              </w:rPr>
            </w:pPr>
            <w:r w:rsidRPr="00155A2B">
              <w:rPr>
                <w:rFonts w:eastAsia="MS Mincho"/>
                <w:noProof w:val="0"/>
              </w:rPr>
              <w:t>Dëshmi që subjekti aplikues nuk është nën falimentim ose nën administrim të dhunshëm gjygjësor të lëshuar nga Gjykata Themelore, kërkohet origjinali jo më i vjetër se 30 ditë;</w:t>
            </w:r>
          </w:p>
        </w:tc>
      </w:tr>
      <w:tr w:rsidR="00155A2B" w:rsidRPr="003C3D66" w:rsidTr="004010F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2B" w:rsidRPr="003C3D66" w:rsidRDefault="00155A2B" w:rsidP="00155A2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2B" w:rsidRPr="00155A2B" w:rsidRDefault="00155A2B" w:rsidP="00155A2B">
            <w:pPr>
              <w:spacing w:line="276" w:lineRule="auto"/>
              <w:jc w:val="both"/>
              <w:rPr>
                <w:rFonts w:eastAsia="MS Mincho"/>
              </w:rPr>
            </w:pPr>
            <w:r w:rsidRPr="00155A2B">
              <w:rPr>
                <w:rFonts w:eastAsia="MS Mincho"/>
                <w:noProof w:val="0"/>
              </w:rPr>
              <w:t>Deklaratën nën betim; dhe</w:t>
            </w:r>
          </w:p>
        </w:tc>
      </w:tr>
      <w:tr w:rsidR="00155A2B" w:rsidRPr="003C3D66" w:rsidTr="004010F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2B" w:rsidRPr="003C3D66" w:rsidRDefault="00155A2B" w:rsidP="00155A2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2B" w:rsidRDefault="00155A2B" w:rsidP="00155A2B">
            <w:r w:rsidRPr="009F7D95">
              <w:rPr>
                <w:rFonts w:eastAsia="MS Mincho"/>
                <w:noProof w:val="0"/>
              </w:rPr>
              <w:t>Vërtetimin tatimor</w:t>
            </w:r>
            <w:r w:rsidRPr="009F7D95">
              <w:rPr>
                <w:noProof w:val="0"/>
              </w:rPr>
              <w:t xml:space="preserve"> të subjektit aplikues për obligimet e kryera ndaj Administratës Tatimore të Kosovës, jo më e vjetër se gjashtë (6) muaj</w:t>
            </w:r>
          </w:p>
        </w:tc>
      </w:tr>
    </w:tbl>
    <w:p w:rsidR="001840AC" w:rsidRPr="003C3D66" w:rsidRDefault="001840AC" w:rsidP="001840AC">
      <w:pPr>
        <w:spacing w:after="200" w:line="252" w:lineRule="auto"/>
        <w:contextualSpacing/>
        <w:rPr>
          <w:b/>
          <w:noProof w:val="0"/>
          <w:lang w:bidi="en-US"/>
        </w:rPr>
      </w:pPr>
    </w:p>
    <w:p w:rsidR="009611FA" w:rsidRPr="0036587D" w:rsidRDefault="004124F8" w:rsidP="006B3806">
      <w:pPr>
        <w:numPr>
          <w:ilvl w:val="0"/>
          <w:numId w:val="11"/>
        </w:numPr>
        <w:spacing w:after="200" w:line="252" w:lineRule="auto"/>
        <w:contextualSpacing/>
        <w:rPr>
          <w:b/>
          <w:noProof w:val="0"/>
          <w:lang w:bidi="en-US"/>
        </w:rPr>
      </w:pPr>
      <w:r w:rsidRPr="0036587D">
        <w:rPr>
          <w:rFonts w:eastAsia="MS Mincho"/>
          <w:b/>
          <w:noProof w:val="0"/>
        </w:rPr>
        <w:t xml:space="preserve">Produktet </w:t>
      </w:r>
      <w:r w:rsidR="00155A2B" w:rsidRPr="00155A2B">
        <w:rPr>
          <w:rFonts w:eastAsia="MS Mincho"/>
          <w:b/>
          <w:noProof w:val="0"/>
        </w:rPr>
        <w:t>artizanale/trashëgimi kulturore</w:t>
      </w:r>
      <w:r w:rsidR="00155A2B" w:rsidRPr="0036587D">
        <w:rPr>
          <w:rFonts w:eastAsia="MS Mincho"/>
          <w:b/>
          <w:noProof w:val="0"/>
        </w:rPr>
        <w:t xml:space="preserve"> </w:t>
      </w:r>
      <w:r w:rsidRPr="0036587D">
        <w:rPr>
          <w:rFonts w:eastAsia="MS Mincho"/>
          <w:b/>
          <w:noProof w:val="0"/>
        </w:rPr>
        <w:t>që do të ju ofro</w:t>
      </w:r>
      <w:r w:rsidR="00930408" w:rsidRPr="0036587D">
        <w:rPr>
          <w:rFonts w:eastAsia="MS Mincho"/>
          <w:b/>
          <w:noProof w:val="0"/>
        </w:rPr>
        <w:t>ni</w:t>
      </w:r>
      <w:r w:rsidRPr="0036587D">
        <w:rPr>
          <w:rFonts w:eastAsia="MS Mincho"/>
          <w:b/>
          <w:noProof w:val="0"/>
        </w:rPr>
        <w:t xml:space="preserve"> </w:t>
      </w:r>
      <w:r w:rsidR="00155A2B">
        <w:rPr>
          <w:rFonts w:eastAsia="MS Mincho"/>
          <w:b/>
          <w:noProof w:val="0"/>
        </w:rPr>
        <w:t>në panair:</w:t>
      </w:r>
      <w:r w:rsidR="0095153F" w:rsidRPr="0036587D">
        <w:rPr>
          <w:rFonts w:eastAsia="MS Mincho"/>
          <w:b/>
          <w:noProof w:val="0"/>
        </w:rPr>
        <w:t xml:space="preserve"> 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7341C5" w:rsidRPr="0036587D" w:rsidTr="00FA4EBB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41C5" w:rsidRPr="0036587D" w:rsidRDefault="007341C5" w:rsidP="00FA4E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41C5" w:rsidRPr="0036587D" w:rsidRDefault="00930408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1840AC">
              <w:rPr>
                <w:rFonts w:eastAsia="MS Mincho"/>
                <w:b/>
                <w:noProof w:val="0"/>
                <w:lang w:val="sq-AL"/>
              </w:rPr>
              <w:t>Ju lutemi bashkëngjitni këtij aplikacioni dokumentacionin dëshmues.</w:t>
            </w:r>
          </w:p>
        </w:tc>
      </w:tr>
      <w:tr w:rsidR="007341C5" w:rsidRPr="0036587D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36587D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FA4EBB" w:rsidRDefault="007341C5" w:rsidP="00155A2B">
            <w:pPr>
              <w:spacing w:line="276" w:lineRule="auto"/>
              <w:rPr>
                <w:noProof w:val="0"/>
                <w:snapToGrid w:val="0"/>
                <w:highlight w:val="yellow"/>
                <w:lang w:val="sq-AL" w:bidi="en-US"/>
              </w:rPr>
            </w:pPr>
            <w:r w:rsidRPr="00FA4EBB">
              <w:rPr>
                <w:rFonts w:eastAsia="MS Mincho"/>
                <w:noProof w:val="0"/>
              </w:rPr>
              <w:t xml:space="preserve">Një (1) produkt </w:t>
            </w:r>
          </w:p>
        </w:tc>
      </w:tr>
      <w:tr w:rsidR="007341C5" w:rsidRPr="0036587D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36587D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FA4EBB" w:rsidRDefault="007341C5" w:rsidP="00155A2B">
            <w:pPr>
              <w:spacing w:line="276" w:lineRule="auto"/>
              <w:rPr>
                <w:noProof w:val="0"/>
                <w:snapToGrid w:val="0"/>
                <w:color w:val="FF0000"/>
                <w:lang w:val="sq-AL" w:bidi="en-US"/>
              </w:rPr>
            </w:pPr>
            <w:r w:rsidRPr="00FA4EBB">
              <w:rPr>
                <w:rFonts w:eastAsia="MS Mincho"/>
                <w:noProof w:val="0"/>
              </w:rPr>
              <w:t xml:space="preserve">Dy (2) produkte </w:t>
            </w:r>
          </w:p>
        </w:tc>
      </w:tr>
      <w:tr w:rsidR="006B3806" w:rsidRPr="0036587D" w:rsidTr="00FA4EBB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36587D" w:rsidRDefault="006B3806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FA4EBB" w:rsidRDefault="006B3806" w:rsidP="00155A2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FA4EBB">
              <w:rPr>
                <w:rFonts w:eastAsia="MS Mincho"/>
                <w:noProof w:val="0"/>
              </w:rPr>
              <w:t xml:space="preserve">Tri (3) produkte </w:t>
            </w:r>
          </w:p>
        </w:tc>
      </w:tr>
      <w:tr w:rsidR="006B3806" w:rsidRPr="0036587D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36587D" w:rsidRDefault="006B3806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FA4EBB" w:rsidRDefault="006B3806" w:rsidP="00155A2B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r w:rsidRPr="00FA4EBB">
              <w:rPr>
                <w:rFonts w:eastAsia="MS Mincho"/>
                <w:noProof w:val="0"/>
              </w:rPr>
              <w:t xml:space="preserve">Katër (4) produkte </w:t>
            </w:r>
          </w:p>
        </w:tc>
      </w:tr>
      <w:tr w:rsidR="006B3806" w:rsidRPr="0036587D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36587D" w:rsidRDefault="006B3806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FA4EBB" w:rsidRDefault="00155A2B" w:rsidP="00155A2B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r>
              <w:rPr>
                <w:rFonts w:eastAsia="MS Mincho"/>
                <w:noProof w:val="0"/>
                <w:lang w:val="de-DE"/>
              </w:rPr>
              <w:t xml:space="preserve">Pesë (5) e më shumë produkte </w:t>
            </w:r>
          </w:p>
        </w:tc>
      </w:tr>
    </w:tbl>
    <w:p w:rsidR="0022010F" w:rsidRPr="0036587D" w:rsidRDefault="0022010F" w:rsidP="0022010F">
      <w:pPr>
        <w:tabs>
          <w:tab w:val="left" w:pos="810"/>
          <w:tab w:val="left" w:pos="900"/>
        </w:tabs>
        <w:snapToGrid w:val="0"/>
        <w:spacing w:after="160" w:line="276" w:lineRule="auto"/>
        <w:contextualSpacing/>
        <w:jc w:val="both"/>
        <w:rPr>
          <w:rFonts w:eastAsia="MS Mincho"/>
          <w:noProof w:val="0"/>
        </w:rPr>
      </w:pPr>
    </w:p>
    <w:p w:rsidR="0095153F" w:rsidRPr="0036587D" w:rsidRDefault="00155A2B" w:rsidP="006B3806">
      <w:pPr>
        <w:numPr>
          <w:ilvl w:val="0"/>
          <w:numId w:val="11"/>
        </w:numPr>
        <w:tabs>
          <w:tab w:val="left" w:pos="810"/>
          <w:tab w:val="left" w:pos="900"/>
        </w:tabs>
        <w:snapToGrid w:val="0"/>
        <w:spacing w:after="160" w:line="276" w:lineRule="auto"/>
        <w:ind w:hanging="810"/>
        <w:contextualSpacing/>
        <w:jc w:val="both"/>
        <w:rPr>
          <w:rFonts w:eastAsia="MS Mincho"/>
          <w:b/>
          <w:noProof w:val="0"/>
        </w:rPr>
      </w:pPr>
      <w:r>
        <w:rPr>
          <w:rFonts w:eastAsia="MS Mincho"/>
          <w:b/>
          <w:noProof w:val="0"/>
        </w:rPr>
        <w:lastRenderedPageBreak/>
        <w:t>Njohuria e gjuhëve të huaja</w:t>
      </w:r>
      <w:r w:rsidR="0022010F" w:rsidRPr="0036587D">
        <w:rPr>
          <w:rFonts w:eastAsia="MS Mincho"/>
          <w:b/>
          <w:noProof w:val="0"/>
        </w:rPr>
        <w:t>:</w:t>
      </w:r>
    </w:p>
    <w:tbl>
      <w:tblPr>
        <w:tblStyle w:val="TableGrid11"/>
        <w:tblpPr w:leftFromText="180" w:rightFromText="180" w:vertAnchor="text" w:tblpX="-35" w:tblpY="1"/>
        <w:tblOverlap w:val="never"/>
        <w:tblW w:w="9110" w:type="dxa"/>
        <w:tblLook w:val="04A0" w:firstRow="1" w:lastRow="0" w:firstColumn="1" w:lastColumn="0" w:noHBand="0" w:noVBand="1"/>
      </w:tblPr>
      <w:tblGrid>
        <w:gridCol w:w="535"/>
        <w:gridCol w:w="8575"/>
      </w:tblGrid>
      <w:tr w:rsidR="007341C5" w:rsidRPr="0036587D" w:rsidTr="00FA4EBB">
        <w:trPr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41C5" w:rsidRPr="0036587D" w:rsidRDefault="007341C5" w:rsidP="00FA4E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41C5" w:rsidRPr="0036587D" w:rsidRDefault="0096534C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1840AC">
              <w:rPr>
                <w:rFonts w:eastAsia="MS Mincho"/>
                <w:b/>
                <w:noProof w:val="0"/>
                <w:lang w:val="sq-AL"/>
              </w:rPr>
              <w:t>Ju lutemi bashkëngjitni këtij aplikacioni dokumentacionin dëshmues.</w:t>
            </w:r>
          </w:p>
        </w:tc>
      </w:tr>
      <w:tr w:rsidR="007341C5" w:rsidRPr="0036587D" w:rsidTr="00FA4EBB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36587D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FA4EBB" w:rsidRDefault="007341C5" w:rsidP="00FA4EBB">
            <w:pPr>
              <w:spacing w:line="276" w:lineRule="auto"/>
              <w:rPr>
                <w:noProof w:val="0"/>
                <w:snapToGrid w:val="0"/>
                <w:highlight w:val="yellow"/>
                <w:lang w:val="sq-AL" w:bidi="en-US"/>
              </w:rPr>
            </w:pPr>
            <w:r w:rsidRPr="00FA4EBB">
              <w:rPr>
                <w:rFonts w:eastAsia="MS Mincho"/>
                <w:noProof w:val="0"/>
              </w:rPr>
              <w:t>Gjuhë Angleze</w:t>
            </w:r>
          </w:p>
        </w:tc>
      </w:tr>
      <w:tr w:rsidR="007341C5" w:rsidRPr="0036587D" w:rsidTr="00FA4EBB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36587D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FA4EBB" w:rsidRDefault="007341C5" w:rsidP="00155A2B">
            <w:pPr>
              <w:spacing w:line="276" w:lineRule="auto"/>
              <w:rPr>
                <w:noProof w:val="0"/>
                <w:snapToGrid w:val="0"/>
                <w:color w:val="FF0000"/>
                <w:lang w:val="sq-AL" w:bidi="en-US"/>
              </w:rPr>
            </w:pPr>
            <w:r w:rsidRPr="00FA4EBB">
              <w:rPr>
                <w:rFonts w:eastAsia="MS Mincho"/>
                <w:noProof w:val="0"/>
              </w:rPr>
              <w:t xml:space="preserve">Gjuhë </w:t>
            </w:r>
            <w:r w:rsidR="00155A2B">
              <w:rPr>
                <w:rFonts w:eastAsia="MS Mincho"/>
                <w:noProof w:val="0"/>
              </w:rPr>
              <w:t>Italiane</w:t>
            </w:r>
          </w:p>
        </w:tc>
      </w:tr>
      <w:tr w:rsidR="006B3806" w:rsidRPr="0036587D" w:rsidTr="00FA4EBB">
        <w:trPr>
          <w:trHeight w:val="30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36587D" w:rsidRDefault="006B3806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FA4EBB" w:rsidRDefault="006B3806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FA4EBB">
              <w:rPr>
                <w:rFonts w:eastAsia="MS Mincho"/>
                <w:noProof w:val="0"/>
              </w:rPr>
              <w:t>Gjuhë tjera</w:t>
            </w:r>
            <w:r w:rsidR="00D64A82" w:rsidRPr="00FA4EBB">
              <w:rPr>
                <w:rFonts w:eastAsia="MS Mincho"/>
                <w:noProof w:val="0"/>
              </w:rPr>
              <w:t xml:space="preserve"> (cilat):</w:t>
            </w:r>
          </w:p>
        </w:tc>
      </w:tr>
    </w:tbl>
    <w:p w:rsidR="00176092" w:rsidRPr="00FA4EBB" w:rsidRDefault="00176092" w:rsidP="00FA4EBB">
      <w:pPr>
        <w:spacing w:after="200" w:line="252" w:lineRule="auto"/>
        <w:ind w:left="720"/>
        <w:contextualSpacing/>
        <w:rPr>
          <w:noProof w:val="0"/>
          <w:lang w:bidi="en-US"/>
        </w:rPr>
      </w:pPr>
    </w:p>
    <w:p w:rsidR="009611FA" w:rsidRPr="0036587D" w:rsidRDefault="009611FA" w:rsidP="00155A2B">
      <w:pPr>
        <w:spacing w:after="200" w:line="252" w:lineRule="auto"/>
        <w:ind w:left="720"/>
        <w:contextualSpacing/>
        <w:rPr>
          <w:noProof w:val="0"/>
          <w:lang w:bidi="en-US"/>
        </w:rPr>
      </w:pPr>
    </w:p>
    <w:p w:rsidR="00C67A61" w:rsidRDefault="00C67A61" w:rsidP="00C67A61">
      <w:pPr>
        <w:ind w:right="-64"/>
        <w:jc w:val="both"/>
        <w:rPr>
          <w:rFonts w:eastAsia="Calibri"/>
          <w:noProof w:val="0"/>
          <w:lang w:eastAsia="sq-AL"/>
        </w:rPr>
      </w:pPr>
      <w:r w:rsidRPr="00FA4EBB">
        <w:rPr>
          <w:rFonts w:eastAsia="Calibri"/>
          <w:noProof w:val="0"/>
          <w:lang w:eastAsia="sq-AL"/>
        </w:rPr>
        <w:t xml:space="preserve">Operatorët turistik do të përzgjidhen në bazë të pikëve të fituara nga kriteret e parapërcaktuara sipas </w:t>
      </w:r>
      <w:r w:rsidR="00930408" w:rsidRPr="00FA4EBB">
        <w:rPr>
          <w:rFonts w:eastAsia="Calibri"/>
          <w:noProof w:val="0"/>
          <w:lang w:eastAsia="sq-AL"/>
        </w:rPr>
        <w:t>thirrjes publike</w:t>
      </w:r>
      <w:r w:rsidR="00B54092" w:rsidRPr="00FA4EBB">
        <w:rPr>
          <w:rFonts w:eastAsia="Calibri"/>
          <w:noProof w:val="0"/>
          <w:lang w:eastAsia="sq-AL"/>
        </w:rPr>
        <w:t>. N</w:t>
      </w:r>
      <w:r w:rsidRPr="00FA4EBB">
        <w:rPr>
          <w:rFonts w:eastAsia="Calibri"/>
          <w:noProof w:val="0"/>
          <w:lang w:eastAsia="sq-AL"/>
        </w:rPr>
        <w:t xml:space="preserve">umri maksimal i pjesëmarrës në panair do të jetë </w:t>
      </w:r>
      <w:r w:rsidR="00155A2B">
        <w:rPr>
          <w:rFonts w:eastAsia="Calibri"/>
          <w:noProof w:val="0"/>
          <w:lang w:eastAsia="sq-AL"/>
        </w:rPr>
        <w:t xml:space="preserve">tre (3 </w:t>
      </w:r>
      <w:r w:rsidR="007417B4">
        <w:rPr>
          <w:rFonts w:eastAsia="Calibri"/>
          <w:noProof w:val="0"/>
          <w:lang w:eastAsia="sq-AL"/>
        </w:rPr>
        <w:t>)</w:t>
      </w:r>
      <w:r w:rsidR="00155A2B">
        <w:rPr>
          <w:rFonts w:eastAsia="Calibri"/>
          <w:noProof w:val="0"/>
          <w:lang w:eastAsia="sq-AL"/>
        </w:rPr>
        <w:t xml:space="preserve">. </w:t>
      </w:r>
      <w:r w:rsidRPr="00FA4EBB">
        <w:rPr>
          <w:rFonts w:eastAsia="Calibri"/>
          <w:noProof w:val="0"/>
          <w:lang w:eastAsia="sq-AL"/>
        </w:rPr>
        <w:t xml:space="preserve">Të drejtën e aplikimit e kanë të gjithë </w:t>
      </w:r>
      <w:r w:rsidR="00155A2B">
        <w:rPr>
          <w:rFonts w:eastAsia="Calibri"/>
          <w:noProof w:val="0"/>
          <w:lang w:eastAsia="sq-AL"/>
        </w:rPr>
        <w:t>subjektet t</w:t>
      </w:r>
      <w:r w:rsidR="004B49C3">
        <w:rPr>
          <w:rFonts w:eastAsia="Calibri"/>
          <w:noProof w:val="0"/>
          <w:lang w:eastAsia="sq-AL"/>
        </w:rPr>
        <w:t>ë</w:t>
      </w:r>
      <w:r w:rsidR="00155A2B">
        <w:rPr>
          <w:rFonts w:eastAsia="Calibri"/>
          <w:noProof w:val="0"/>
          <w:lang w:eastAsia="sq-AL"/>
        </w:rPr>
        <w:t xml:space="preserve"> cilat mir</w:t>
      </w:r>
      <w:r w:rsidR="004B49C3">
        <w:rPr>
          <w:rFonts w:eastAsia="Calibri"/>
          <w:noProof w:val="0"/>
          <w:lang w:eastAsia="sq-AL"/>
        </w:rPr>
        <w:t>ë</w:t>
      </w:r>
      <w:r w:rsidR="00155A2B">
        <w:rPr>
          <w:rFonts w:eastAsia="Calibri"/>
          <w:noProof w:val="0"/>
          <w:lang w:eastAsia="sq-AL"/>
        </w:rPr>
        <w:t xml:space="preserve">n me trashëgimi kulturore dhe </w:t>
      </w:r>
      <w:r w:rsidR="004B49C3">
        <w:rPr>
          <w:rFonts w:eastAsia="Calibri"/>
          <w:noProof w:val="0"/>
          <w:lang w:eastAsia="sq-AL"/>
        </w:rPr>
        <w:t xml:space="preserve"> produktete </w:t>
      </w:r>
      <w:r w:rsidR="00155A2B">
        <w:rPr>
          <w:rFonts w:eastAsia="Calibri"/>
          <w:noProof w:val="0"/>
          <w:lang w:eastAsia="sq-AL"/>
        </w:rPr>
        <w:t>artizanale.</w:t>
      </w:r>
    </w:p>
    <w:p w:rsidR="00C67A61" w:rsidRPr="00FA4EBB" w:rsidRDefault="00C67A61" w:rsidP="00C67A61">
      <w:pPr>
        <w:ind w:right="-64"/>
        <w:jc w:val="both"/>
        <w:rPr>
          <w:rFonts w:eastAsia="Calibri"/>
          <w:noProof w:val="0"/>
          <w:lang w:eastAsia="sq-AL"/>
        </w:rPr>
      </w:pPr>
    </w:p>
    <w:p w:rsidR="00155A2B" w:rsidRDefault="006A3D83" w:rsidP="00C67A61">
      <w:pPr>
        <w:ind w:right="-64"/>
        <w:jc w:val="both"/>
        <w:rPr>
          <w:rFonts w:eastAsia="Calibri"/>
          <w:noProof w:val="0"/>
          <w:lang w:eastAsia="sq-AL"/>
        </w:rPr>
      </w:pPr>
      <w:r w:rsidRPr="00FA4EBB">
        <w:rPr>
          <w:rFonts w:eastAsia="Calibri"/>
          <w:noProof w:val="0"/>
          <w:lang w:eastAsia="sq-AL"/>
        </w:rPr>
        <w:t>Subjektet</w:t>
      </w:r>
      <w:r w:rsidR="00176092" w:rsidRPr="00FA4EBB">
        <w:rPr>
          <w:rFonts w:eastAsia="Calibri"/>
          <w:noProof w:val="0"/>
          <w:lang w:eastAsia="sq-AL"/>
        </w:rPr>
        <w:t xml:space="preserve"> aplikues</w:t>
      </w:r>
      <w:r w:rsidRPr="00FA4EBB">
        <w:rPr>
          <w:rFonts w:eastAsia="Calibri"/>
          <w:noProof w:val="0"/>
          <w:lang w:eastAsia="sq-AL"/>
        </w:rPr>
        <w:t>e</w:t>
      </w:r>
      <w:r w:rsidR="00176092" w:rsidRPr="00FA4EBB">
        <w:rPr>
          <w:rFonts w:eastAsia="Calibri"/>
          <w:noProof w:val="0"/>
          <w:lang w:eastAsia="sq-AL"/>
        </w:rPr>
        <w:t xml:space="preserve"> janë të</w:t>
      </w:r>
      <w:r w:rsidR="00C67A61" w:rsidRPr="00FA4EBB">
        <w:rPr>
          <w:rFonts w:eastAsia="Calibri"/>
          <w:noProof w:val="0"/>
          <w:lang w:eastAsia="sq-AL"/>
        </w:rPr>
        <w:t xml:space="preserve"> vetëdijshëm dhe pranoj</w:t>
      </w:r>
      <w:r w:rsidR="00176092" w:rsidRPr="00FA4EBB">
        <w:rPr>
          <w:rFonts w:eastAsia="Calibri"/>
          <w:noProof w:val="0"/>
          <w:lang w:eastAsia="sq-AL"/>
        </w:rPr>
        <w:t>n</w:t>
      </w:r>
      <w:r w:rsidR="00C67A61" w:rsidRPr="00FA4EBB">
        <w:rPr>
          <w:rFonts w:eastAsia="Calibri"/>
          <w:noProof w:val="0"/>
          <w:lang w:eastAsia="sq-AL"/>
        </w:rPr>
        <w:t xml:space="preserve">ë </w:t>
      </w:r>
      <w:r w:rsidR="00176092" w:rsidRPr="00FA4EBB">
        <w:rPr>
          <w:rFonts w:eastAsia="Calibri"/>
          <w:noProof w:val="0"/>
          <w:lang w:eastAsia="sq-AL"/>
        </w:rPr>
        <w:t>obligimet</w:t>
      </w:r>
      <w:r w:rsidRPr="00FA4EBB">
        <w:rPr>
          <w:rFonts w:eastAsia="Calibri"/>
          <w:noProof w:val="0"/>
          <w:lang w:eastAsia="sq-AL"/>
        </w:rPr>
        <w:t xml:space="preserve"> ligjore dhe kontraktuale</w:t>
      </w:r>
      <w:r w:rsidR="00176092" w:rsidRPr="00FA4EBB">
        <w:rPr>
          <w:rFonts w:eastAsia="Calibri"/>
          <w:noProof w:val="0"/>
          <w:lang w:eastAsia="sq-AL"/>
        </w:rPr>
        <w:t xml:space="preserve"> konform legjislacionit në fuqi dhe zbatimin e</w:t>
      </w:r>
      <w:r w:rsidR="00C67A61" w:rsidRPr="00FA4EBB">
        <w:rPr>
          <w:rFonts w:eastAsia="Calibri"/>
          <w:noProof w:val="0"/>
          <w:lang w:eastAsia="sq-AL"/>
        </w:rPr>
        <w:t xml:space="preserve"> rregullave në rast të përzgjedhjes për pjesëmarrje në panair, siç janë: përfshirja në parapërgatitje për pjesëmarrje në panair (para dhe gjatë panairit), kujdesi për qëndrimin dinjitoz në shtand gjatë gjithë kohës së mbajtjes së panairit, raportimi mbi rezultatet e arritura gjatë dhe pas panairit për një periudhe një (1) vjeçare tek KIESA, dërgimi i informacioneve në lidhje me numrin e</w:t>
      </w:r>
      <w:r w:rsidR="00155A2B">
        <w:rPr>
          <w:rFonts w:eastAsia="Calibri"/>
          <w:noProof w:val="0"/>
          <w:lang w:eastAsia="sq-AL"/>
        </w:rPr>
        <w:t xml:space="preserve"> vizitorëve</w:t>
      </w:r>
      <w:r w:rsidR="004B49C3">
        <w:rPr>
          <w:rFonts w:eastAsia="Calibri"/>
          <w:noProof w:val="0"/>
          <w:lang w:eastAsia="sq-AL"/>
        </w:rPr>
        <w:t>.</w:t>
      </w:r>
    </w:p>
    <w:p w:rsidR="00155A2B" w:rsidRDefault="00155A2B" w:rsidP="00C67A61">
      <w:pPr>
        <w:ind w:right="-64"/>
        <w:jc w:val="both"/>
        <w:rPr>
          <w:rFonts w:eastAsia="Calibri"/>
          <w:noProof w:val="0"/>
          <w:lang w:eastAsia="sq-AL"/>
        </w:rPr>
      </w:pPr>
    </w:p>
    <w:p w:rsidR="00C67A61" w:rsidRPr="00FA4EBB" w:rsidRDefault="006A3D83" w:rsidP="00C67A61">
      <w:pPr>
        <w:ind w:right="-64"/>
        <w:jc w:val="both"/>
        <w:rPr>
          <w:rFonts w:eastAsia="Calibri"/>
          <w:noProof w:val="0"/>
          <w:lang w:eastAsia="sq-AL"/>
        </w:rPr>
      </w:pPr>
      <w:r w:rsidRPr="00FA4EBB">
        <w:rPr>
          <w:rFonts w:eastAsia="Calibri"/>
          <w:noProof w:val="0"/>
          <w:lang w:eastAsia="sq-AL"/>
        </w:rPr>
        <w:t>Subjektet</w:t>
      </w:r>
      <w:r w:rsidR="00176092" w:rsidRPr="00FA4EBB">
        <w:rPr>
          <w:rFonts w:eastAsia="Calibri"/>
          <w:noProof w:val="0"/>
          <w:lang w:eastAsia="sq-AL"/>
        </w:rPr>
        <w:t xml:space="preserve"> aplikues</w:t>
      </w:r>
      <w:r w:rsidRPr="00FA4EBB">
        <w:rPr>
          <w:rFonts w:eastAsia="Calibri"/>
          <w:noProof w:val="0"/>
          <w:lang w:eastAsia="sq-AL"/>
        </w:rPr>
        <w:t>e</w:t>
      </w:r>
      <w:r w:rsidR="00176092" w:rsidRPr="00FA4EBB">
        <w:rPr>
          <w:rFonts w:eastAsia="Calibri"/>
          <w:noProof w:val="0"/>
          <w:lang w:eastAsia="sq-AL"/>
        </w:rPr>
        <w:t xml:space="preserve"> janë</w:t>
      </w:r>
      <w:r w:rsidR="00C67A61" w:rsidRPr="00FA4EBB">
        <w:rPr>
          <w:rFonts w:eastAsia="Calibri"/>
          <w:noProof w:val="0"/>
          <w:lang w:eastAsia="sq-AL"/>
        </w:rPr>
        <w:t xml:space="preserve"> të vetëdijshëm se formulari duhet të plot</w:t>
      </w:r>
      <w:r w:rsidR="00155A2B">
        <w:rPr>
          <w:rFonts w:eastAsia="Calibri"/>
          <w:noProof w:val="0"/>
          <w:lang w:eastAsia="sq-AL"/>
        </w:rPr>
        <w:t>ësohet dhe të dorëzohet në arkivin e MTI-së</w:t>
      </w:r>
      <w:r w:rsidR="00C67A61" w:rsidRPr="00FA4EBB">
        <w:rPr>
          <w:rFonts w:eastAsia="Calibri"/>
          <w:noProof w:val="0"/>
          <w:lang w:eastAsia="sq-AL"/>
        </w:rPr>
        <w:t xml:space="preserve">, më së largu deri më </w:t>
      </w:r>
      <w:r w:rsidR="00155A2B">
        <w:rPr>
          <w:rFonts w:eastAsia="Calibri"/>
          <w:noProof w:val="0"/>
          <w:lang w:eastAsia="sq-AL"/>
        </w:rPr>
        <w:t>06.08</w:t>
      </w:r>
      <w:r w:rsidR="0096534C">
        <w:rPr>
          <w:rFonts w:eastAsia="Calibri"/>
          <w:noProof w:val="0"/>
          <w:lang w:eastAsia="sq-AL"/>
        </w:rPr>
        <w:t xml:space="preserve">.2018 </w:t>
      </w:r>
      <w:r w:rsidR="00C67A61" w:rsidRPr="00FA4EBB">
        <w:rPr>
          <w:rFonts w:eastAsia="Calibri"/>
          <w:noProof w:val="0"/>
          <w:lang w:eastAsia="sq-AL"/>
        </w:rPr>
        <w:t xml:space="preserve">duke cekur qartë </w:t>
      </w:r>
      <w:r w:rsidR="00C67A61" w:rsidRPr="00FA4EBB">
        <w:rPr>
          <w:rFonts w:eastAsia="Calibri"/>
          <w:b/>
          <w:noProof w:val="0"/>
          <w:lang w:eastAsia="sq-AL"/>
        </w:rPr>
        <w:t>Aplikim për pjesëmarrjen në shtandin e Kosovës në panairin</w:t>
      </w:r>
      <w:r w:rsidR="004B49C3">
        <w:rPr>
          <w:rFonts w:eastAsia="Calibri"/>
          <w:b/>
          <w:noProof w:val="0"/>
          <w:lang w:eastAsia="sq-AL"/>
        </w:rPr>
        <w:t xml:space="preserve"> </w:t>
      </w:r>
      <w:r w:rsidR="004B49C3" w:rsidRPr="004B49C3">
        <w:rPr>
          <w:rFonts w:eastAsia="Calibri"/>
          <w:b/>
          <w:noProof w:val="0"/>
          <w:lang w:eastAsia="sq-AL"/>
        </w:rPr>
        <w:t>e promovimit te produkteve artizanale dhe trashëgimisë kulturore “Fiera delle Grazie</w:t>
      </w:r>
      <w:r w:rsidR="00C67A61" w:rsidRPr="00FA4EBB">
        <w:rPr>
          <w:rFonts w:eastAsia="Calibri"/>
          <w:b/>
          <w:noProof w:val="0"/>
          <w:lang w:eastAsia="sq-AL"/>
        </w:rPr>
        <w:t>”</w:t>
      </w:r>
      <w:r w:rsidR="004B49C3">
        <w:rPr>
          <w:rFonts w:eastAsia="Calibri"/>
          <w:b/>
          <w:noProof w:val="0"/>
          <w:lang w:eastAsia="sq-AL"/>
        </w:rPr>
        <w:t xml:space="preserve"> ne Curtatore/Itali</w:t>
      </w:r>
      <w:r w:rsidR="00C67A61" w:rsidRPr="004B49C3">
        <w:rPr>
          <w:rFonts w:eastAsia="Calibri"/>
          <w:b/>
          <w:noProof w:val="0"/>
          <w:lang w:eastAsia="sq-AL"/>
        </w:rPr>
        <w:t>,</w:t>
      </w:r>
      <w:r w:rsidR="00C67A61" w:rsidRPr="00FA4EBB">
        <w:rPr>
          <w:rFonts w:eastAsia="Calibri"/>
          <w:noProof w:val="0"/>
          <w:lang w:eastAsia="sq-AL"/>
        </w:rPr>
        <w:t xml:space="preserve"> në </w:t>
      </w:r>
      <w:r w:rsidR="001840AC">
        <w:rPr>
          <w:rFonts w:eastAsia="Calibri"/>
          <w:noProof w:val="0"/>
          <w:lang w:eastAsia="sq-AL"/>
        </w:rPr>
        <w:t>arkivin e Ministrisë</w:t>
      </w:r>
      <w:r w:rsidR="00C67A61" w:rsidRPr="00FA4EBB">
        <w:rPr>
          <w:rFonts w:eastAsia="Calibri"/>
          <w:noProof w:val="0"/>
          <w:lang w:eastAsia="sq-AL"/>
        </w:rPr>
        <w:t xml:space="preserve"> </w:t>
      </w:r>
      <w:r w:rsidR="001840AC">
        <w:rPr>
          <w:rFonts w:eastAsia="Calibri"/>
          <w:noProof w:val="0"/>
          <w:lang w:eastAsia="sq-AL"/>
        </w:rPr>
        <w:t>së</w:t>
      </w:r>
      <w:r w:rsidR="00C67A61" w:rsidRPr="00FA4EBB">
        <w:rPr>
          <w:rFonts w:eastAsia="Calibri"/>
          <w:noProof w:val="0"/>
          <w:lang w:eastAsia="sq-AL"/>
        </w:rPr>
        <w:t xml:space="preserve"> Tregtisë dhe Industrisë, Rruga </w:t>
      </w:r>
      <w:r w:rsidR="00176092" w:rsidRPr="00FA4EBB">
        <w:rPr>
          <w:rFonts w:eastAsia="Calibri"/>
          <w:noProof w:val="0"/>
          <w:lang w:eastAsia="sq-AL"/>
        </w:rPr>
        <w:t>“</w:t>
      </w:r>
      <w:r w:rsidR="00C67A61" w:rsidRPr="00FA4EBB">
        <w:rPr>
          <w:rFonts w:eastAsia="Calibri"/>
          <w:noProof w:val="0"/>
          <w:lang w:eastAsia="sq-AL"/>
        </w:rPr>
        <w:t>Muharrem Fejza</w:t>
      </w:r>
      <w:r w:rsidR="00176092" w:rsidRPr="00FA4EBB">
        <w:rPr>
          <w:rFonts w:eastAsia="Calibri"/>
          <w:noProof w:val="0"/>
          <w:lang w:eastAsia="sq-AL"/>
        </w:rPr>
        <w:t>”</w:t>
      </w:r>
      <w:r w:rsidR="00C67A61" w:rsidRPr="00FA4EBB">
        <w:rPr>
          <w:rFonts w:eastAsia="Calibri"/>
          <w:noProof w:val="0"/>
          <w:lang w:eastAsia="sq-AL"/>
        </w:rPr>
        <w:t>, Lagjja e Spitalit, p. n.</w:t>
      </w:r>
      <w:r w:rsidR="00176092" w:rsidRPr="00FA4EBB">
        <w:rPr>
          <w:rFonts w:eastAsia="Calibri"/>
          <w:noProof w:val="0"/>
          <w:lang w:eastAsia="sq-AL"/>
        </w:rPr>
        <w:t>,</w:t>
      </w:r>
      <w:r w:rsidR="00C67A61" w:rsidRPr="00FA4EBB">
        <w:rPr>
          <w:rFonts w:eastAsia="Calibri"/>
          <w:noProof w:val="0"/>
          <w:lang w:eastAsia="sq-AL"/>
        </w:rPr>
        <w:t xml:space="preserve"> 10000</w:t>
      </w:r>
      <w:r w:rsidR="00176092" w:rsidRPr="00FA4EBB">
        <w:rPr>
          <w:rFonts w:eastAsia="Calibri"/>
          <w:noProof w:val="0"/>
          <w:lang w:eastAsia="sq-AL"/>
        </w:rPr>
        <w:t xml:space="preserve"> Prishtinë</w:t>
      </w:r>
      <w:r w:rsidR="00C67A61" w:rsidRPr="00FA4EBB">
        <w:rPr>
          <w:rFonts w:eastAsia="Calibri"/>
          <w:noProof w:val="0"/>
          <w:lang w:eastAsia="sq-AL"/>
        </w:rPr>
        <w:t>, Republika e Kosovës.</w:t>
      </w:r>
    </w:p>
    <w:p w:rsidR="00C67A61" w:rsidRPr="00FA4EBB" w:rsidRDefault="00C67A61" w:rsidP="00C67A61">
      <w:pPr>
        <w:ind w:right="-64"/>
        <w:jc w:val="both"/>
        <w:rPr>
          <w:rFonts w:eastAsia="Calibri"/>
          <w:noProof w:val="0"/>
          <w:lang w:eastAsia="sq-AL"/>
        </w:rPr>
      </w:pPr>
    </w:p>
    <w:p w:rsidR="00244339" w:rsidRPr="0036587D" w:rsidRDefault="00244339" w:rsidP="00244339">
      <w:pPr>
        <w:spacing w:after="200"/>
        <w:jc w:val="both"/>
        <w:rPr>
          <w:noProof w:val="0"/>
          <w:lang w:bidi="en-US"/>
        </w:rPr>
      </w:pPr>
    </w:p>
    <w:p w:rsidR="00176092" w:rsidRPr="0036587D" w:rsidRDefault="00244339" w:rsidP="00244339">
      <w:pPr>
        <w:spacing w:line="252" w:lineRule="auto"/>
        <w:jc w:val="both"/>
        <w:rPr>
          <w:b/>
          <w:noProof w:val="0"/>
          <w:lang w:bidi="en-US"/>
        </w:rPr>
      </w:pPr>
      <w:r w:rsidRPr="0036587D">
        <w:rPr>
          <w:b/>
          <w:noProof w:val="0"/>
          <w:lang w:bidi="en-US"/>
        </w:rPr>
        <w:t>Vendi</w:t>
      </w:r>
      <w:r w:rsidR="00176092" w:rsidRPr="0036587D">
        <w:rPr>
          <w:b/>
          <w:noProof w:val="0"/>
          <w:lang w:bidi="en-US"/>
        </w:rPr>
        <w:t>:</w:t>
      </w:r>
      <w:r w:rsidR="00176092" w:rsidRPr="0036587D">
        <w:rPr>
          <w:b/>
          <w:noProof w:val="0"/>
          <w:lang w:bidi="en-US"/>
        </w:rPr>
        <w:tab/>
      </w:r>
      <w:r w:rsidRPr="00FA4EBB">
        <w:rPr>
          <w:noProof w:val="0"/>
          <w:lang w:bidi="en-US"/>
        </w:rPr>
        <w:t>_________________,</w:t>
      </w:r>
      <w:r w:rsidR="00176092" w:rsidRPr="00FA4EBB">
        <w:rPr>
          <w:noProof w:val="0"/>
          <w:lang w:bidi="en-US"/>
        </w:rPr>
        <w:t xml:space="preserve"> Kosovë</w:t>
      </w:r>
      <w:r w:rsidRPr="0036587D">
        <w:rPr>
          <w:b/>
          <w:noProof w:val="0"/>
          <w:lang w:bidi="en-US"/>
        </w:rPr>
        <w:t xml:space="preserve">  </w:t>
      </w:r>
    </w:p>
    <w:p w:rsidR="00176092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244339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  <w:r w:rsidRPr="0036587D">
        <w:rPr>
          <w:b/>
          <w:noProof w:val="0"/>
          <w:lang w:bidi="en-US"/>
        </w:rPr>
        <w:t xml:space="preserve">Data: </w:t>
      </w:r>
      <w:r w:rsidRPr="0036587D">
        <w:rPr>
          <w:b/>
          <w:noProof w:val="0"/>
          <w:lang w:bidi="en-US"/>
        </w:rPr>
        <w:tab/>
      </w:r>
      <w:r w:rsidR="00244339" w:rsidRPr="00FA4EBB">
        <w:rPr>
          <w:noProof w:val="0"/>
          <w:lang w:bidi="en-US"/>
        </w:rPr>
        <w:t>___/___/ 2018</w:t>
      </w:r>
      <w:r w:rsidR="00244339" w:rsidRPr="0036587D">
        <w:rPr>
          <w:b/>
          <w:noProof w:val="0"/>
          <w:lang w:bidi="en-US"/>
        </w:rPr>
        <w:t xml:space="preserve">                             </w:t>
      </w:r>
    </w:p>
    <w:p w:rsidR="00244339" w:rsidRPr="0036587D" w:rsidRDefault="00244339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B54092" w:rsidRPr="0036587D" w:rsidRDefault="00B54092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244339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  <w:r w:rsidRPr="0036587D">
        <w:rPr>
          <w:b/>
          <w:noProof w:val="0"/>
          <w:lang w:bidi="en-US"/>
        </w:rPr>
        <w:t>Emri dhe mbiemri</w:t>
      </w:r>
    </w:p>
    <w:p w:rsidR="00176092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176092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  <w:r w:rsidRPr="0036587D">
        <w:rPr>
          <w:b/>
          <w:noProof w:val="0"/>
          <w:lang w:bidi="en-US"/>
        </w:rPr>
        <w:t>____________________________</w:t>
      </w:r>
    </w:p>
    <w:p w:rsidR="00176092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B54092" w:rsidRPr="0036587D" w:rsidRDefault="00B54092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244339" w:rsidRPr="0036587D" w:rsidRDefault="00244339" w:rsidP="00244339">
      <w:pPr>
        <w:spacing w:line="252" w:lineRule="auto"/>
        <w:jc w:val="both"/>
        <w:rPr>
          <w:b/>
          <w:noProof w:val="0"/>
          <w:lang w:bidi="en-US"/>
        </w:rPr>
      </w:pPr>
      <w:r w:rsidRPr="0036587D">
        <w:rPr>
          <w:b/>
          <w:noProof w:val="0"/>
          <w:lang w:bidi="en-US"/>
        </w:rPr>
        <w:t>Nënshkrimi dhe vula</w:t>
      </w:r>
    </w:p>
    <w:p w:rsidR="00244339" w:rsidRPr="0036587D" w:rsidRDefault="00244339" w:rsidP="00244339">
      <w:pPr>
        <w:spacing w:after="200" w:line="252" w:lineRule="auto"/>
        <w:jc w:val="both"/>
        <w:rPr>
          <w:rFonts w:eastAsia="Calibri"/>
          <w:noProof w:val="0"/>
          <w:snapToGrid w:val="0"/>
        </w:rPr>
      </w:pPr>
      <w:r w:rsidRPr="0036587D">
        <w:rPr>
          <w:b/>
          <w:noProof w:val="0"/>
          <w:lang w:bidi="en-US"/>
        </w:rPr>
        <w:t xml:space="preserve">                                                                                                  ____________________________</w:t>
      </w:r>
    </w:p>
    <w:p w:rsidR="00C67A61" w:rsidRPr="00000D87" w:rsidRDefault="00C67A61" w:rsidP="00C67A61">
      <w:pPr>
        <w:ind w:right="630"/>
        <w:rPr>
          <w:sz w:val="22"/>
          <w:szCs w:val="22"/>
        </w:rPr>
      </w:pPr>
    </w:p>
    <w:p w:rsidR="00C67A61" w:rsidRPr="006B3806" w:rsidRDefault="00C67A61" w:rsidP="009611FA">
      <w:pPr>
        <w:spacing w:after="200"/>
        <w:jc w:val="both"/>
        <w:rPr>
          <w:noProof w:val="0"/>
          <w:lang w:bidi="en-US"/>
        </w:rPr>
      </w:pPr>
    </w:p>
    <w:sectPr w:rsidR="00C67A61" w:rsidRPr="006B3806" w:rsidSect="00FA4EBB">
      <w:footerReference w:type="default" r:id="rId10"/>
      <w:pgSz w:w="11906" w:h="16838" w:code="9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586" w:rsidRDefault="00243586" w:rsidP="00B54092">
      <w:r>
        <w:separator/>
      </w:r>
    </w:p>
  </w:endnote>
  <w:endnote w:type="continuationSeparator" w:id="0">
    <w:p w:rsidR="00243586" w:rsidRDefault="00243586" w:rsidP="00B5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 w:val="0"/>
      </w:rPr>
      <w:id w:val="-19068988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092" w:rsidRDefault="00CD34C0">
        <w:pPr>
          <w:pStyle w:val="Footer"/>
          <w:jc w:val="right"/>
        </w:pPr>
        <w:r>
          <w:rPr>
            <w:noProof w:val="0"/>
          </w:rPr>
          <w:t xml:space="preserve">faqe </w:t>
        </w:r>
        <w:r w:rsidR="00B54092">
          <w:rPr>
            <w:noProof w:val="0"/>
          </w:rPr>
          <w:fldChar w:fldCharType="begin"/>
        </w:r>
        <w:r w:rsidR="00B54092">
          <w:instrText xml:space="preserve"> PAGE   \* MERGEFORMAT </w:instrText>
        </w:r>
        <w:r w:rsidR="00B54092">
          <w:rPr>
            <w:noProof w:val="0"/>
          </w:rPr>
          <w:fldChar w:fldCharType="separate"/>
        </w:r>
        <w:r w:rsidR="00EE2D80">
          <w:t>2</w:t>
        </w:r>
        <w:r w:rsidR="00B54092">
          <w:fldChar w:fldCharType="end"/>
        </w:r>
        <w:r>
          <w:t xml:space="preserve"> prej 3</w:t>
        </w:r>
      </w:p>
    </w:sdtContent>
  </w:sdt>
  <w:p w:rsidR="00B54092" w:rsidRDefault="00B540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586" w:rsidRDefault="00243586" w:rsidP="00B54092">
      <w:r>
        <w:separator/>
      </w:r>
    </w:p>
  </w:footnote>
  <w:footnote w:type="continuationSeparator" w:id="0">
    <w:p w:rsidR="00243586" w:rsidRDefault="00243586" w:rsidP="00B54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013BB"/>
    <w:rsid w:val="00012938"/>
    <w:rsid w:val="00016D3A"/>
    <w:rsid w:val="00030E2A"/>
    <w:rsid w:val="000345AF"/>
    <w:rsid w:val="00044CD3"/>
    <w:rsid w:val="00071083"/>
    <w:rsid w:val="00072724"/>
    <w:rsid w:val="000837C6"/>
    <w:rsid w:val="000875FB"/>
    <w:rsid w:val="00096695"/>
    <w:rsid w:val="00097B9F"/>
    <w:rsid w:val="000B572D"/>
    <w:rsid w:val="000F0A76"/>
    <w:rsid w:val="000F2580"/>
    <w:rsid w:val="001353ED"/>
    <w:rsid w:val="0014220E"/>
    <w:rsid w:val="0015209F"/>
    <w:rsid w:val="00155A2B"/>
    <w:rsid w:val="00176092"/>
    <w:rsid w:val="001840AC"/>
    <w:rsid w:val="00187790"/>
    <w:rsid w:val="00187D2B"/>
    <w:rsid w:val="0019209D"/>
    <w:rsid w:val="00194DF2"/>
    <w:rsid w:val="001965DE"/>
    <w:rsid w:val="00197A34"/>
    <w:rsid w:val="001B35C6"/>
    <w:rsid w:val="001B56D5"/>
    <w:rsid w:val="001D2C0A"/>
    <w:rsid w:val="001E5544"/>
    <w:rsid w:val="0022010F"/>
    <w:rsid w:val="00234806"/>
    <w:rsid w:val="00243586"/>
    <w:rsid w:val="00244339"/>
    <w:rsid w:val="00254311"/>
    <w:rsid w:val="00281627"/>
    <w:rsid w:val="00296B7A"/>
    <w:rsid w:val="002A55C9"/>
    <w:rsid w:val="002B5A1D"/>
    <w:rsid w:val="002C6EE9"/>
    <w:rsid w:val="002D162C"/>
    <w:rsid w:val="002D447C"/>
    <w:rsid w:val="003142E5"/>
    <w:rsid w:val="00322A18"/>
    <w:rsid w:val="00323963"/>
    <w:rsid w:val="00346876"/>
    <w:rsid w:val="0036587D"/>
    <w:rsid w:val="00377A11"/>
    <w:rsid w:val="003905F3"/>
    <w:rsid w:val="003971B5"/>
    <w:rsid w:val="003D75E5"/>
    <w:rsid w:val="003F7876"/>
    <w:rsid w:val="0040407A"/>
    <w:rsid w:val="004105C5"/>
    <w:rsid w:val="004124F8"/>
    <w:rsid w:val="00433DF6"/>
    <w:rsid w:val="00456B8E"/>
    <w:rsid w:val="00461C50"/>
    <w:rsid w:val="00473E4C"/>
    <w:rsid w:val="00474A86"/>
    <w:rsid w:val="00481CA6"/>
    <w:rsid w:val="00486628"/>
    <w:rsid w:val="004A2CBC"/>
    <w:rsid w:val="004B49C3"/>
    <w:rsid w:val="004C2E31"/>
    <w:rsid w:val="004E4F1A"/>
    <w:rsid w:val="00513D29"/>
    <w:rsid w:val="00537CBC"/>
    <w:rsid w:val="00541D03"/>
    <w:rsid w:val="00567F67"/>
    <w:rsid w:val="00574B0E"/>
    <w:rsid w:val="00591270"/>
    <w:rsid w:val="00593A4A"/>
    <w:rsid w:val="005A025C"/>
    <w:rsid w:val="005B4186"/>
    <w:rsid w:val="005D194F"/>
    <w:rsid w:val="0060235B"/>
    <w:rsid w:val="00607BEF"/>
    <w:rsid w:val="0061140A"/>
    <w:rsid w:val="006117EA"/>
    <w:rsid w:val="006317FA"/>
    <w:rsid w:val="00641548"/>
    <w:rsid w:val="00650943"/>
    <w:rsid w:val="00651FE3"/>
    <w:rsid w:val="0066461E"/>
    <w:rsid w:val="00682A1A"/>
    <w:rsid w:val="006A3D83"/>
    <w:rsid w:val="006B3806"/>
    <w:rsid w:val="006B6542"/>
    <w:rsid w:val="006C36C6"/>
    <w:rsid w:val="006E43C0"/>
    <w:rsid w:val="006F053E"/>
    <w:rsid w:val="00726A76"/>
    <w:rsid w:val="007341C5"/>
    <w:rsid w:val="007417B4"/>
    <w:rsid w:val="007540D9"/>
    <w:rsid w:val="007A217B"/>
    <w:rsid w:val="007B16F5"/>
    <w:rsid w:val="007F472E"/>
    <w:rsid w:val="00802204"/>
    <w:rsid w:val="00802688"/>
    <w:rsid w:val="00812AF0"/>
    <w:rsid w:val="008629F2"/>
    <w:rsid w:val="008771CF"/>
    <w:rsid w:val="008B0B96"/>
    <w:rsid w:val="008C4993"/>
    <w:rsid w:val="008D2AA7"/>
    <w:rsid w:val="008D7036"/>
    <w:rsid w:val="008E4F4F"/>
    <w:rsid w:val="008E51E3"/>
    <w:rsid w:val="008F6202"/>
    <w:rsid w:val="00910DA9"/>
    <w:rsid w:val="00930408"/>
    <w:rsid w:val="0094709F"/>
    <w:rsid w:val="0095153F"/>
    <w:rsid w:val="009573A8"/>
    <w:rsid w:val="009611FA"/>
    <w:rsid w:val="0096534C"/>
    <w:rsid w:val="00966761"/>
    <w:rsid w:val="00975197"/>
    <w:rsid w:val="00975FD0"/>
    <w:rsid w:val="009A5122"/>
    <w:rsid w:val="009B314E"/>
    <w:rsid w:val="009F26D0"/>
    <w:rsid w:val="00A136E4"/>
    <w:rsid w:val="00A645EC"/>
    <w:rsid w:val="00A677D1"/>
    <w:rsid w:val="00A97C86"/>
    <w:rsid w:val="00AB3B88"/>
    <w:rsid w:val="00AB77C5"/>
    <w:rsid w:val="00AD7FB9"/>
    <w:rsid w:val="00AE0342"/>
    <w:rsid w:val="00AE4DC6"/>
    <w:rsid w:val="00AE5B92"/>
    <w:rsid w:val="00B00F4E"/>
    <w:rsid w:val="00B03AA4"/>
    <w:rsid w:val="00B31974"/>
    <w:rsid w:val="00B54092"/>
    <w:rsid w:val="00B63D0B"/>
    <w:rsid w:val="00B67D4D"/>
    <w:rsid w:val="00B72285"/>
    <w:rsid w:val="00BA647D"/>
    <w:rsid w:val="00BC1F34"/>
    <w:rsid w:val="00C154C6"/>
    <w:rsid w:val="00C15B9D"/>
    <w:rsid w:val="00C16E28"/>
    <w:rsid w:val="00C67A61"/>
    <w:rsid w:val="00C859DE"/>
    <w:rsid w:val="00CB16D5"/>
    <w:rsid w:val="00CB49F9"/>
    <w:rsid w:val="00CD34C0"/>
    <w:rsid w:val="00CF3A8E"/>
    <w:rsid w:val="00CF5189"/>
    <w:rsid w:val="00D12F82"/>
    <w:rsid w:val="00D64A82"/>
    <w:rsid w:val="00D6674D"/>
    <w:rsid w:val="00D76C66"/>
    <w:rsid w:val="00D84C2D"/>
    <w:rsid w:val="00D9234E"/>
    <w:rsid w:val="00DA6EC0"/>
    <w:rsid w:val="00DB33D3"/>
    <w:rsid w:val="00DD6A31"/>
    <w:rsid w:val="00E16B26"/>
    <w:rsid w:val="00E758E3"/>
    <w:rsid w:val="00E76455"/>
    <w:rsid w:val="00E876D0"/>
    <w:rsid w:val="00E97C5B"/>
    <w:rsid w:val="00EC40BB"/>
    <w:rsid w:val="00EC6C62"/>
    <w:rsid w:val="00ED4100"/>
    <w:rsid w:val="00EE01E9"/>
    <w:rsid w:val="00EE2D80"/>
    <w:rsid w:val="00EF7398"/>
    <w:rsid w:val="00F145AD"/>
    <w:rsid w:val="00F1489F"/>
    <w:rsid w:val="00F149A5"/>
    <w:rsid w:val="00F208B2"/>
    <w:rsid w:val="00F21289"/>
    <w:rsid w:val="00F21F8B"/>
    <w:rsid w:val="00F33A4E"/>
    <w:rsid w:val="00F576ED"/>
    <w:rsid w:val="00F908D4"/>
    <w:rsid w:val="00F92EDB"/>
    <w:rsid w:val="00F93D3D"/>
    <w:rsid w:val="00FA4EBB"/>
    <w:rsid w:val="00FB183D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56789E-3159-4BEC-B080-C6593D65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9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961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9611F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B3806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6B3806"/>
    <w:rPr>
      <w:rFonts w:ascii="Calibri" w:eastAsia="Calibri" w:hAnsi="Calibri" w:cs="Times New Roman"/>
      <w:lang w:eastAsia="sq-AL"/>
    </w:rPr>
  </w:style>
  <w:style w:type="character" w:styleId="Hyperlink">
    <w:name w:val="Hyperlink"/>
    <w:rsid w:val="00C67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40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092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40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092"/>
    <w:rPr>
      <w:rFonts w:ascii="Times New Roman" w:eastAsia="Times New Roman" w:hAnsi="Times New Roman" w:cs="Times New Roman"/>
      <w:noProof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B5409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11C14-AE09-4F6E-81B2-BBAEBCD3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Arber Muhaxheri</dc:creator>
  <cp:lastModifiedBy>Donika Mavraj</cp:lastModifiedBy>
  <cp:revision>49</cp:revision>
  <cp:lastPrinted>2018-07-11T09:08:00Z</cp:lastPrinted>
  <dcterms:created xsi:type="dcterms:W3CDTF">2018-01-25T13:26:00Z</dcterms:created>
  <dcterms:modified xsi:type="dcterms:W3CDTF">2018-08-01T13:30:00Z</dcterms:modified>
</cp:coreProperties>
</file>