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636D4" w14:textId="2B758B0D" w:rsidR="00322F5F" w:rsidRPr="00B55582" w:rsidRDefault="00D74D3A" w:rsidP="00895B8A">
      <w:pPr>
        <w:spacing w:line="240" w:lineRule="auto"/>
        <w:jc w:val="both"/>
        <w:rPr>
          <w:rFonts w:eastAsia="MS Mincho"/>
          <w:lang w:val="sq-AL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cilju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podstica</w:t>
      </w:r>
      <w:r w:rsidR="006E5421">
        <w:rPr>
          <w:rFonts w:ascii="Times New Roman" w:hAnsi="Times New Roman" w:cs="Times New Roman"/>
        </w:rPr>
        <w:t>n</w:t>
      </w:r>
      <w:r w:rsidRPr="00D74D3A"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domaćih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74D3A">
        <w:rPr>
          <w:rFonts w:ascii="Times New Roman" w:hAnsi="Times New Roman" w:cs="Times New Roman"/>
        </w:rPr>
        <w:t>preduzeća</w:t>
      </w:r>
      <w:proofErr w:type="spellEnd"/>
      <w:r w:rsidRPr="00D74D3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poboljšanje</w:t>
      </w:r>
      <w:proofErr w:type="spellEnd"/>
      <w:r w:rsidRPr="00D74D3A">
        <w:rPr>
          <w:rFonts w:ascii="Times New Roman" w:hAnsi="Times New Roman" w:cs="Times New Roman"/>
        </w:rPr>
        <w:t xml:space="preserve"> </w:t>
      </w:r>
      <w:proofErr w:type="spellStart"/>
      <w:r w:rsidRPr="00D74D3A">
        <w:rPr>
          <w:rFonts w:ascii="Times New Roman" w:hAnsi="Times New Roman" w:cs="Times New Roman"/>
        </w:rPr>
        <w:t>kvaliteta</w:t>
      </w:r>
      <w:proofErr w:type="spellEnd"/>
      <w:r w:rsidRPr="00D74D3A">
        <w:rPr>
          <w:rFonts w:ascii="Times New Roman" w:hAnsi="Times New Roman" w:cs="Times New Roman"/>
        </w:rPr>
        <w:t xml:space="preserve"> </w:t>
      </w:r>
      <w:proofErr w:type="spellStart"/>
      <w:r w:rsidRPr="00D74D3A">
        <w:rPr>
          <w:rFonts w:ascii="Times New Roman" w:hAnsi="Times New Roman" w:cs="Times New Roman"/>
        </w:rPr>
        <w:t>proizvoda</w:t>
      </w:r>
      <w:proofErr w:type="spellEnd"/>
      <w:r>
        <w:rPr>
          <w:rFonts w:ascii="Times New Roman" w:hAnsi="Times New Roman" w:cs="Times New Roman"/>
        </w:rPr>
        <w:t>,</w:t>
      </w:r>
      <w:r w:rsidRPr="00D74D3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smanjenje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74D3A">
        <w:rPr>
          <w:rFonts w:ascii="Times New Roman" w:hAnsi="Times New Roman" w:cs="Times New Roman"/>
        </w:rPr>
        <w:t>uvoz</w:t>
      </w:r>
      <w:r>
        <w:rPr>
          <w:rFonts w:ascii="Times New Roman" w:hAnsi="Times New Roman" w:cs="Times New Roman"/>
        </w:rPr>
        <w:t>a</w:t>
      </w:r>
      <w:proofErr w:type="spellEnd"/>
      <w:r w:rsidRPr="00D74D3A"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povećanje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izvoza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Ministarstvo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Trgovine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</w:t>
      </w:r>
      <w:r w:rsidR="00000464">
        <w:rPr>
          <w:rFonts w:ascii="Times New Roman" w:hAnsi="Times New Roman" w:cs="Times New Roman"/>
        </w:rPr>
        <w:t>ndustrije</w:t>
      </w:r>
      <w:proofErr w:type="spellEnd"/>
      <w:r w:rsidR="00000464">
        <w:rPr>
          <w:rFonts w:ascii="Times New Roman" w:hAnsi="Times New Roman" w:cs="Times New Roman"/>
        </w:rPr>
        <w:t xml:space="preserve"> (</w:t>
      </w:r>
      <w:r w:rsidRPr="00D74D3A">
        <w:rPr>
          <w:rFonts w:ascii="Times New Roman" w:hAnsi="Times New Roman" w:cs="Times New Roman"/>
        </w:rPr>
        <w:t xml:space="preserve">"MTI") </w:t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Investicije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</w:t>
      </w:r>
      <w:r w:rsidRPr="00D74D3A">
        <w:rPr>
          <w:rFonts w:ascii="Times New Roman" w:hAnsi="Times New Roman" w:cs="Times New Roman"/>
        </w:rPr>
        <w:t>odršku</w:t>
      </w:r>
      <w:proofErr w:type="spellEnd"/>
      <w:r w:rsidRPr="00D74D3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Preduze</w:t>
      </w:r>
      <w:r>
        <w:rPr>
          <w:rFonts w:ascii="Calibri" w:hAnsi="Calibri" w:cs="Vijaya"/>
        </w:rPr>
        <w:t>ća</w:t>
      </w:r>
      <w:proofErr w:type="spellEnd"/>
      <w:r w:rsidRPr="00D74D3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Kosovu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74D3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KIESA</w:t>
      </w:r>
      <w:r w:rsidRPr="00D74D3A">
        <w:rPr>
          <w:rFonts w:ascii="Times New Roman" w:hAnsi="Times New Roman" w:cs="Times New Roman"/>
        </w:rPr>
        <w:t xml:space="preserve">) </w:t>
      </w:r>
      <w:proofErr w:type="spellStart"/>
      <w:r w:rsidRPr="00D74D3A">
        <w:rPr>
          <w:rFonts w:ascii="Times New Roman" w:hAnsi="Times New Roman" w:cs="Times New Roman"/>
        </w:rPr>
        <w:t>objavljuje</w:t>
      </w:r>
      <w:proofErr w:type="spellEnd"/>
      <w:r w:rsidR="00322F5F" w:rsidRPr="00B55582">
        <w:rPr>
          <w:rFonts w:eastAsia="MS Mincho"/>
          <w:lang w:val="sq-AL"/>
        </w:rPr>
        <w:t>:</w:t>
      </w:r>
    </w:p>
    <w:p w14:paraId="48E78115" w14:textId="72A091ED" w:rsidR="00693EBE" w:rsidRPr="00B55582" w:rsidRDefault="00D74D3A" w:rsidP="00895B8A">
      <w:pPr>
        <w:spacing w:line="240" w:lineRule="auto"/>
        <w:ind w:right="26"/>
        <w:jc w:val="center"/>
        <w:rPr>
          <w:rFonts w:ascii="Times New Roman" w:eastAsia="Calibri" w:hAnsi="Times New Roman" w:cs="Times New Roman"/>
          <w:b/>
          <w:lang w:val="sq-AL"/>
        </w:rPr>
      </w:pPr>
      <w:proofErr w:type="spellStart"/>
      <w:r w:rsidRPr="00D74D3A">
        <w:rPr>
          <w:rFonts w:ascii="Times New Roman" w:eastAsia="Calibri" w:hAnsi="Times New Roman" w:cs="Times New Roman"/>
          <w:b/>
        </w:rPr>
        <w:t>Javni</w:t>
      </w:r>
      <w:proofErr w:type="spellEnd"/>
      <w:r w:rsidRPr="00D74D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74D3A">
        <w:rPr>
          <w:rFonts w:ascii="Times New Roman" w:eastAsia="Calibri" w:hAnsi="Times New Roman" w:cs="Times New Roman"/>
          <w:b/>
        </w:rPr>
        <w:t>poziv</w:t>
      </w:r>
      <w:proofErr w:type="spellEnd"/>
      <w:r w:rsidRPr="00D74D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74D3A">
        <w:rPr>
          <w:rFonts w:ascii="Times New Roman" w:eastAsia="Calibri" w:hAnsi="Times New Roman" w:cs="Times New Roman"/>
          <w:b/>
        </w:rPr>
        <w:t>za</w:t>
      </w:r>
      <w:proofErr w:type="spellEnd"/>
      <w:r w:rsidRPr="00D74D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73D36">
        <w:rPr>
          <w:rFonts w:ascii="Times New Roman" w:eastAsia="Calibri" w:hAnsi="Times New Roman" w:cs="Times New Roman"/>
          <w:b/>
        </w:rPr>
        <w:t>subvencionisanje</w:t>
      </w:r>
      <w:proofErr w:type="spellEnd"/>
      <w:r w:rsidR="00773D3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73D36">
        <w:rPr>
          <w:rFonts w:ascii="Times New Roman" w:eastAsia="Calibri" w:hAnsi="Times New Roman" w:cs="Times New Roman"/>
          <w:b/>
        </w:rPr>
        <w:t>biznisa</w:t>
      </w:r>
      <w:proofErr w:type="spellEnd"/>
      <w:r w:rsidRPr="00D74D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73D36">
        <w:rPr>
          <w:rFonts w:ascii="Times New Roman" w:eastAsia="Calibri" w:hAnsi="Times New Roman" w:cs="Times New Roman"/>
          <w:b/>
        </w:rPr>
        <w:t>za</w:t>
      </w:r>
      <w:proofErr w:type="spellEnd"/>
      <w:r w:rsidRPr="00D74D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74D3A">
        <w:rPr>
          <w:rFonts w:ascii="Times New Roman" w:eastAsia="Calibri" w:hAnsi="Times New Roman" w:cs="Times New Roman"/>
          <w:b/>
        </w:rPr>
        <w:t>sertifikaciju</w:t>
      </w:r>
      <w:proofErr w:type="spellEnd"/>
      <w:r w:rsidRPr="00D74D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74D3A">
        <w:rPr>
          <w:rFonts w:ascii="Times New Roman" w:eastAsia="Calibri" w:hAnsi="Times New Roman" w:cs="Times New Roman"/>
          <w:b/>
        </w:rPr>
        <w:t>proizvoda</w:t>
      </w:r>
      <w:proofErr w:type="spellEnd"/>
    </w:p>
    <w:p w14:paraId="01B20F91" w14:textId="693E4AFE" w:rsidR="00000464" w:rsidRDefault="00000464" w:rsidP="00895B8A">
      <w:pPr>
        <w:spacing w:line="240" w:lineRule="auto"/>
        <w:jc w:val="both"/>
        <w:rPr>
          <w:rFonts w:eastAsia="MS Mincho"/>
        </w:rPr>
      </w:pPr>
      <w:r>
        <w:rPr>
          <w:rFonts w:eastAsia="MS Mincho"/>
        </w:rPr>
        <w:t xml:space="preserve">Na </w:t>
      </w:r>
      <w:proofErr w:type="spellStart"/>
      <w:r>
        <w:rPr>
          <w:rFonts w:eastAsia="MS Mincho"/>
        </w:rPr>
        <w:t>osnovu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Administrativnog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 w:rsidR="00773D36">
        <w:rPr>
          <w:rFonts w:eastAsia="MS Mincho"/>
        </w:rPr>
        <w:t>putstva</w:t>
      </w:r>
      <w:proofErr w:type="spellEnd"/>
      <w:r w:rsidR="00773D36">
        <w:rPr>
          <w:rFonts w:eastAsia="MS Mincho"/>
        </w:rPr>
        <w:t xml:space="preserve"> MTI br. 03/2016 o </w:t>
      </w:r>
      <w:proofErr w:type="spellStart"/>
      <w:r w:rsidR="00773D36">
        <w:rPr>
          <w:rFonts w:eastAsia="MS Mincho"/>
        </w:rPr>
        <w:t>p</w:t>
      </w:r>
      <w:r w:rsidRPr="00000464">
        <w:rPr>
          <w:rFonts w:eastAsia="MS Mincho"/>
        </w:rPr>
        <w:t>odeli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finansijskih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sredstava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iz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ekonomske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kategorije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subvencij</w:t>
      </w:r>
      <w:r>
        <w:rPr>
          <w:rFonts w:eastAsia="MS Mincho"/>
        </w:rPr>
        <w:t>a</w:t>
      </w:r>
      <w:proofErr w:type="spellEnd"/>
      <w:r>
        <w:rPr>
          <w:rFonts w:eastAsia="MS Mincho"/>
        </w:rPr>
        <w:t xml:space="preserve"> i </w:t>
      </w:r>
      <w:proofErr w:type="spellStart"/>
      <w:r>
        <w:rPr>
          <w:rFonts w:eastAsia="MS Mincho"/>
        </w:rPr>
        <w:t>transfera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kao</w:t>
      </w:r>
      <w:proofErr w:type="spellEnd"/>
      <w:r>
        <w:rPr>
          <w:rFonts w:eastAsia="MS Mincho"/>
        </w:rPr>
        <w:t xml:space="preserve"> i </w:t>
      </w:r>
      <w:proofErr w:type="spellStart"/>
      <w:r>
        <w:rPr>
          <w:rFonts w:eastAsia="MS Mincho"/>
        </w:rPr>
        <w:t>projekat</w:t>
      </w:r>
      <w:proofErr w:type="spellEnd"/>
      <w:r>
        <w:rPr>
          <w:rFonts w:eastAsia="MS Mincho"/>
        </w:rPr>
        <w:t xml:space="preserve"> "</w:t>
      </w:r>
      <w:proofErr w:type="spellStart"/>
      <w:r>
        <w:rPr>
          <w:rFonts w:eastAsia="MS Mincho"/>
        </w:rPr>
        <w:t>K</w:t>
      </w:r>
      <w:r w:rsidRPr="00000464">
        <w:rPr>
          <w:rFonts w:eastAsia="MS Mincho"/>
        </w:rPr>
        <w:t>upon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za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sertifikaciju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proizvoda</w:t>
      </w:r>
      <w:proofErr w:type="spellEnd"/>
      <w:r w:rsidRPr="00000464">
        <w:rPr>
          <w:rFonts w:eastAsia="MS Mincho"/>
        </w:rPr>
        <w:t xml:space="preserve">" </w:t>
      </w:r>
      <w:proofErr w:type="spellStart"/>
      <w:r>
        <w:rPr>
          <w:rFonts w:eastAsia="MS Mincho"/>
        </w:rPr>
        <w:t>izjavljuje</w:t>
      </w:r>
      <w:proofErr w:type="spellEnd"/>
      <w:r>
        <w:rPr>
          <w:rFonts w:eastAsia="MS Mincho"/>
        </w:rPr>
        <w:t xml:space="preserve"> se </w:t>
      </w:r>
      <w:proofErr w:type="spellStart"/>
      <w:r>
        <w:rPr>
          <w:rFonts w:eastAsia="MS Mincho"/>
        </w:rPr>
        <w:t>otvoreni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poziv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za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podršku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mikro</w:t>
      </w:r>
      <w:proofErr w:type="spellEnd"/>
      <w:r w:rsidRPr="00000464">
        <w:rPr>
          <w:rFonts w:eastAsia="MS Mincho"/>
        </w:rPr>
        <w:t xml:space="preserve">, </w:t>
      </w:r>
      <w:proofErr w:type="spellStart"/>
      <w:r w:rsidRPr="00000464">
        <w:rPr>
          <w:rFonts w:eastAsia="MS Mincho"/>
        </w:rPr>
        <w:t>malih</w:t>
      </w:r>
      <w:proofErr w:type="spellEnd"/>
      <w:r w:rsidRPr="00000464">
        <w:rPr>
          <w:rFonts w:eastAsia="MS Mincho"/>
        </w:rPr>
        <w:t xml:space="preserve"> i </w:t>
      </w:r>
      <w:proofErr w:type="spellStart"/>
      <w:r w:rsidRPr="00000464">
        <w:rPr>
          <w:rFonts w:eastAsia="MS Mincho"/>
        </w:rPr>
        <w:t>srednjih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preduzeća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za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sertifikaciju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proizvoda</w:t>
      </w:r>
      <w:proofErr w:type="spellEnd"/>
      <w:r w:rsidRPr="00000464">
        <w:rPr>
          <w:rFonts w:eastAsia="MS Mincho"/>
        </w:rPr>
        <w:t xml:space="preserve">. </w:t>
      </w:r>
      <w:proofErr w:type="spellStart"/>
      <w:r w:rsidRPr="00000464">
        <w:rPr>
          <w:rFonts w:eastAsia="MS Mincho"/>
        </w:rPr>
        <w:t>Ukupan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iznos</w:t>
      </w:r>
      <w:proofErr w:type="spellEnd"/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subv</w:t>
      </w:r>
      <w:r>
        <w:rPr>
          <w:rFonts w:eastAsia="MS Mincho"/>
        </w:rPr>
        <w:t>encija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ovaj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projekat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2017</w:t>
      </w:r>
      <w:r w:rsidRPr="00000464"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planirano</w:t>
      </w:r>
      <w:proofErr w:type="spellEnd"/>
      <w:r w:rsidRPr="00000464">
        <w:rPr>
          <w:rFonts w:eastAsia="MS Mincho"/>
        </w:rPr>
        <w:t xml:space="preserve"> je da </w:t>
      </w:r>
      <w:proofErr w:type="spellStart"/>
      <w:r w:rsidRPr="00000464">
        <w:rPr>
          <w:rFonts w:eastAsia="MS Mincho"/>
        </w:rPr>
        <w:t>bude</w:t>
      </w:r>
      <w:proofErr w:type="spellEnd"/>
      <w:r w:rsidRPr="00000464">
        <w:rPr>
          <w:rFonts w:eastAsia="MS Mincho"/>
        </w:rPr>
        <w:t xml:space="preserve"> 125.000,00 </w:t>
      </w:r>
      <w:proofErr w:type="spellStart"/>
      <w:r w:rsidRPr="00000464">
        <w:rPr>
          <w:rFonts w:eastAsia="MS Mincho"/>
        </w:rPr>
        <w:t>evra</w:t>
      </w:r>
      <w:proofErr w:type="spellEnd"/>
      <w:r w:rsidRPr="00000464">
        <w:rPr>
          <w:rFonts w:eastAsia="MS Mincho"/>
        </w:rPr>
        <w:t>.</w:t>
      </w:r>
    </w:p>
    <w:p w14:paraId="22FAB469" w14:textId="09C1018B" w:rsidR="00483DE0" w:rsidRPr="00B55582" w:rsidRDefault="00000464" w:rsidP="00895B8A">
      <w:pPr>
        <w:spacing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</w:rPr>
        <w:t>MTI-KIESA</w:t>
      </w:r>
      <w:r w:rsidRPr="00000464">
        <w:rPr>
          <w:rFonts w:ascii="Times New Roman" w:hAnsi="Times New Roman" w:cs="Times New Roman"/>
        </w:rPr>
        <w:t xml:space="preserve"> </w:t>
      </w:r>
      <w:proofErr w:type="spellStart"/>
      <w:r w:rsidRPr="00000464">
        <w:rPr>
          <w:rFonts w:ascii="Times New Roman" w:hAnsi="Times New Roman" w:cs="Times New Roman"/>
        </w:rPr>
        <w:t>će</w:t>
      </w:r>
      <w:proofErr w:type="spellEnd"/>
      <w:r w:rsidRPr="00000464">
        <w:rPr>
          <w:rFonts w:ascii="Times New Roman" w:hAnsi="Times New Roman" w:cs="Times New Roman"/>
        </w:rPr>
        <w:t xml:space="preserve"> </w:t>
      </w:r>
      <w:proofErr w:type="spellStart"/>
      <w:r w:rsidRPr="00000464">
        <w:rPr>
          <w:rFonts w:ascii="Times New Roman" w:hAnsi="Times New Roman" w:cs="Times New Roman"/>
        </w:rPr>
        <w:t>podržati</w:t>
      </w:r>
      <w:proofErr w:type="spellEnd"/>
      <w:r w:rsidRPr="00000464">
        <w:rPr>
          <w:rFonts w:ascii="Times New Roman" w:hAnsi="Times New Roman" w:cs="Times New Roman"/>
        </w:rPr>
        <w:t xml:space="preserve"> </w:t>
      </w:r>
      <w:proofErr w:type="spellStart"/>
      <w:r w:rsidRPr="00000464">
        <w:rPr>
          <w:rFonts w:ascii="Times New Roman" w:hAnsi="Times New Roman" w:cs="Times New Roman"/>
        </w:rPr>
        <w:t>subvencionisanje</w:t>
      </w:r>
      <w:proofErr w:type="spellEnd"/>
      <w:r w:rsidRPr="00000464">
        <w:rPr>
          <w:rFonts w:ascii="Times New Roman" w:hAnsi="Times New Roman" w:cs="Times New Roman"/>
        </w:rPr>
        <w:t xml:space="preserve"> </w:t>
      </w:r>
      <w:proofErr w:type="spellStart"/>
      <w:r w:rsidRPr="00000464">
        <w:rPr>
          <w:rFonts w:ascii="Times New Roman" w:hAnsi="Times New Roman" w:cs="Times New Roman"/>
        </w:rPr>
        <w:t>sertifikacij</w:t>
      </w:r>
      <w:r w:rsidR="00F00A12"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73D36">
        <w:rPr>
          <w:rFonts w:ascii="Times New Roman" w:hAnsi="Times New Roman" w:cs="Times New Roman"/>
        </w:rPr>
        <w:t>proizvoda</w:t>
      </w:r>
      <w:proofErr w:type="spellEnd"/>
      <w:r w:rsidRPr="00000464">
        <w:rPr>
          <w:rFonts w:ascii="Times New Roman" w:hAnsi="Times New Roman" w:cs="Times New Roman"/>
        </w:rPr>
        <w:t xml:space="preserve"> u </w:t>
      </w:r>
      <w:proofErr w:type="spellStart"/>
      <w:r w:rsidRPr="00000464">
        <w:rPr>
          <w:rFonts w:ascii="Times New Roman" w:hAnsi="Times New Roman" w:cs="Times New Roman"/>
        </w:rPr>
        <w:t>sektoru</w:t>
      </w:r>
      <w:proofErr w:type="spellEnd"/>
      <w:r w:rsidRPr="00000464">
        <w:rPr>
          <w:rFonts w:ascii="Times New Roman" w:hAnsi="Times New Roman" w:cs="Times New Roman"/>
        </w:rPr>
        <w:t xml:space="preserve"> a) </w:t>
      </w:r>
      <w:proofErr w:type="spellStart"/>
      <w:r w:rsidR="001F637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rađevinarstvo</w:t>
      </w:r>
      <w:proofErr w:type="spellEnd"/>
      <w:r w:rsidRPr="00000464">
        <w:rPr>
          <w:rFonts w:ascii="Times New Roman" w:hAnsi="Times New Roman" w:cs="Times New Roman"/>
        </w:rPr>
        <w:t xml:space="preserve"> - </w:t>
      </w:r>
      <w:proofErr w:type="spellStart"/>
      <w:r w:rsidRPr="00000464">
        <w:rPr>
          <w:rFonts w:ascii="Times New Roman" w:hAnsi="Times New Roman" w:cs="Times New Roman"/>
        </w:rPr>
        <w:t>građevinski</w:t>
      </w:r>
      <w:proofErr w:type="spellEnd"/>
      <w:r w:rsidRPr="00000464">
        <w:rPr>
          <w:rFonts w:ascii="Times New Roman" w:hAnsi="Times New Roman" w:cs="Times New Roman"/>
        </w:rPr>
        <w:t xml:space="preserve"> </w:t>
      </w:r>
      <w:proofErr w:type="spellStart"/>
      <w:r w:rsidRPr="00000464">
        <w:rPr>
          <w:rFonts w:ascii="Times New Roman" w:hAnsi="Times New Roman" w:cs="Times New Roman"/>
        </w:rPr>
        <w:t>materijal</w:t>
      </w:r>
      <w:proofErr w:type="spellEnd"/>
      <w:r w:rsidRPr="00000464">
        <w:rPr>
          <w:rFonts w:ascii="Times New Roman" w:hAnsi="Times New Roman" w:cs="Times New Roman"/>
        </w:rPr>
        <w:t xml:space="preserve">, b) </w:t>
      </w:r>
      <w:proofErr w:type="spellStart"/>
      <w:r w:rsidRPr="00000464">
        <w:rPr>
          <w:rFonts w:ascii="Times New Roman" w:hAnsi="Times New Roman" w:cs="Times New Roman"/>
        </w:rPr>
        <w:t>obrada</w:t>
      </w:r>
      <w:proofErr w:type="spellEnd"/>
      <w:r w:rsidRPr="00000464">
        <w:rPr>
          <w:rFonts w:ascii="Times New Roman" w:hAnsi="Times New Roman" w:cs="Times New Roman"/>
        </w:rPr>
        <w:t xml:space="preserve"> </w:t>
      </w:r>
      <w:proofErr w:type="spellStart"/>
      <w:r w:rsidRPr="00000464">
        <w:rPr>
          <w:rFonts w:ascii="Times New Roman" w:hAnsi="Times New Roman" w:cs="Times New Roman"/>
        </w:rPr>
        <w:t>metala</w:t>
      </w:r>
      <w:proofErr w:type="spellEnd"/>
      <w:r w:rsidRPr="00000464">
        <w:rPr>
          <w:rFonts w:ascii="Times New Roman" w:hAnsi="Times New Roman" w:cs="Times New Roman"/>
        </w:rPr>
        <w:t xml:space="preserve"> i c) </w:t>
      </w:r>
      <w:proofErr w:type="spellStart"/>
      <w:r>
        <w:rPr>
          <w:rFonts w:ascii="Times New Roman" w:hAnsi="Times New Roman" w:cs="Times New Roman"/>
        </w:rPr>
        <w:t>obrada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drva</w:t>
      </w:r>
      <w:proofErr w:type="spellEnd"/>
      <w:r w:rsidRPr="00000464">
        <w:rPr>
          <w:rFonts w:ascii="Times New Roman" w:hAnsi="Times New Roman" w:cs="Times New Roman"/>
        </w:rPr>
        <w:t xml:space="preserve"> i </w:t>
      </w:r>
      <w:proofErr w:type="spellStart"/>
      <w:r w:rsidRPr="00000464">
        <w:rPr>
          <w:rFonts w:ascii="Times New Roman" w:hAnsi="Times New Roman" w:cs="Times New Roman"/>
        </w:rPr>
        <w:t>nameštaj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.</w:t>
      </w:r>
    </w:p>
    <w:p w14:paraId="35260DAE" w14:textId="2957A711" w:rsidR="00191B34" w:rsidRDefault="00F00A12" w:rsidP="00895B8A">
      <w:pPr>
        <w:spacing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F00A12">
        <w:rPr>
          <w:rFonts w:eastAsia="MS Mincho"/>
        </w:rPr>
        <w:t>Procena</w:t>
      </w:r>
      <w:proofErr w:type="spellEnd"/>
      <w:r w:rsidRPr="00F00A12">
        <w:rPr>
          <w:rFonts w:eastAsia="MS Mincho"/>
        </w:rPr>
        <w:t xml:space="preserve"> </w:t>
      </w:r>
      <w:proofErr w:type="spellStart"/>
      <w:r w:rsidR="00773D36">
        <w:rPr>
          <w:rFonts w:eastAsia="MS Mincho"/>
        </w:rPr>
        <w:t>aplikacije</w:t>
      </w:r>
      <w:proofErr w:type="spellEnd"/>
      <w:r w:rsidR="00773D36">
        <w:rPr>
          <w:rFonts w:eastAsia="MS Mincho"/>
        </w:rPr>
        <w:t xml:space="preserve"> </w:t>
      </w:r>
      <w:proofErr w:type="spellStart"/>
      <w:r w:rsidR="00773D36">
        <w:rPr>
          <w:rFonts w:eastAsia="MS Mincho"/>
        </w:rPr>
        <w:t>za</w:t>
      </w:r>
      <w:proofErr w:type="spellEnd"/>
      <w:r w:rsidR="00773D36">
        <w:rPr>
          <w:rFonts w:eastAsia="MS Mincho"/>
        </w:rPr>
        <w:t xml:space="preserve"> </w:t>
      </w:r>
      <w:proofErr w:type="spellStart"/>
      <w:r w:rsidR="00773D36">
        <w:rPr>
          <w:rFonts w:eastAsia="MS Mincho"/>
        </w:rPr>
        <w:t>p</w:t>
      </w:r>
      <w:r w:rsidRPr="00F00A12">
        <w:rPr>
          <w:rFonts w:eastAsia="MS Mincho"/>
        </w:rPr>
        <w:t>odelu</w:t>
      </w:r>
      <w:proofErr w:type="spellEnd"/>
      <w:r w:rsidRPr="00F00A12">
        <w:rPr>
          <w:rFonts w:eastAsia="MS Mincho"/>
        </w:rPr>
        <w:t xml:space="preserve"> </w:t>
      </w:r>
      <w:proofErr w:type="spellStart"/>
      <w:r w:rsidRPr="00F00A12">
        <w:rPr>
          <w:rFonts w:eastAsia="MS Mincho"/>
        </w:rPr>
        <w:t>sredstava</w:t>
      </w:r>
      <w:proofErr w:type="spellEnd"/>
      <w:r w:rsidRPr="00F00A12">
        <w:rPr>
          <w:rFonts w:eastAsia="MS Mincho"/>
        </w:rPr>
        <w:t xml:space="preserve"> </w:t>
      </w:r>
      <w:proofErr w:type="spellStart"/>
      <w:r w:rsidRPr="00F00A12">
        <w:rPr>
          <w:rFonts w:eastAsia="MS Mincho"/>
        </w:rPr>
        <w:t>iz</w:t>
      </w:r>
      <w:proofErr w:type="spellEnd"/>
      <w:r w:rsidRPr="00F00A12">
        <w:rPr>
          <w:rFonts w:eastAsia="MS Mincho"/>
        </w:rPr>
        <w:t xml:space="preserve"> </w:t>
      </w:r>
      <w:proofErr w:type="spellStart"/>
      <w:r w:rsidRPr="00F00A12">
        <w:rPr>
          <w:rFonts w:eastAsia="MS Mincho"/>
        </w:rPr>
        <w:t>ekonomske</w:t>
      </w:r>
      <w:proofErr w:type="spellEnd"/>
      <w:r w:rsidRPr="00F00A12">
        <w:rPr>
          <w:rFonts w:eastAsia="MS Mincho"/>
        </w:rPr>
        <w:t xml:space="preserve"> </w:t>
      </w:r>
      <w:proofErr w:type="spellStart"/>
      <w:r w:rsidRPr="00F00A12">
        <w:rPr>
          <w:rFonts w:eastAsia="MS Mincho"/>
        </w:rPr>
        <w:t>kategorije</w:t>
      </w:r>
      <w:proofErr w:type="spellEnd"/>
      <w:r>
        <w:rPr>
          <w:rFonts w:eastAsia="MS Mincho"/>
        </w:rPr>
        <w:t xml:space="preserve"> </w:t>
      </w:r>
      <w:proofErr w:type="spellStart"/>
      <w:r w:rsidRPr="00000464">
        <w:rPr>
          <w:rFonts w:eastAsia="MS Mincho"/>
        </w:rPr>
        <w:t>subvencij</w:t>
      </w:r>
      <w:r>
        <w:rPr>
          <w:rFonts w:eastAsia="MS Mincho"/>
        </w:rPr>
        <w:t>a</w:t>
      </w:r>
      <w:proofErr w:type="spellEnd"/>
      <w:r w:rsidRPr="00F00A12">
        <w:rPr>
          <w:rFonts w:eastAsia="MS Mincho"/>
        </w:rPr>
        <w:t xml:space="preserve"> i </w:t>
      </w:r>
      <w:proofErr w:type="spellStart"/>
      <w:r w:rsidRPr="00F00A12">
        <w:rPr>
          <w:rFonts w:eastAsia="MS Mincho"/>
        </w:rPr>
        <w:t>transfera</w:t>
      </w:r>
      <w:proofErr w:type="spellEnd"/>
      <w:r w:rsidRPr="00F00A12">
        <w:rPr>
          <w:rFonts w:eastAsia="MS Mincho"/>
        </w:rPr>
        <w:t xml:space="preserve"> </w:t>
      </w:r>
      <w:proofErr w:type="spellStart"/>
      <w:r w:rsidRPr="00F00A12">
        <w:rPr>
          <w:rFonts w:eastAsia="MS Mincho"/>
        </w:rPr>
        <w:t>će</w:t>
      </w:r>
      <w:proofErr w:type="spellEnd"/>
      <w:r w:rsidRPr="00F00A12">
        <w:rPr>
          <w:rFonts w:eastAsia="MS Mincho"/>
        </w:rPr>
        <w:t xml:space="preserve"> se </w:t>
      </w:r>
      <w:proofErr w:type="spellStart"/>
      <w:r w:rsidRPr="00F00A12">
        <w:rPr>
          <w:rFonts w:eastAsia="MS Mincho"/>
        </w:rPr>
        <w:t>vršiti</w:t>
      </w:r>
      <w:proofErr w:type="spellEnd"/>
      <w:r w:rsidRPr="00F00A12">
        <w:rPr>
          <w:rFonts w:eastAsia="MS Mincho"/>
        </w:rPr>
        <w:t xml:space="preserve"> u </w:t>
      </w:r>
      <w:proofErr w:type="spellStart"/>
      <w:r w:rsidRPr="00F00A12">
        <w:rPr>
          <w:rFonts w:eastAsia="MS Mincho"/>
        </w:rPr>
        <w:t>skladu</w:t>
      </w:r>
      <w:proofErr w:type="spellEnd"/>
      <w:r w:rsidRPr="00F00A12">
        <w:rPr>
          <w:rFonts w:eastAsia="MS Mincho"/>
        </w:rPr>
        <w:t xml:space="preserve"> </w:t>
      </w:r>
      <w:proofErr w:type="spellStart"/>
      <w:proofErr w:type="gramStart"/>
      <w:r w:rsidRPr="00F00A12">
        <w:rPr>
          <w:rFonts w:eastAsia="MS Mincho"/>
        </w:rPr>
        <w:t>sa</w:t>
      </w:r>
      <w:proofErr w:type="spellEnd"/>
      <w:proofErr w:type="gramEnd"/>
      <w:r>
        <w:rPr>
          <w:rFonts w:eastAsia="MS Mincho"/>
        </w:rPr>
        <w:t xml:space="preserve"> </w:t>
      </w:r>
      <w:r w:rsidR="00191B34" w:rsidRPr="00B55582">
        <w:rPr>
          <w:rFonts w:eastAsia="MS Mincho"/>
          <w:lang w:val="sq-AL"/>
        </w:rPr>
        <w:t>A</w:t>
      </w:r>
      <w:r>
        <w:rPr>
          <w:rFonts w:eastAsia="MS Mincho"/>
          <w:lang w:val="sq-AL"/>
        </w:rPr>
        <w:t>U</w:t>
      </w:r>
      <w:r w:rsidR="00191B34" w:rsidRPr="00B55582">
        <w:rPr>
          <w:rFonts w:eastAsia="MS Mincho"/>
          <w:lang w:val="sq-AL"/>
        </w:rPr>
        <w:t xml:space="preserve"> MTI 03/2016.</w:t>
      </w:r>
    </w:p>
    <w:p w14:paraId="263AB8ED" w14:textId="3416FF73" w:rsidR="00E2069B" w:rsidRPr="00F00A12" w:rsidRDefault="00F00A12" w:rsidP="00F00A12">
      <w:pPr>
        <w:pStyle w:val="ListParagraph"/>
        <w:numPr>
          <w:ilvl w:val="0"/>
          <w:numId w:val="16"/>
        </w:numPr>
        <w:spacing w:line="240" w:lineRule="auto"/>
        <w:ind w:right="26"/>
        <w:jc w:val="both"/>
        <w:rPr>
          <w:rFonts w:eastAsia="MS Mincho"/>
          <w:lang w:val="sq-AL"/>
        </w:rPr>
      </w:pPr>
      <w:proofErr w:type="spellStart"/>
      <w:r>
        <w:rPr>
          <w:rFonts w:eastAsia="MS Mincho"/>
          <w:lang w:val="sq-AL"/>
        </w:rPr>
        <w:t>Da</w:t>
      </w:r>
      <w:proofErr w:type="spellEnd"/>
      <w:r>
        <w:rPr>
          <w:rFonts w:eastAsia="MS Mincho"/>
          <w:lang w:val="sq-AL"/>
        </w:rPr>
        <w:t xml:space="preserve"> </w:t>
      </w:r>
      <w:proofErr w:type="spellStart"/>
      <w:r>
        <w:rPr>
          <w:rFonts w:eastAsia="MS Mincho"/>
          <w:lang w:val="sq-AL"/>
        </w:rPr>
        <w:t>biste</w:t>
      </w:r>
      <w:proofErr w:type="spellEnd"/>
      <w:r>
        <w:rPr>
          <w:rFonts w:eastAsia="MS Mincho"/>
          <w:lang w:val="sq-AL"/>
        </w:rPr>
        <w:t xml:space="preserve"> </w:t>
      </w:r>
      <w:proofErr w:type="spellStart"/>
      <w:r>
        <w:rPr>
          <w:rFonts w:eastAsia="MS Mincho"/>
          <w:lang w:val="sq-AL"/>
        </w:rPr>
        <w:t>aplicirali</w:t>
      </w:r>
      <w:proofErr w:type="spellEnd"/>
      <w:r>
        <w:rPr>
          <w:rFonts w:eastAsia="MS Mincho"/>
          <w:lang w:val="sq-AL"/>
        </w:rPr>
        <w:t xml:space="preserve"> </w:t>
      </w:r>
      <w:proofErr w:type="spellStart"/>
      <w:r>
        <w:rPr>
          <w:rFonts w:eastAsia="MS Mincho"/>
          <w:lang w:val="sq-AL"/>
        </w:rPr>
        <w:t>treba</w:t>
      </w:r>
      <w:proofErr w:type="spellEnd"/>
      <w:r>
        <w:rPr>
          <w:rFonts w:eastAsia="MS Mincho"/>
          <w:lang w:val="sq-AL"/>
        </w:rPr>
        <w:t xml:space="preserve"> </w:t>
      </w:r>
      <w:proofErr w:type="spellStart"/>
      <w:r>
        <w:rPr>
          <w:rFonts w:eastAsia="MS Mincho"/>
          <w:lang w:val="sq-AL"/>
        </w:rPr>
        <w:t>ispuniti</w:t>
      </w:r>
      <w:proofErr w:type="spellEnd"/>
      <w:r w:rsidR="00E2069B" w:rsidRPr="00F00A12">
        <w:rPr>
          <w:rFonts w:eastAsia="MS Mincho"/>
          <w:lang w:val="sq-AL"/>
        </w:rPr>
        <w:t>:</w:t>
      </w:r>
    </w:p>
    <w:p w14:paraId="36B00499" w14:textId="77777777" w:rsidR="00224CBF" w:rsidRDefault="00224CBF" w:rsidP="00224CBF">
      <w:pPr>
        <w:pStyle w:val="ListParagraph"/>
        <w:spacing w:line="240" w:lineRule="auto"/>
        <w:ind w:left="360" w:right="26"/>
        <w:jc w:val="both"/>
        <w:rPr>
          <w:rFonts w:eastAsia="MS Mincho"/>
          <w:lang w:val="sq-AL"/>
        </w:rPr>
      </w:pPr>
    </w:p>
    <w:p w14:paraId="38D4B39F" w14:textId="77852A91" w:rsidR="00E2069B" w:rsidRDefault="00F00A12" w:rsidP="00895B8A">
      <w:pPr>
        <w:pStyle w:val="ListParagraph"/>
        <w:numPr>
          <w:ilvl w:val="1"/>
          <w:numId w:val="18"/>
        </w:numPr>
        <w:spacing w:line="240" w:lineRule="auto"/>
        <w:ind w:right="26"/>
        <w:jc w:val="both"/>
        <w:rPr>
          <w:rFonts w:eastAsia="MS Mincho"/>
          <w:lang w:val="sq-AL"/>
        </w:rPr>
      </w:pPr>
      <w:proofErr w:type="spellStart"/>
      <w:r>
        <w:rPr>
          <w:rFonts w:eastAsia="MS Mincho"/>
          <w:lang w:val="sq-AL"/>
        </w:rPr>
        <w:t>Aplikaciju</w:t>
      </w:r>
      <w:proofErr w:type="spellEnd"/>
      <w:r w:rsidR="00E2069B">
        <w:rPr>
          <w:rFonts w:eastAsia="MS Mincho"/>
          <w:lang w:val="sq-AL"/>
        </w:rPr>
        <w:t>;</w:t>
      </w:r>
    </w:p>
    <w:p w14:paraId="1E82BBA7" w14:textId="7B9672C3" w:rsidR="00E2069B" w:rsidRDefault="00773D36" w:rsidP="00895B8A">
      <w:pPr>
        <w:pStyle w:val="ListParagraph"/>
        <w:numPr>
          <w:ilvl w:val="1"/>
          <w:numId w:val="18"/>
        </w:numPr>
        <w:spacing w:line="240" w:lineRule="auto"/>
        <w:ind w:right="26"/>
        <w:jc w:val="both"/>
        <w:rPr>
          <w:rFonts w:eastAsia="MS Mincho"/>
          <w:lang w:val="sq-AL"/>
        </w:rPr>
      </w:pPr>
      <w:proofErr w:type="spellStart"/>
      <w:r>
        <w:rPr>
          <w:rFonts w:eastAsia="MS Mincho"/>
          <w:lang w:val="sq-AL"/>
        </w:rPr>
        <w:t>Izjavu</w:t>
      </w:r>
      <w:proofErr w:type="spellEnd"/>
      <w:r w:rsidR="00F00A12">
        <w:rPr>
          <w:rFonts w:eastAsia="MS Mincho"/>
          <w:lang w:val="sq-AL"/>
        </w:rPr>
        <w:t xml:space="preserve"> </w:t>
      </w:r>
      <w:proofErr w:type="spellStart"/>
      <w:r w:rsidR="00F00A12">
        <w:rPr>
          <w:rFonts w:eastAsia="MS Mincho"/>
          <w:lang w:val="sq-AL"/>
        </w:rPr>
        <w:t>pod</w:t>
      </w:r>
      <w:proofErr w:type="spellEnd"/>
      <w:r w:rsidR="00F00A12">
        <w:rPr>
          <w:rFonts w:eastAsia="MS Mincho"/>
          <w:lang w:val="sq-AL"/>
        </w:rPr>
        <w:t xml:space="preserve"> </w:t>
      </w:r>
      <w:proofErr w:type="spellStart"/>
      <w:r w:rsidR="00F00A12">
        <w:rPr>
          <w:rFonts w:eastAsia="MS Mincho"/>
          <w:lang w:val="sq-AL"/>
        </w:rPr>
        <w:t>zakletvom</w:t>
      </w:r>
      <w:proofErr w:type="spellEnd"/>
    </w:p>
    <w:p w14:paraId="355FA11B" w14:textId="67D126FB" w:rsidR="00E2069B" w:rsidRPr="00E2069B" w:rsidRDefault="00773D36" w:rsidP="00895B8A">
      <w:pPr>
        <w:pStyle w:val="ListParagraph"/>
        <w:numPr>
          <w:ilvl w:val="1"/>
          <w:numId w:val="18"/>
        </w:numPr>
        <w:spacing w:line="240" w:lineRule="auto"/>
        <w:ind w:right="26"/>
        <w:jc w:val="both"/>
        <w:rPr>
          <w:rFonts w:eastAsia="MS Mincho"/>
          <w:lang w:val="sq-AL"/>
        </w:rPr>
      </w:pPr>
      <w:proofErr w:type="spellStart"/>
      <w:r>
        <w:rPr>
          <w:rFonts w:eastAsia="MS Mincho"/>
        </w:rPr>
        <w:t>Listu</w:t>
      </w:r>
      <w:proofErr w:type="spellEnd"/>
      <w:r w:rsidR="00F00A12" w:rsidRPr="00F00A12">
        <w:rPr>
          <w:rFonts w:eastAsia="MS Mincho"/>
        </w:rPr>
        <w:t xml:space="preserve"> </w:t>
      </w:r>
      <w:proofErr w:type="spellStart"/>
      <w:r w:rsidR="00F00A12" w:rsidRPr="00F00A12">
        <w:rPr>
          <w:rFonts w:eastAsia="MS Mincho"/>
        </w:rPr>
        <w:t>traženih</w:t>
      </w:r>
      <w:proofErr w:type="spellEnd"/>
      <w:r w:rsidR="00F00A12" w:rsidRPr="00F00A12">
        <w:rPr>
          <w:rFonts w:eastAsia="MS Mincho"/>
        </w:rPr>
        <w:t xml:space="preserve"> </w:t>
      </w:r>
      <w:proofErr w:type="spellStart"/>
      <w:r w:rsidR="00F00A12" w:rsidRPr="00F00A12">
        <w:rPr>
          <w:rFonts w:eastAsia="MS Mincho"/>
        </w:rPr>
        <w:t>dokumenata</w:t>
      </w:r>
      <w:proofErr w:type="spellEnd"/>
      <w:r w:rsidR="00E2069B">
        <w:rPr>
          <w:rFonts w:eastAsia="MS Mincho"/>
          <w:lang w:val="sq-AL"/>
        </w:rPr>
        <w:t>.</w:t>
      </w:r>
    </w:p>
    <w:p w14:paraId="201610A3" w14:textId="01B6A9E1" w:rsidR="00483DE0" w:rsidRPr="00B55582" w:rsidRDefault="00064C8E" w:rsidP="00895B8A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sq-AL"/>
        </w:rPr>
      </w:pPr>
      <w:proofErr w:type="spellStart"/>
      <w:r w:rsidRPr="00064C8E">
        <w:rPr>
          <w:rFonts w:ascii="Times New Roman" w:hAnsi="Times New Roman" w:cs="Times New Roman"/>
          <w:lang w:val="en-GB"/>
        </w:rPr>
        <w:t>Kriterijumi</w:t>
      </w:r>
      <w:proofErr w:type="spellEnd"/>
      <w:r w:rsidRPr="00064C8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64C8E">
        <w:rPr>
          <w:rFonts w:ascii="Times New Roman" w:hAnsi="Times New Roman" w:cs="Times New Roman"/>
          <w:lang w:val="en-GB"/>
        </w:rPr>
        <w:t>za</w:t>
      </w:r>
      <w:proofErr w:type="spellEnd"/>
      <w:r w:rsidRPr="00064C8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64C8E">
        <w:rPr>
          <w:rFonts w:ascii="Times New Roman" w:hAnsi="Times New Roman" w:cs="Times New Roman"/>
          <w:lang w:val="en-GB"/>
        </w:rPr>
        <w:t>izbor</w:t>
      </w:r>
      <w:proofErr w:type="spellEnd"/>
      <w:r w:rsidRPr="00064C8E">
        <w:rPr>
          <w:rFonts w:ascii="Times New Roman" w:hAnsi="Times New Roman" w:cs="Times New Roman"/>
          <w:lang w:val="en-GB"/>
        </w:rPr>
        <w:t xml:space="preserve"> i </w:t>
      </w:r>
      <w:proofErr w:type="spellStart"/>
      <w:r w:rsidRPr="00064C8E">
        <w:rPr>
          <w:rFonts w:ascii="Times New Roman" w:hAnsi="Times New Roman" w:cs="Times New Roman"/>
          <w:lang w:val="en-GB"/>
        </w:rPr>
        <w:t>dokumentacija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za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apliciranje</w:t>
      </w:r>
      <w:proofErr w:type="spellEnd"/>
      <w:r w:rsidR="00191B34" w:rsidRPr="00B55582">
        <w:rPr>
          <w:rFonts w:ascii="Times New Roman" w:hAnsi="Times New Roman" w:cs="Times New Roman"/>
          <w:lang w:val="sq-AL"/>
        </w:rPr>
        <w:t>:</w:t>
      </w:r>
    </w:p>
    <w:p w14:paraId="7ACAA0F9" w14:textId="77777777" w:rsidR="00171B41" w:rsidRPr="00B55582" w:rsidRDefault="00171B41" w:rsidP="00895B8A">
      <w:pPr>
        <w:pStyle w:val="Default"/>
        <w:rPr>
          <w:rFonts w:ascii="Times New Roman" w:hAnsi="Times New Roman" w:cs="Times New Roman"/>
          <w:lang w:val="sq-AL"/>
        </w:rPr>
      </w:pPr>
    </w:p>
    <w:p w14:paraId="32209A84" w14:textId="7FEEA85C" w:rsidR="00191B34" w:rsidRPr="00B55582" w:rsidRDefault="00064C8E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064C8E">
        <w:rPr>
          <w:rFonts w:eastAsia="MS Mincho"/>
        </w:rPr>
        <w:t>Subjekti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koji</w:t>
      </w:r>
      <w:proofErr w:type="spellEnd"/>
      <w:r w:rsidRPr="00064C8E">
        <w:rPr>
          <w:rFonts w:eastAsia="MS Mincho"/>
        </w:rPr>
        <w:t xml:space="preserve"> se </w:t>
      </w:r>
      <w:proofErr w:type="spellStart"/>
      <w:r w:rsidRPr="00064C8E">
        <w:rPr>
          <w:rFonts w:eastAsia="MS Mincho"/>
        </w:rPr>
        <w:t>prijavljuju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za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subvencije</w:t>
      </w:r>
      <w:proofErr w:type="spellEnd"/>
      <w:r w:rsidRPr="00064C8E">
        <w:rPr>
          <w:rFonts w:eastAsia="MS Mincho"/>
        </w:rPr>
        <w:t xml:space="preserve"> i </w:t>
      </w:r>
      <w:proofErr w:type="spellStart"/>
      <w:r w:rsidRPr="00064C8E">
        <w:rPr>
          <w:rFonts w:eastAsia="MS Mincho"/>
        </w:rPr>
        <w:t>transfere</w:t>
      </w:r>
      <w:proofErr w:type="spellEnd"/>
      <w:r w:rsidRPr="00064C8E">
        <w:rPr>
          <w:rFonts w:eastAsia="MS Mincho"/>
        </w:rPr>
        <w:t xml:space="preserve"> </w:t>
      </w:r>
      <w:r>
        <w:rPr>
          <w:rFonts w:eastAsia="MS Mincho"/>
        </w:rPr>
        <w:t xml:space="preserve">u </w:t>
      </w:r>
      <w:proofErr w:type="spellStart"/>
      <w:r>
        <w:rPr>
          <w:rFonts w:eastAsia="MS Mincho"/>
        </w:rPr>
        <w:t>M</w:t>
      </w:r>
      <w:r w:rsidRPr="00064C8E">
        <w:rPr>
          <w:rFonts w:eastAsia="MS Mincho"/>
        </w:rPr>
        <w:t>inistar</w:t>
      </w:r>
      <w:r>
        <w:rPr>
          <w:rFonts w:eastAsia="MS Mincho"/>
        </w:rPr>
        <w:t>stvu</w:t>
      </w:r>
      <w:proofErr w:type="spellEnd"/>
      <w:r w:rsidRPr="00064C8E">
        <w:rPr>
          <w:rFonts w:eastAsia="MS Mincho"/>
        </w:rPr>
        <w:t xml:space="preserve">, </w:t>
      </w:r>
      <w:proofErr w:type="spellStart"/>
      <w:r w:rsidRPr="00064C8E">
        <w:rPr>
          <w:rFonts w:eastAsia="MS Mincho"/>
        </w:rPr>
        <w:t>moraju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biti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registrovani</w:t>
      </w:r>
      <w:proofErr w:type="spellEnd"/>
      <w:r w:rsidRPr="00064C8E">
        <w:rPr>
          <w:rFonts w:eastAsia="MS Mincho"/>
        </w:rPr>
        <w:t xml:space="preserve"> u </w:t>
      </w:r>
      <w:proofErr w:type="spellStart"/>
      <w:r w:rsidRPr="00064C8E">
        <w:rPr>
          <w:rFonts w:eastAsia="MS Mincho"/>
        </w:rPr>
        <w:t>Republici</w:t>
      </w:r>
      <w:proofErr w:type="spellEnd"/>
      <w:r w:rsidRPr="00064C8E">
        <w:rPr>
          <w:rFonts w:eastAsia="MS Mincho"/>
        </w:rPr>
        <w:t xml:space="preserve"> Kosovo</w:t>
      </w:r>
      <w:r w:rsidR="00191B34" w:rsidRPr="00B55582">
        <w:rPr>
          <w:rFonts w:eastAsia="MS Mincho"/>
          <w:lang w:val="sq-AL"/>
        </w:rPr>
        <w:t>.</w:t>
      </w:r>
    </w:p>
    <w:p w14:paraId="27D483B0" w14:textId="7A908F05" w:rsidR="00191B34" w:rsidRPr="00B55582" w:rsidRDefault="00064C8E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064C8E">
        <w:rPr>
          <w:rFonts w:eastAsia="MS Mincho"/>
        </w:rPr>
        <w:t>Nacrt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predloga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="0008449A">
        <w:rPr>
          <w:rFonts w:eastAsia="MS Mincho"/>
        </w:rPr>
        <w:t>koji</w:t>
      </w:r>
      <w:proofErr w:type="spellEnd"/>
      <w:r w:rsidR="0008449A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obuhvata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obim</w:t>
      </w:r>
      <w:proofErr w:type="spellEnd"/>
      <w:r w:rsidRPr="00064C8E">
        <w:rPr>
          <w:rFonts w:eastAsia="MS Mincho"/>
        </w:rPr>
        <w:t xml:space="preserve"> i </w:t>
      </w:r>
      <w:proofErr w:type="spellStart"/>
      <w:r w:rsidRPr="00064C8E">
        <w:rPr>
          <w:rFonts w:eastAsia="MS Mincho"/>
        </w:rPr>
        <w:t>aktivnosti</w:t>
      </w:r>
      <w:proofErr w:type="spellEnd"/>
      <w:r w:rsidRPr="00064C8E">
        <w:rPr>
          <w:rFonts w:eastAsia="MS Mincho"/>
        </w:rPr>
        <w:t xml:space="preserve"> </w:t>
      </w:r>
      <w:proofErr w:type="spellStart"/>
      <w:r w:rsidRPr="00064C8E">
        <w:rPr>
          <w:rFonts w:eastAsia="MS Mincho"/>
        </w:rPr>
        <w:t>projekta</w:t>
      </w:r>
      <w:proofErr w:type="spellEnd"/>
      <w:r w:rsidR="00191B34" w:rsidRPr="00B55582">
        <w:rPr>
          <w:rFonts w:eastAsia="MS Mincho"/>
          <w:lang w:val="sq-AL"/>
        </w:rPr>
        <w:t>.</w:t>
      </w:r>
    </w:p>
    <w:p w14:paraId="1ECCB73A" w14:textId="6C9EA205" w:rsidR="00191B34" w:rsidRPr="00B55582" w:rsidRDefault="0008449A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>
        <w:rPr>
          <w:rFonts w:eastAsia="MS Mincho"/>
        </w:rPr>
        <w:t>F</w:t>
      </w:r>
      <w:r w:rsidRPr="0008449A">
        <w:rPr>
          <w:rFonts w:eastAsia="MS Mincho"/>
        </w:rPr>
        <w:t>inansijski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troškovi</w:t>
      </w:r>
      <w:proofErr w:type="spellEnd"/>
      <w:r w:rsidRPr="0008449A">
        <w:rPr>
          <w:rFonts w:eastAsia="MS Mincho"/>
        </w:rPr>
        <w:t xml:space="preserve"> i </w:t>
      </w:r>
      <w:r w:rsidR="00773D36">
        <w:rPr>
          <w:rFonts w:eastAsia="MS Mincho"/>
        </w:rPr>
        <w:t xml:space="preserve">plan </w:t>
      </w:r>
      <w:proofErr w:type="spellStart"/>
      <w:r w:rsidR="00773D36">
        <w:rPr>
          <w:rFonts w:eastAsia="MS Mincho"/>
        </w:rPr>
        <w:t>vremena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za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implementaciju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projekta</w:t>
      </w:r>
      <w:proofErr w:type="spellEnd"/>
      <w:r w:rsidR="00191B34" w:rsidRPr="00B55582">
        <w:rPr>
          <w:rFonts w:eastAsia="MS Mincho"/>
          <w:lang w:val="sq-AL"/>
        </w:rPr>
        <w:t>.</w:t>
      </w:r>
    </w:p>
    <w:p w14:paraId="2E9E0011" w14:textId="185C7B9A" w:rsidR="00191B34" w:rsidRPr="00B55582" w:rsidRDefault="0008449A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>
        <w:rPr>
          <w:rFonts w:eastAsia="MS Mincho"/>
        </w:rPr>
        <w:t>Lista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potencijalnih</w:t>
      </w:r>
      <w:proofErr w:type="spellEnd"/>
      <w:r w:rsidRPr="0008449A">
        <w:rPr>
          <w:rFonts w:eastAsia="MS Mincho"/>
        </w:rPr>
        <w:t xml:space="preserve"> </w:t>
      </w:r>
      <w:proofErr w:type="spellStart"/>
      <w:r>
        <w:rPr>
          <w:rFonts w:eastAsia="MS Mincho"/>
        </w:rPr>
        <w:t>dobitnika</w:t>
      </w:r>
      <w:proofErr w:type="spellEnd"/>
      <w:r w:rsidR="00191B34" w:rsidRPr="00B55582">
        <w:rPr>
          <w:rFonts w:eastAsia="MS Mincho"/>
          <w:lang w:val="sq-AL"/>
        </w:rPr>
        <w:t>.</w:t>
      </w:r>
    </w:p>
    <w:p w14:paraId="7E755766" w14:textId="55FE92A3" w:rsidR="00191B34" w:rsidRPr="00B55582" w:rsidRDefault="0008449A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08449A">
        <w:rPr>
          <w:rFonts w:eastAsia="MS Mincho"/>
        </w:rPr>
        <w:t>Detaljan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opis</w:t>
      </w:r>
      <w:proofErr w:type="spellEnd"/>
      <w:r w:rsidRPr="0008449A">
        <w:rPr>
          <w:rFonts w:eastAsia="MS Mincho"/>
          <w:lang w:val="sq-AL"/>
        </w:rPr>
        <w:t xml:space="preserve"> </w:t>
      </w:r>
      <w:proofErr w:type="spellStart"/>
      <w:r>
        <w:rPr>
          <w:rFonts w:eastAsia="MS Mincho"/>
        </w:rPr>
        <w:t>menadžerskih</w:t>
      </w:r>
      <w:proofErr w:type="spellEnd"/>
      <w:r w:rsidRPr="0008449A">
        <w:rPr>
          <w:rFonts w:eastAsia="MS Mincho"/>
        </w:rPr>
        <w:t xml:space="preserve"> </w:t>
      </w:r>
      <w:r>
        <w:rPr>
          <w:rFonts w:eastAsia="MS Mincho"/>
        </w:rPr>
        <w:t xml:space="preserve">i </w:t>
      </w:r>
      <w:proofErr w:type="spellStart"/>
      <w:r>
        <w:rPr>
          <w:rFonts w:eastAsia="MS Mincho"/>
        </w:rPr>
        <w:t>tehnićkih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sposobnosti</w:t>
      </w:r>
      <w:proofErr w:type="spellEnd"/>
      <w:r>
        <w:rPr>
          <w:rFonts w:eastAsia="MS Mincho"/>
        </w:rPr>
        <w:t xml:space="preserve"> </w:t>
      </w:r>
      <w:proofErr w:type="spellStart"/>
      <w:r w:rsidR="001F6373">
        <w:rPr>
          <w:rFonts w:eastAsia="MS Mincho"/>
        </w:rPr>
        <w:t>subjekta</w:t>
      </w:r>
      <w:proofErr w:type="spellEnd"/>
      <w:r w:rsidR="00191B34" w:rsidRPr="00B55582">
        <w:rPr>
          <w:rFonts w:eastAsia="MS Mincho"/>
          <w:lang w:val="sq-AL"/>
        </w:rPr>
        <w:t>.</w:t>
      </w:r>
    </w:p>
    <w:p w14:paraId="76A6F257" w14:textId="1749A5D5" w:rsidR="00191B34" w:rsidRPr="00B55582" w:rsidRDefault="0008449A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08449A">
        <w:rPr>
          <w:rFonts w:eastAsia="MS Mincho"/>
        </w:rPr>
        <w:t>Dokaz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aktivnog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račun</w:t>
      </w:r>
      <w:r>
        <w:rPr>
          <w:rFonts w:eastAsia="MS Mincho"/>
        </w:rPr>
        <w:t>a</w:t>
      </w:r>
      <w:proofErr w:type="spellEnd"/>
      <w:r w:rsidR="00773D36">
        <w:rPr>
          <w:rFonts w:eastAsia="MS Mincho"/>
        </w:rPr>
        <w:t xml:space="preserve"> u </w:t>
      </w:r>
      <w:proofErr w:type="spellStart"/>
      <w:r w:rsidR="00773D36">
        <w:rPr>
          <w:rFonts w:eastAsia="MS Mincho"/>
        </w:rPr>
        <w:t>jednim</w:t>
      </w:r>
      <w:proofErr w:type="spellEnd"/>
      <w:r w:rsidRPr="0008449A">
        <w:rPr>
          <w:rFonts w:eastAsia="MS Mincho"/>
        </w:rPr>
        <w:t xml:space="preserve"> </w:t>
      </w:r>
      <w:proofErr w:type="spellStart"/>
      <w:proofErr w:type="gramStart"/>
      <w:r w:rsidRPr="0008449A">
        <w:rPr>
          <w:rFonts w:eastAsia="MS Mincho"/>
        </w:rPr>
        <w:t>od</w:t>
      </w:r>
      <w:proofErr w:type="spellEnd"/>
      <w:proofErr w:type="gram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banaka</w:t>
      </w:r>
      <w:proofErr w:type="spellEnd"/>
      <w:r w:rsidR="009107F9">
        <w:rPr>
          <w:rFonts w:eastAsia="MS Mincho"/>
        </w:rPr>
        <w:t>,</w:t>
      </w:r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licencirana</w:t>
      </w:r>
      <w:proofErr w:type="spellEnd"/>
      <w:r w:rsidRPr="0008449A">
        <w:rPr>
          <w:rFonts w:eastAsia="MS Mincho"/>
        </w:rPr>
        <w:t xml:space="preserve"> od </w:t>
      </w:r>
      <w:proofErr w:type="spellStart"/>
      <w:r w:rsidRPr="0008449A">
        <w:rPr>
          <w:rFonts w:eastAsia="MS Mincho"/>
        </w:rPr>
        <w:t>strane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Centralne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Banke</w:t>
      </w:r>
      <w:proofErr w:type="spellEnd"/>
      <w:r w:rsidRPr="0008449A"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Kosova</w:t>
      </w:r>
      <w:proofErr w:type="spellEnd"/>
      <w:r w:rsidR="00191B34" w:rsidRPr="00B55582">
        <w:rPr>
          <w:rFonts w:eastAsia="MS Mincho"/>
          <w:lang w:val="sq-AL"/>
        </w:rPr>
        <w:t>.</w:t>
      </w:r>
    </w:p>
    <w:p w14:paraId="7DABF168" w14:textId="7F6BAB0D" w:rsidR="00191B34" w:rsidRPr="00B55582" w:rsidRDefault="00191B34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r w:rsidRPr="00B55582">
        <w:rPr>
          <w:rFonts w:eastAsia="MS Mincho"/>
          <w:lang w:val="sq-AL"/>
        </w:rPr>
        <w:t xml:space="preserve"> </w:t>
      </w:r>
      <w:proofErr w:type="spellStart"/>
      <w:r w:rsidR="0008449A">
        <w:rPr>
          <w:rFonts w:eastAsia="MS Mincho"/>
        </w:rPr>
        <w:t>Potvrda</w:t>
      </w:r>
      <w:proofErr w:type="spellEnd"/>
      <w:r w:rsidR="0008449A">
        <w:rPr>
          <w:rFonts w:eastAsia="MS Mincho"/>
        </w:rPr>
        <w:t xml:space="preserve"> </w:t>
      </w:r>
      <w:proofErr w:type="spellStart"/>
      <w:r w:rsidR="0008449A">
        <w:rPr>
          <w:rFonts w:eastAsia="MS Mincho"/>
        </w:rPr>
        <w:t>iz</w:t>
      </w:r>
      <w:proofErr w:type="spellEnd"/>
      <w:r w:rsidR="0008449A">
        <w:rPr>
          <w:rFonts w:eastAsia="MS Mincho"/>
        </w:rPr>
        <w:t xml:space="preserve"> </w:t>
      </w:r>
      <w:proofErr w:type="spellStart"/>
      <w:r w:rsidR="0008449A">
        <w:rPr>
          <w:rFonts w:eastAsia="MS Mincho"/>
        </w:rPr>
        <w:t>Suda</w:t>
      </w:r>
      <w:proofErr w:type="spellEnd"/>
      <w:r w:rsidR="0008449A">
        <w:rPr>
          <w:rFonts w:eastAsia="MS Mincho"/>
        </w:rPr>
        <w:t xml:space="preserve"> da</w:t>
      </w:r>
      <w:r w:rsidR="0008449A" w:rsidRPr="0008449A">
        <w:rPr>
          <w:rFonts w:eastAsia="MS Mincho"/>
        </w:rPr>
        <w:t xml:space="preserve"> </w:t>
      </w:r>
      <w:proofErr w:type="spellStart"/>
      <w:r w:rsidR="0008449A" w:rsidRPr="0008449A">
        <w:rPr>
          <w:rFonts w:eastAsia="MS Mincho"/>
        </w:rPr>
        <w:t>ovlašćeno</w:t>
      </w:r>
      <w:proofErr w:type="spellEnd"/>
      <w:r w:rsidR="0008449A" w:rsidRPr="0008449A">
        <w:rPr>
          <w:rFonts w:eastAsia="MS Mincho"/>
        </w:rPr>
        <w:t xml:space="preserve"> lice </w:t>
      </w:r>
      <w:proofErr w:type="spellStart"/>
      <w:r w:rsidR="0008449A" w:rsidRPr="0008449A">
        <w:rPr>
          <w:rFonts w:eastAsia="MS Mincho"/>
        </w:rPr>
        <w:t>subjekta</w:t>
      </w:r>
      <w:proofErr w:type="spellEnd"/>
      <w:r w:rsidR="0008449A" w:rsidRPr="0008449A">
        <w:rPr>
          <w:rFonts w:eastAsia="MS Mincho"/>
        </w:rPr>
        <w:t xml:space="preserve">, </w:t>
      </w:r>
      <w:proofErr w:type="spellStart"/>
      <w:r w:rsidR="0008449A" w:rsidRPr="0008449A">
        <w:rPr>
          <w:rFonts w:eastAsia="MS Mincho"/>
        </w:rPr>
        <w:t>nije</w:t>
      </w:r>
      <w:proofErr w:type="spellEnd"/>
      <w:r w:rsidR="0008449A" w:rsidRPr="0008449A">
        <w:rPr>
          <w:rFonts w:eastAsia="MS Mincho"/>
        </w:rPr>
        <w:t xml:space="preserve"> pod </w:t>
      </w:r>
      <w:proofErr w:type="spellStart"/>
      <w:r w:rsidR="0008449A" w:rsidRPr="0008449A">
        <w:rPr>
          <w:rFonts w:eastAsia="MS Mincho"/>
        </w:rPr>
        <w:t>istragom</w:t>
      </w:r>
      <w:proofErr w:type="spellEnd"/>
      <w:r w:rsidRPr="00B55582">
        <w:rPr>
          <w:rFonts w:eastAsia="MS Mincho"/>
          <w:lang w:val="sq-AL"/>
        </w:rPr>
        <w:t>.</w:t>
      </w:r>
    </w:p>
    <w:p w14:paraId="48592216" w14:textId="608E0749" w:rsidR="00191B34" w:rsidRPr="00B55582" w:rsidRDefault="006476FE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6476FE">
        <w:rPr>
          <w:rFonts w:eastAsia="MS Mincho"/>
        </w:rPr>
        <w:t>Kopija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lične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karte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ovlašćenog</w:t>
      </w:r>
      <w:proofErr w:type="spellEnd"/>
      <w:r w:rsidRPr="006476FE">
        <w:rPr>
          <w:rFonts w:eastAsia="MS Mincho"/>
        </w:rPr>
        <w:t xml:space="preserve"> </w:t>
      </w:r>
      <w:proofErr w:type="spellStart"/>
      <w:r>
        <w:rPr>
          <w:rFonts w:eastAsia="MS Mincho"/>
        </w:rPr>
        <w:t>lic</w:t>
      </w:r>
      <w:r w:rsidRPr="006476FE">
        <w:rPr>
          <w:rFonts w:eastAsia="MS Mincho"/>
        </w:rPr>
        <w:t>a</w:t>
      </w:r>
      <w:proofErr w:type="spellEnd"/>
      <w:r>
        <w:rPr>
          <w:rFonts w:eastAsia="MS Mincho"/>
        </w:rPr>
        <w:t xml:space="preserve"> </w:t>
      </w:r>
      <w:proofErr w:type="spellStart"/>
      <w:r w:rsidRPr="0008449A">
        <w:rPr>
          <w:rFonts w:eastAsia="MS Mincho"/>
        </w:rPr>
        <w:t>subjekta</w:t>
      </w:r>
      <w:proofErr w:type="spellEnd"/>
      <w:r w:rsidR="00191B34" w:rsidRPr="00B55582">
        <w:rPr>
          <w:rFonts w:eastAsia="MS Mincho"/>
          <w:lang w:val="sq-AL"/>
        </w:rPr>
        <w:t>.</w:t>
      </w:r>
    </w:p>
    <w:p w14:paraId="1E7D70D9" w14:textId="54FDF7E2" w:rsidR="00191B34" w:rsidRPr="00B55582" w:rsidRDefault="006476FE" w:rsidP="00895B8A">
      <w:pPr>
        <w:pStyle w:val="ListParagraph"/>
        <w:numPr>
          <w:ilvl w:val="1"/>
          <w:numId w:val="16"/>
        </w:numPr>
        <w:spacing w:after="0" w:line="240" w:lineRule="auto"/>
        <w:ind w:right="26"/>
        <w:jc w:val="both"/>
        <w:rPr>
          <w:rFonts w:eastAsia="MS Mincho"/>
          <w:lang w:val="sq-AL"/>
        </w:rPr>
      </w:pPr>
      <w:proofErr w:type="spellStart"/>
      <w:r w:rsidRPr="006476FE">
        <w:rPr>
          <w:rFonts w:eastAsia="MS Mincho"/>
        </w:rPr>
        <w:t>Izveštaj</w:t>
      </w:r>
      <w:proofErr w:type="spellEnd"/>
      <w:r w:rsidRPr="006476FE">
        <w:rPr>
          <w:rFonts w:eastAsia="MS Mincho"/>
        </w:rPr>
        <w:t xml:space="preserve"> o </w:t>
      </w:r>
      <w:proofErr w:type="spellStart"/>
      <w:r w:rsidRPr="006476FE">
        <w:rPr>
          <w:rFonts w:eastAsia="MS Mincho"/>
        </w:rPr>
        <w:t>finansijskom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stanju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subjekta</w:t>
      </w:r>
      <w:proofErr w:type="spellEnd"/>
      <w:r w:rsidRPr="006476FE">
        <w:rPr>
          <w:rFonts w:eastAsia="MS Mincho"/>
        </w:rPr>
        <w:t xml:space="preserve">. </w:t>
      </w:r>
      <w:proofErr w:type="spellStart"/>
      <w:r w:rsidRPr="006476FE">
        <w:rPr>
          <w:rFonts w:eastAsia="MS Mincho"/>
        </w:rPr>
        <w:t>Početni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subjekti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treba</w:t>
      </w:r>
      <w:proofErr w:type="spellEnd"/>
      <w:r w:rsidRPr="006476FE">
        <w:rPr>
          <w:rFonts w:eastAsia="MS Mincho"/>
        </w:rPr>
        <w:t xml:space="preserve"> da </w:t>
      </w:r>
      <w:proofErr w:type="spellStart"/>
      <w:r w:rsidRPr="006476FE">
        <w:rPr>
          <w:rFonts w:eastAsia="MS Mincho"/>
        </w:rPr>
        <w:t>predstavlja</w:t>
      </w:r>
      <w:r>
        <w:rPr>
          <w:rFonts w:eastAsia="MS Mincho"/>
        </w:rPr>
        <w:t>ju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samo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biznis</w:t>
      </w:r>
      <w:proofErr w:type="spellEnd"/>
      <w:r w:rsidRPr="006476FE">
        <w:rPr>
          <w:rFonts w:eastAsia="MS Mincho"/>
        </w:rPr>
        <w:t xml:space="preserve"> plan</w:t>
      </w:r>
      <w:r w:rsidR="00191B34" w:rsidRPr="00B55582">
        <w:rPr>
          <w:rFonts w:eastAsia="MS Mincho"/>
          <w:lang w:val="sq-AL"/>
        </w:rPr>
        <w:t>.</w:t>
      </w:r>
    </w:p>
    <w:p w14:paraId="5FDAB181" w14:textId="77777777" w:rsidR="00191B34" w:rsidRPr="00B55582" w:rsidRDefault="00191B34" w:rsidP="00895B8A">
      <w:pPr>
        <w:pStyle w:val="Default"/>
        <w:rPr>
          <w:rFonts w:ascii="Times New Roman" w:hAnsi="Times New Roman" w:cs="Times New Roman"/>
          <w:lang w:val="sq-AL"/>
        </w:rPr>
      </w:pPr>
    </w:p>
    <w:p w14:paraId="485D04B5" w14:textId="5E63BC5A" w:rsidR="008B6F05" w:rsidRPr="00D8256E" w:rsidRDefault="006476FE" w:rsidP="00895B8A">
      <w:pPr>
        <w:pStyle w:val="ListParagraph"/>
        <w:numPr>
          <w:ilvl w:val="0"/>
          <w:numId w:val="16"/>
        </w:numPr>
        <w:spacing w:after="20" w:line="240" w:lineRule="auto"/>
        <w:ind w:right="26"/>
        <w:jc w:val="both"/>
        <w:rPr>
          <w:rFonts w:ascii="Times New Roman" w:hAnsi="Times New Roman" w:cs="Times New Roman"/>
          <w:lang w:val="sq-AL"/>
        </w:rPr>
      </w:pPr>
      <w:r w:rsidRPr="006476FE">
        <w:rPr>
          <w:rFonts w:eastAsia="MS Mincho"/>
        </w:rPr>
        <w:t xml:space="preserve">Da bi </w:t>
      </w:r>
      <w:r>
        <w:rPr>
          <w:rFonts w:eastAsia="MS Mincho"/>
        </w:rPr>
        <w:t xml:space="preserve">se </w:t>
      </w:r>
      <w:proofErr w:type="spellStart"/>
      <w:r>
        <w:rPr>
          <w:rFonts w:eastAsia="MS Mincho"/>
        </w:rPr>
        <w:t>aplikacija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smatrala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="009107F9">
        <w:rPr>
          <w:rFonts w:eastAsia="MS Mincho"/>
        </w:rPr>
        <w:t>kompletirano</w:t>
      </w:r>
      <w:r>
        <w:rPr>
          <w:rFonts w:eastAsia="MS Mincho"/>
        </w:rPr>
        <w:t>m</w:t>
      </w:r>
      <w:proofErr w:type="spellEnd"/>
      <w:r w:rsidRPr="006476FE">
        <w:rPr>
          <w:rFonts w:eastAsia="MS Mincho"/>
        </w:rPr>
        <w:t xml:space="preserve">, </w:t>
      </w:r>
      <w:proofErr w:type="spellStart"/>
      <w:r>
        <w:rPr>
          <w:rFonts w:eastAsia="MS Mincho"/>
        </w:rPr>
        <w:t>aplikant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mora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ispunjavati</w:t>
      </w:r>
      <w:proofErr w:type="spellEnd"/>
      <w:r w:rsidRPr="006476FE">
        <w:rPr>
          <w:rFonts w:eastAsia="MS Mincho"/>
        </w:rPr>
        <w:t xml:space="preserve"> i </w:t>
      </w:r>
      <w:proofErr w:type="spellStart"/>
      <w:r w:rsidRPr="006476FE">
        <w:rPr>
          <w:rFonts w:eastAsia="MS Mincho"/>
        </w:rPr>
        <w:t>posebne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uslove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predviđene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sledećim</w:t>
      </w:r>
      <w:proofErr w:type="spellEnd"/>
      <w:r w:rsidRPr="006476FE">
        <w:rPr>
          <w:rFonts w:eastAsia="MS Mincho"/>
        </w:rPr>
        <w:t xml:space="preserve"> </w:t>
      </w:r>
      <w:proofErr w:type="spellStart"/>
      <w:r w:rsidRPr="006476FE">
        <w:rPr>
          <w:rFonts w:eastAsia="MS Mincho"/>
        </w:rPr>
        <w:t>odredbama</w:t>
      </w:r>
      <w:proofErr w:type="spellEnd"/>
      <w:r w:rsidR="00E2069B">
        <w:rPr>
          <w:rFonts w:eastAsia="MS Mincho"/>
          <w:lang w:val="sq-AL"/>
        </w:rPr>
        <w:t>:</w:t>
      </w:r>
    </w:p>
    <w:p w14:paraId="14DB0B91" w14:textId="77777777" w:rsidR="008B6F05" w:rsidRPr="00B55582" w:rsidRDefault="008B6F05" w:rsidP="00895B8A">
      <w:pPr>
        <w:pStyle w:val="ListParagraph"/>
        <w:spacing w:after="20" w:line="240" w:lineRule="auto"/>
        <w:ind w:left="360" w:right="26"/>
        <w:jc w:val="both"/>
        <w:rPr>
          <w:rFonts w:ascii="Times New Roman" w:hAnsi="Times New Roman" w:cs="Times New Roman"/>
          <w:color w:val="0070C0"/>
          <w:lang w:val="sq-AL"/>
        </w:rPr>
      </w:pPr>
    </w:p>
    <w:p w14:paraId="23D89C58" w14:textId="7A984D3A" w:rsidR="00483DE0" w:rsidRPr="00B55582" w:rsidRDefault="00483DE0" w:rsidP="00895B8A">
      <w:pPr>
        <w:pStyle w:val="ListParagraph"/>
        <w:numPr>
          <w:ilvl w:val="1"/>
          <w:numId w:val="16"/>
        </w:numPr>
        <w:spacing w:after="20" w:line="240" w:lineRule="auto"/>
        <w:jc w:val="both"/>
        <w:rPr>
          <w:rFonts w:ascii="Times New Roman" w:hAnsi="Times New Roman" w:cs="Times New Roman"/>
          <w:lang w:val="sq-AL"/>
        </w:rPr>
      </w:pPr>
      <w:proofErr w:type="spellStart"/>
      <w:r w:rsidRPr="00B55582">
        <w:rPr>
          <w:rFonts w:ascii="Times New Roman" w:hAnsi="Times New Roman" w:cs="Times New Roman"/>
          <w:lang w:val="sq-AL"/>
        </w:rPr>
        <w:t>Kop</w:t>
      </w:r>
      <w:r w:rsidR="006476FE">
        <w:rPr>
          <w:rFonts w:ascii="Times New Roman" w:hAnsi="Times New Roman" w:cs="Times New Roman"/>
          <w:lang w:val="sq-AL"/>
        </w:rPr>
        <w:t>iju</w:t>
      </w:r>
      <w:proofErr w:type="spellEnd"/>
      <w:r w:rsidR="006476FE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6476FE">
        <w:rPr>
          <w:rFonts w:ascii="Times New Roman" w:hAnsi="Times New Roman" w:cs="Times New Roman"/>
          <w:lang w:val="sq-AL"/>
        </w:rPr>
        <w:t>sertifikata</w:t>
      </w:r>
      <w:proofErr w:type="spellEnd"/>
      <w:r w:rsidRPr="00B55582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B55582">
        <w:rPr>
          <w:rFonts w:ascii="Times New Roman" w:hAnsi="Times New Roman" w:cs="Times New Roman"/>
          <w:lang w:val="sq-AL"/>
        </w:rPr>
        <w:t>fiskal</w:t>
      </w:r>
      <w:r w:rsidR="006476FE">
        <w:rPr>
          <w:rFonts w:ascii="Times New Roman" w:hAnsi="Times New Roman" w:cs="Times New Roman"/>
          <w:lang w:val="sq-AL"/>
        </w:rPr>
        <w:t>nog</w:t>
      </w:r>
      <w:proofErr w:type="spellEnd"/>
      <w:r w:rsidR="006476FE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6476FE">
        <w:rPr>
          <w:rFonts w:ascii="Times New Roman" w:hAnsi="Times New Roman" w:cs="Times New Roman"/>
          <w:lang w:val="sq-AL"/>
        </w:rPr>
        <w:t>broja</w:t>
      </w:r>
      <w:proofErr w:type="spellEnd"/>
      <w:r w:rsidRPr="00B55582">
        <w:rPr>
          <w:rFonts w:ascii="Times New Roman" w:hAnsi="Times New Roman" w:cs="Times New Roman"/>
          <w:lang w:val="sq-AL"/>
        </w:rPr>
        <w:t xml:space="preserve">; </w:t>
      </w:r>
    </w:p>
    <w:p w14:paraId="47F29FA1" w14:textId="5FBC25FD" w:rsidR="00483DE0" w:rsidRPr="00B55582" w:rsidRDefault="006476FE" w:rsidP="00895B8A">
      <w:pPr>
        <w:pStyle w:val="ListParagraph"/>
        <w:numPr>
          <w:ilvl w:val="1"/>
          <w:numId w:val="16"/>
        </w:numPr>
        <w:spacing w:after="20" w:line="240" w:lineRule="auto"/>
        <w:rPr>
          <w:rFonts w:ascii="Times New Roman" w:hAnsi="Times New Roman" w:cs="Times New Roman"/>
          <w:lang w:val="sq-AL"/>
        </w:rPr>
      </w:pPr>
      <w:proofErr w:type="spellStart"/>
      <w:r w:rsidRPr="006476FE">
        <w:rPr>
          <w:rFonts w:ascii="Times New Roman" w:hAnsi="Times New Roman" w:cs="Times New Roman"/>
        </w:rPr>
        <w:t>Dokaz-</w:t>
      </w:r>
      <w:r>
        <w:rPr>
          <w:rFonts w:ascii="Times New Roman" w:hAnsi="Times New Roman" w:cs="Times New Roman"/>
        </w:rPr>
        <w:t>potvrdu</w:t>
      </w:r>
      <w:proofErr w:type="spellEnd"/>
      <w:r w:rsidRPr="006476FE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za</w:t>
      </w:r>
      <w:proofErr w:type="spellEnd"/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izvršene</w:t>
      </w:r>
      <w:proofErr w:type="spellEnd"/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obaveze</w:t>
      </w:r>
      <w:proofErr w:type="spellEnd"/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prema</w:t>
      </w:r>
      <w:proofErr w:type="spellEnd"/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Poreskoj</w:t>
      </w:r>
      <w:proofErr w:type="spellEnd"/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U</w:t>
      </w:r>
      <w:r w:rsidR="009107F9">
        <w:rPr>
          <w:rFonts w:ascii="Times New Roman" w:hAnsi="Times New Roman" w:cs="Times New Roman"/>
        </w:rPr>
        <w:t>pravi</w:t>
      </w:r>
      <w:proofErr w:type="spellEnd"/>
      <w:r w:rsidR="009107F9">
        <w:rPr>
          <w:rFonts w:ascii="Times New Roman" w:hAnsi="Times New Roman" w:cs="Times New Roman"/>
        </w:rPr>
        <w:t xml:space="preserve"> </w:t>
      </w:r>
      <w:proofErr w:type="spellStart"/>
      <w:r w:rsidR="009107F9">
        <w:rPr>
          <w:rFonts w:ascii="Times New Roman" w:hAnsi="Times New Roman" w:cs="Times New Roman"/>
        </w:rPr>
        <w:t>Kosova</w:t>
      </w:r>
      <w:proofErr w:type="spellEnd"/>
      <w:r w:rsidR="009107F9">
        <w:rPr>
          <w:rFonts w:ascii="Times New Roman" w:hAnsi="Times New Roman" w:cs="Times New Roman"/>
        </w:rPr>
        <w:t xml:space="preserve"> (ne </w:t>
      </w:r>
      <w:proofErr w:type="spellStart"/>
      <w:r w:rsidR="009107F9">
        <w:rPr>
          <w:rFonts w:ascii="Times New Roman" w:hAnsi="Times New Roman" w:cs="Times New Roman"/>
        </w:rPr>
        <w:t>stariju</w:t>
      </w:r>
      <w:proofErr w:type="spellEnd"/>
      <w:r w:rsidRPr="006476FE">
        <w:rPr>
          <w:rFonts w:ascii="Times New Roman" w:hAnsi="Times New Roman" w:cs="Times New Roman"/>
        </w:rPr>
        <w:t xml:space="preserve"> od 6 </w:t>
      </w:r>
      <w:proofErr w:type="spellStart"/>
      <w:r w:rsidRPr="006476FE">
        <w:rPr>
          <w:rFonts w:ascii="Times New Roman" w:hAnsi="Times New Roman" w:cs="Times New Roman"/>
        </w:rPr>
        <w:t>meseci</w:t>
      </w:r>
      <w:proofErr w:type="spellEnd"/>
      <w:r w:rsidR="00483DE0" w:rsidRPr="00B55582">
        <w:rPr>
          <w:rFonts w:ascii="Times New Roman" w:hAnsi="Times New Roman" w:cs="Times New Roman"/>
          <w:lang w:val="sq-AL"/>
        </w:rPr>
        <w:t xml:space="preserve">); </w:t>
      </w:r>
    </w:p>
    <w:p w14:paraId="5A4F4FCA" w14:textId="2DFA6AF7" w:rsidR="00483DE0" w:rsidRPr="00B55582" w:rsidRDefault="001F6373" w:rsidP="00895B8A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lang w:val="sq-AL"/>
        </w:rPr>
      </w:pPr>
      <w:proofErr w:type="spellStart"/>
      <w:r>
        <w:rPr>
          <w:rFonts w:ascii="Times New Roman" w:hAnsi="Times New Roman" w:cs="Times New Roman"/>
        </w:rPr>
        <w:t>Preduzeća</w:t>
      </w:r>
      <w:proofErr w:type="spellEnd"/>
      <w:r w:rsidR="001C2E3C" w:rsidRPr="001C2E3C">
        <w:rPr>
          <w:rFonts w:ascii="Times New Roman" w:hAnsi="Times New Roman" w:cs="Times New Roman"/>
        </w:rPr>
        <w:t xml:space="preserve"> u </w:t>
      </w:r>
      <w:proofErr w:type="spellStart"/>
      <w:r w:rsidR="001C2E3C" w:rsidRPr="001C2E3C">
        <w:rPr>
          <w:rFonts w:ascii="Times New Roman" w:hAnsi="Times New Roman" w:cs="Times New Roman"/>
        </w:rPr>
        <w:t>sektoru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prerade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metala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moraju</w:t>
      </w:r>
      <w:proofErr w:type="spellEnd"/>
      <w:r w:rsidR="001C2E3C" w:rsidRPr="001C2E3C">
        <w:rPr>
          <w:rFonts w:ascii="Times New Roman" w:hAnsi="Times New Roman" w:cs="Times New Roman"/>
        </w:rPr>
        <w:t xml:space="preserve"> da </w:t>
      </w:r>
      <w:proofErr w:type="spellStart"/>
      <w:r w:rsidR="001C2E3C" w:rsidRPr="001C2E3C">
        <w:rPr>
          <w:rFonts w:ascii="Times New Roman" w:hAnsi="Times New Roman" w:cs="Times New Roman"/>
        </w:rPr>
        <w:t>ispune</w:t>
      </w:r>
      <w:proofErr w:type="spellEnd"/>
      <w:r w:rsidR="001C2E3C" w:rsidRPr="001C2E3C">
        <w:rPr>
          <w:rFonts w:ascii="Times New Roman" w:hAnsi="Times New Roman" w:cs="Times New Roman"/>
        </w:rPr>
        <w:t xml:space="preserve"> bar procedure </w:t>
      </w:r>
      <w:proofErr w:type="spellStart"/>
      <w:r w:rsidR="001C2E3C" w:rsidRPr="001C2E3C">
        <w:rPr>
          <w:rFonts w:ascii="Times New Roman" w:hAnsi="Times New Roman" w:cs="Times New Roman"/>
        </w:rPr>
        <w:t>kontrole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proizvodnje</w:t>
      </w:r>
      <w:proofErr w:type="spellEnd"/>
      <w:r w:rsidR="001C2E3C" w:rsidRPr="001C2E3C">
        <w:rPr>
          <w:rFonts w:ascii="Times New Roman" w:hAnsi="Times New Roman" w:cs="Times New Roman"/>
        </w:rPr>
        <w:t xml:space="preserve">, </w:t>
      </w:r>
      <w:proofErr w:type="spellStart"/>
      <w:r w:rsidR="001C2E3C" w:rsidRPr="001C2E3C">
        <w:rPr>
          <w:rFonts w:ascii="Times New Roman" w:hAnsi="Times New Roman" w:cs="Times New Roman"/>
        </w:rPr>
        <w:t>biti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sertifikovan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C2E3C" w:rsidRPr="001C2E3C">
        <w:rPr>
          <w:rFonts w:ascii="Times New Roman" w:hAnsi="Times New Roman" w:cs="Times New Roman"/>
        </w:rPr>
        <w:t>sa</w:t>
      </w:r>
      <w:proofErr w:type="spellEnd"/>
      <w:proofErr w:type="gramEnd"/>
      <w:r w:rsidR="001C2E3C" w:rsidRPr="001C2E3C">
        <w:rPr>
          <w:rFonts w:ascii="Times New Roman" w:hAnsi="Times New Roman" w:cs="Times New Roman"/>
        </w:rPr>
        <w:t xml:space="preserve"> ISO 9001</w:t>
      </w:r>
      <w:r w:rsidR="001C2E3C">
        <w:rPr>
          <w:rFonts w:ascii="Times New Roman" w:hAnsi="Times New Roman" w:cs="Times New Roman"/>
        </w:rPr>
        <w:t>,</w:t>
      </w:r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imati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sertifikovano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osoblje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za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proizvod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koji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ć</w:t>
      </w:r>
      <w:r w:rsidR="001C2E3C" w:rsidRPr="001C2E3C">
        <w:rPr>
          <w:rFonts w:ascii="Times New Roman" w:hAnsi="Times New Roman" w:cs="Times New Roman"/>
        </w:rPr>
        <w:t>e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9107F9">
        <w:rPr>
          <w:rFonts w:ascii="Times New Roman" w:hAnsi="Times New Roman" w:cs="Times New Roman"/>
        </w:rPr>
        <w:t>biti</w:t>
      </w:r>
      <w:proofErr w:type="spellEnd"/>
      <w:r w:rsidR="009107F9">
        <w:rPr>
          <w:rFonts w:ascii="Times New Roman" w:hAnsi="Times New Roman" w:cs="Times New Roman"/>
        </w:rPr>
        <w:t xml:space="preserve"> </w:t>
      </w:r>
      <w:proofErr w:type="spellStart"/>
      <w:r w:rsidR="009107F9">
        <w:rPr>
          <w:rFonts w:ascii="Times New Roman" w:hAnsi="Times New Roman" w:cs="Times New Roman"/>
        </w:rPr>
        <w:t>sertifikovan</w:t>
      </w:r>
      <w:proofErr w:type="spellEnd"/>
      <w:r w:rsidR="001C2E3C" w:rsidRPr="001C2E3C">
        <w:rPr>
          <w:rFonts w:ascii="Times New Roman" w:hAnsi="Times New Roman" w:cs="Times New Roman"/>
        </w:rPr>
        <w:t xml:space="preserve">, </w:t>
      </w:r>
      <w:proofErr w:type="spellStart"/>
      <w:r w:rsidR="001C2E3C" w:rsidRPr="001C2E3C">
        <w:rPr>
          <w:rFonts w:ascii="Times New Roman" w:hAnsi="Times New Roman" w:cs="Times New Roman"/>
        </w:rPr>
        <w:t>sertifikat</w:t>
      </w:r>
      <w:proofErr w:type="spellEnd"/>
      <w:r w:rsidR="001C2E3C" w:rsidRPr="001C2E3C">
        <w:rPr>
          <w:rFonts w:ascii="Times New Roman" w:hAnsi="Times New Roman" w:cs="Times New Roman"/>
        </w:rPr>
        <w:t xml:space="preserve"> </w:t>
      </w:r>
      <w:proofErr w:type="spellStart"/>
      <w:r w:rsidR="001C2E3C" w:rsidRPr="001C2E3C">
        <w:rPr>
          <w:rFonts w:ascii="Times New Roman" w:hAnsi="Times New Roman" w:cs="Times New Roman"/>
        </w:rPr>
        <w:t>mora</w:t>
      </w:r>
      <w:proofErr w:type="spellEnd"/>
      <w:r w:rsidR="001C2E3C" w:rsidRPr="001C2E3C">
        <w:rPr>
          <w:rFonts w:ascii="Times New Roman" w:hAnsi="Times New Roman" w:cs="Times New Roman"/>
        </w:rPr>
        <w:t xml:space="preserve"> da </w:t>
      </w:r>
      <w:r w:rsidR="00AA6999">
        <w:rPr>
          <w:rFonts w:ascii="Times New Roman" w:hAnsi="Times New Roman" w:cs="Times New Roman"/>
        </w:rPr>
        <w:t xml:space="preserve">je </w:t>
      </w:r>
      <w:proofErr w:type="spellStart"/>
      <w:r w:rsidR="00AA6999">
        <w:rPr>
          <w:rFonts w:ascii="Times New Roman" w:hAnsi="Times New Roman" w:cs="Times New Roman"/>
        </w:rPr>
        <w:t>validan</w:t>
      </w:r>
      <w:proofErr w:type="spellEnd"/>
      <w:r w:rsidR="00AA6999">
        <w:rPr>
          <w:rFonts w:ascii="Times New Roman" w:hAnsi="Times New Roman" w:cs="Times New Roman"/>
        </w:rPr>
        <w:t xml:space="preserve"> i</w:t>
      </w:r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međunarodno</w:t>
      </w:r>
      <w:proofErr w:type="spellEnd"/>
      <w:r w:rsidR="001C2E3C">
        <w:rPr>
          <w:rFonts w:ascii="Times New Roman" w:hAnsi="Times New Roman" w:cs="Times New Roman"/>
        </w:rPr>
        <w:t xml:space="preserve"> </w:t>
      </w:r>
      <w:proofErr w:type="spellStart"/>
      <w:r w:rsidR="001C2E3C">
        <w:rPr>
          <w:rFonts w:ascii="Times New Roman" w:hAnsi="Times New Roman" w:cs="Times New Roman"/>
        </w:rPr>
        <w:t>priznat</w:t>
      </w:r>
      <w:proofErr w:type="spellEnd"/>
      <w:r w:rsidR="00483DE0" w:rsidRPr="00B55582">
        <w:rPr>
          <w:rFonts w:ascii="Times New Roman" w:hAnsi="Times New Roman" w:cs="Times New Roman"/>
          <w:lang w:val="sq-AL"/>
        </w:rPr>
        <w:t xml:space="preserve">. </w:t>
      </w:r>
    </w:p>
    <w:p w14:paraId="2FB4EB40" w14:textId="051BCB5C" w:rsidR="00483DE0" w:rsidRDefault="00AA6999" w:rsidP="00895B8A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lang w:val="sq-AL"/>
        </w:rPr>
      </w:pPr>
      <w:proofErr w:type="spellStart"/>
      <w:r>
        <w:rPr>
          <w:rFonts w:ascii="Times New Roman" w:hAnsi="Times New Roman" w:cs="Times New Roman"/>
        </w:rPr>
        <w:t>Preduzeće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sektora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građevinskih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materijala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mora</w:t>
      </w:r>
      <w:proofErr w:type="spellEnd"/>
      <w:r w:rsidRPr="00AA6999">
        <w:rPr>
          <w:rFonts w:ascii="Times New Roman" w:hAnsi="Times New Roman" w:cs="Times New Roman"/>
        </w:rPr>
        <w:t xml:space="preserve"> da </w:t>
      </w:r>
      <w:proofErr w:type="spellStart"/>
      <w:r w:rsidRPr="00AA6999">
        <w:rPr>
          <w:rFonts w:ascii="Times New Roman" w:hAnsi="Times New Roman" w:cs="Times New Roman"/>
        </w:rPr>
        <w:t>ispuni</w:t>
      </w:r>
      <w:proofErr w:type="spellEnd"/>
      <w:r w:rsidRPr="00AA6999">
        <w:rPr>
          <w:rFonts w:ascii="Times New Roman" w:hAnsi="Times New Roman" w:cs="Times New Roman"/>
        </w:rPr>
        <w:t xml:space="preserve"> bar procedure </w:t>
      </w:r>
      <w:proofErr w:type="spellStart"/>
      <w:r w:rsidRPr="00AA6999">
        <w:rPr>
          <w:rFonts w:ascii="Times New Roman" w:hAnsi="Times New Roman" w:cs="Times New Roman"/>
        </w:rPr>
        <w:t>kontrole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proizvodnje</w:t>
      </w:r>
      <w:proofErr w:type="spellEnd"/>
      <w:r w:rsidRPr="00AA6999">
        <w:rPr>
          <w:rFonts w:ascii="Times New Roman" w:hAnsi="Times New Roman" w:cs="Times New Roman"/>
        </w:rPr>
        <w:t xml:space="preserve">, </w:t>
      </w:r>
      <w:proofErr w:type="spellStart"/>
      <w:r w:rsidRPr="00AA6999">
        <w:rPr>
          <w:rFonts w:ascii="Times New Roman" w:hAnsi="Times New Roman" w:cs="Times New Roman"/>
        </w:rPr>
        <w:t>biti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sertificiran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6999">
        <w:rPr>
          <w:rFonts w:ascii="Times New Roman" w:hAnsi="Times New Roman" w:cs="Times New Roman"/>
        </w:rPr>
        <w:t>od</w:t>
      </w:r>
      <w:proofErr w:type="spellEnd"/>
      <w:proofErr w:type="gram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strane</w:t>
      </w:r>
      <w:proofErr w:type="spellEnd"/>
      <w:r w:rsidRPr="00AA6999">
        <w:rPr>
          <w:rFonts w:ascii="Times New Roman" w:hAnsi="Times New Roman" w:cs="Times New Roman"/>
        </w:rPr>
        <w:t xml:space="preserve"> ISO 9001</w:t>
      </w:r>
      <w:r w:rsidR="00FD1DFA">
        <w:rPr>
          <w:rFonts w:ascii="Times New Roman" w:hAnsi="Times New Roman" w:cs="Times New Roman"/>
          <w:lang w:val="sq-AL"/>
        </w:rPr>
        <w:t>.</w:t>
      </w:r>
      <w:r w:rsidR="00483DE0" w:rsidRPr="00B55582">
        <w:rPr>
          <w:rFonts w:ascii="Times New Roman" w:hAnsi="Times New Roman" w:cs="Times New Roman"/>
          <w:lang w:val="sq-AL"/>
        </w:rPr>
        <w:t xml:space="preserve"> </w:t>
      </w:r>
    </w:p>
    <w:p w14:paraId="03E0C3F2" w14:textId="2531DF64" w:rsidR="00D8256E" w:rsidRPr="00B55582" w:rsidRDefault="00AA6999" w:rsidP="00895B8A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lang w:val="sq-AL"/>
        </w:rPr>
      </w:pPr>
      <w:proofErr w:type="spellStart"/>
      <w:r>
        <w:rPr>
          <w:rFonts w:ascii="Times New Roman" w:hAnsi="Times New Roman" w:cs="Times New Roman"/>
        </w:rPr>
        <w:t>Preduzeće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sektora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drva</w:t>
      </w:r>
      <w:proofErr w:type="spellEnd"/>
      <w:r w:rsidR="003F0427">
        <w:rPr>
          <w:rFonts w:ascii="Times New Roman" w:hAnsi="Times New Roman" w:cs="Times New Roman"/>
        </w:rPr>
        <w:t xml:space="preserve"> i </w:t>
      </w:r>
      <w:proofErr w:type="spellStart"/>
      <w:r w:rsidR="003F0427">
        <w:rPr>
          <w:rFonts w:ascii="Times New Roman" w:hAnsi="Times New Roman" w:cs="Times New Roman"/>
        </w:rPr>
        <w:t>nameštaja</w:t>
      </w:r>
      <w:proofErr w:type="spellEnd"/>
      <w:r w:rsidR="003F0427">
        <w:rPr>
          <w:rFonts w:ascii="Times New Roman" w:hAnsi="Times New Roman" w:cs="Times New Roman"/>
        </w:rPr>
        <w:t xml:space="preserve"> </w:t>
      </w:r>
      <w:proofErr w:type="spellStart"/>
      <w:r w:rsidR="003F0427">
        <w:rPr>
          <w:rFonts w:ascii="Times New Roman" w:hAnsi="Times New Roman" w:cs="Times New Roman"/>
        </w:rPr>
        <w:t>treba</w:t>
      </w:r>
      <w:proofErr w:type="spellEnd"/>
      <w:r w:rsidR="003F0427">
        <w:rPr>
          <w:rFonts w:ascii="Times New Roman" w:hAnsi="Times New Roman" w:cs="Times New Roman"/>
        </w:rPr>
        <w:t xml:space="preserve"> da </w:t>
      </w:r>
      <w:proofErr w:type="spellStart"/>
      <w:r w:rsidR="003F0427">
        <w:rPr>
          <w:rFonts w:ascii="Times New Roman" w:hAnsi="Times New Roman" w:cs="Times New Roman"/>
        </w:rPr>
        <w:t>ima</w:t>
      </w:r>
      <w:proofErr w:type="spellEnd"/>
      <w:r w:rsidR="003F0427">
        <w:rPr>
          <w:rFonts w:ascii="Times New Roman" w:hAnsi="Times New Roman" w:cs="Times New Roman"/>
        </w:rPr>
        <w:t xml:space="preserve"> bar</w:t>
      </w:r>
      <w:r w:rsidRPr="00AA6999">
        <w:rPr>
          <w:rFonts w:ascii="Times New Roman" w:hAnsi="Times New Roman" w:cs="Times New Roman"/>
        </w:rPr>
        <w:t xml:space="preserve"> </w:t>
      </w:r>
      <w:r w:rsidR="003F0427" w:rsidRPr="00AA6999">
        <w:rPr>
          <w:rFonts w:ascii="Times New Roman" w:hAnsi="Times New Roman" w:cs="Times New Roman"/>
        </w:rPr>
        <w:t>procedure</w:t>
      </w:r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kontrole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izvodnje</w:t>
      </w:r>
      <w:proofErr w:type="spellEnd"/>
      <w:r w:rsidR="003F04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F0427"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sertifikovan</w:t>
      </w:r>
      <w:proofErr w:type="spellEnd"/>
      <w:r w:rsidRPr="00AA69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6999">
        <w:rPr>
          <w:rFonts w:ascii="Times New Roman" w:hAnsi="Times New Roman" w:cs="Times New Roman"/>
        </w:rPr>
        <w:t>od</w:t>
      </w:r>
      <w:proofErr w:type="spellEnd"/>
      <w:proofErr w:type="gramEnd"/>
      <w:r w:rsidRPr="00AA6999">
        <w:rPr>
          <w:rFonts w:ascii="Times New Roman" w:hAnsi="Times New Roman" w:cs="Times New Roman"/>
        </w:rPr>
        <w:t xml:space="preserve"> </w:t>
      </w:r>
      <w:proofErr w:type="spellStart"/>
      <w:r w:rsidRPr="00AA6999">
        <w:rPr>
          <w:rFonts w:ascii="Times New Roman" w:hAnsi="Times New Roman" w:cs="Times New Roman"/>
        </w:rPr>
        <w:t>strane</w:t>
      </w:r>
      <w:proofErr w:type="spellEnd"/>
      <w:r w:rsidRPr="00AA6999">
        <w:rPr>
          <w:rFonts w:ascii="Times New Roman" w:hAnsi="Times New Roman" w:cs="Times New Roman"/>
        </w:rPr>
        <w:t xml:space="preserve"> ISO 9001</w:t>
      </w:r>
      <w:r w:rsidR="00D8256E" w:rsidRPr="00B55582">
        <w:rPr>
          <w:rFonts w:ascii="Times New Roman" w:hAnsi="Times New Roman" w:cs="Times New Roman"/>
          <w:lang w:val="sq-AL"/>
        </w:rPr>
        <w:t>.</w:t>
      </w:r>
    </w:p>
    <w:p w14:paraId="4AB1BB2F" w14:textId="603731CF" w:rsidR="00483DE0" w:rsidRPr="00B55582" w:rsidRDefault="000E38CB" w:rsidP="00895B8A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lang w:val="sq-AL"/>
        </w:rPr>
      </w:pPr>
      <w:proofErr w:type="spellStart"/>
      <w:r w:rsidRPr="000E38CB">
        <w:rPr>
          <w:rFonts w:ascii="Times New Roman" w:hAnsi="Times New Roman" w:cs="Times New Roman"/>
        </w:rPr>
        <w:t>Preduzeće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mora</w:t>
      </w:r>
      <w:proofErr w:type="spellEnd"/>
      <w:r w:rsidRPr="000E38CB">
        <w:rPr>
          <w:rFonts w:ascii="Times New Roman" w:hAnsi="Times New Roman" w:cs="Times New Roman"/>
        </w:rPr>
        <w:t xml:space="preserve"> da </w:t>
      </w:r>
      <w:proofErr w:type="spellStart"/>
      <w:r w:rsidRPr="000E38CB">
        <w:rPr>
          <w:rFonts w:ascii="Times New Roman" w:hAnsi="Times New Roman" w:cs="Times New Roman"/>
        </w:rPr>
        <w:t>podnese</w:t>
      </w:r>
      <w:proofErr w:type="spellEnd"/>
      <w:r w:rsidRPr="000E38CB">
        <w:rPr>
          <w:rFonts w:ascii="Times New Roman" w:hAnsi="Times New Roman" w:cs="Times New Roman"/>
        </w:rPr>
        <w:t xml:space="preserve"> pro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fakturu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 w:rsidRPr="000E38CB">
        <w:rPr>
          <w:rFonts w:ascii="Times New Roman" w:hAnsi="Times New Roman" w:cs="Times New Roman"/>
        </w:rPr>
        <w:t xml:space="preserve"> je </w:t>
      </w:r>
      <w:proofErr w:type="spellStart"/>
      <w:r w:rsidRPr="000E38CB">
        <w:rPr>
          <w:rFonts w:ascii="Times New Roman" w:hAnsi="Times New Roman" w:cs="Times New Roman"/>
        </w:rPr>
        <w:t>dobio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akreditacionog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="003F0427">
        <w:rPr>
          <w:rFonts w:ascii="Times New Roman" w:hAnsi="Times New Roman" w:cs="Times New Roman"/>
        </w:rPr>
        <w:t>tela</w:t>
      </w:r>
      <w:proofErr w:type="spellEnd"/>
      <w:r w:rsidR="003F0427">
        <w:rPr>
          <w:rFonts w:ascii="Times New Roman" w:hAnsi="Times New Roman" w:cs="Times New Roman"/>
        </w:rPr>
        <w:t xml:space="preserve"> </w:t>
      </w:r>
      <w:proofErr w:type="spellStart"/>
      <w:r w:rsidR="003F0427">
        <w:rPr>
          <w:rFonts w:ascii="Times New Roman" w:hAnsi="Times New Roman" w:cs="Times New Roman"/>
        </w:rPr>
        <w:t>koja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će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omogućiti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certifikaciju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proizvoda</w:t>
      </w:r>
      <w:proofErr w:type="spellEnd"/>
      <w:r w:rsidR="00483DE0" w:rsidRPr="00B55582">
        <w:rPr>
          <w:rFonts w:ascii="Times New Roman" w:hAnsi="Times New Roman" w:cs="Times New Roman"/>
          <w:vertAlign w:val="superscript"/>
          <w:lang w:val="sq-AL"/>
        </w:rPr>
        <w:t>*</w:t>
      </w:r>
    </w:p>
    <w:p w14:paraId="477D8270" w14:textId="614B2511" w:rsidR="00483DE0" w:rsidRPr="00B55582" w:rsidRDefault="00483DE0" w:rsidP="00895B8A">
      <w:pPr>
        <w:spacing w:line="240" w:lineRule="auto"/>
        <w:rPr>
          <w:rFonts w:ascii="Times New Roman" w:hAnsi="Times New Roman" w:cs="Times New Roman"/>
          <w:i/>
          <w:lang w:val="sq-AL"/>
        </w:rPr>
      </w:pPr>
      <w:r w:rsidRPr="00B55582">
        <w:rPr>
          <w:rFonts w:ascii="Times New Roman" w:hAnsi="Times New Roman" w:cs="Times New Roman"/>
          <w:i/>
          <w:vertAlign w:val="superscript"/>
          <w:lang w:val="sq-AL"/>
        </w:rPr>
        <w:t>*</w:t>
      </w:r>
      <w:r w:rsidR="000E38CB" w:rsidRPr="000E38C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Napomena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: </w:t>
      </w:r>
      <w:proofErr w:type="spellStart"/>
      <w:r w:rsidR="000E38CB" w:rsidRPr="000E38CB">
        <w:rPr>
          <w:rFonts w:ascii="Times New Roman" w:hAnsi="Times New Roman" w:cs="Times New Roman"/>
          <w:i/>
        </w:rPr>
        <w:t>Akreditaciono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Telo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treba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da </w:t>
      </w:r>
      <w:proofErr w:type="spellStart"/>
      <w:r w:rsidR="000E38CB" w:rsidRPr="000E38CB">
        <w:rPr>
          <w:rFonts w:ascii="Times New Roman" w:hAnsi="Times New Roman" w:cs="Times New Roman"/>
          <w:i/>
        </w:rPr>
        <w:t>bude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akreditovana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od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strane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Evropske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Organizacije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. </w:t>
      </w:r>
      <w:proofErr w:type="spellStart"/>
      <w:r w:rsidR="000E38CB" w:rsidRPr="000E38CB">
        <w:rPr>
          <w:rFonts w:ascii="Times New Roman" w:hAnsi="Times New Roman" w:cs="Times New Roman"/>
          <w:i/>
        </w:rPr>
        <w:t>Lista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Evropskih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Akreditacionih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Tela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(</w:t>
      </w:r>
      <w:proofErr w:type="spellStart"/>
      <w:r w:rsidR="000E38CB" w:rsidRPr="000E38CB">
        <w:rPr>
          <w:rFonts w:ascii="Times New Roman" w:hAnsi="Times New Roman" w:cs="Times New Roman"/>
          <w:i/>
        </w:rPr>
        <w:t>organa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) </w:t>
      </w:r>
      <w:proofErr w:type="spellStart"/>
      <w:r w:rsidR="000E38CB" w:rsidRPr="000E38CB">
        <w:rPr>
          <w:rFonts w:ascii="Times New Roman" w:hAnsi="Times New Roman" w:cs="Times New Roman"/>
          <w:i/>
        </w:rPr>
        <w:t>nalazi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se u </w:t>
      </w:r>
      <w:proofErr w:type="spellStart"/>
      <w:r w:rsidR="000E38CB" w:rsidRPr="000E38CB">
        <w:rPr>
          <w:rFonts w:ascii="Times New Roman" w:hAnsi="Times New Roman" w:cs="Times New Roman"/>
          <w:i/>
        </w:rPr>
        <w:t>bazi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</w:t>
      </w:r>
      <w:proofErr w:type="spellStart"/>
      <w:r w:rsidR="000E38CB" w:rsidRPr="000E38CB">
        <w:rPr>
          <w:rFonts w:ascii="Times New Roman" w:hAnsi="Times New Roman" w:cs="Times New Roman"/>
          <w:i/>
        </w:rPr>
        <w:t>podataka</w:t>
      </w:r>
      <w:proofErr w:type="spellEnd"/>
      <w:r w:rsidR="000E38CB" w:rsidRPr="000E38CB">
        <w:rPr>
          <w:rFonts w:ascii="Times New Roman" w:hAnsi="Times New Roman" w:cs="Times New Roman"/>
          <w:i/>
        </w:rPr>
        <w:t xml:space="preserve"> u EU NANDO</w:t>
      </w:r>
      <w:r w:rsidRPr="00B55582">
        <w:rPr>
          <w:rFonts w:ascii="Times New Roman" w:hAnsi="Times New Roman" w:cs="Times New Roman"/>
          <w:i/>
          <w:lang w:val="sq-AL"/>
        </w:rPr>
        <w:t>.</w:t>
      </w:r>
    </w:p>
    <w:p w14:paraId="234DBA87" w14:textId="13308CD6" w:rsidR="00483DE0" w:rsidRPr="00B55582" w:rsidRDefault="000E38CB" w:rsidP="00895B8A">
      <w:pPr>
        <w:pStyle w:val="Default"/>
        <w:rPr>
          <w:rFonts w:ascii="Times New Roman" w:hAnsi="Times New Roman" w:cs="Times New Roman"/>
          <w:b/>
          <w:bCs/>
          <w:lang w:val="sq-AL"/>
        </w:rPr>
      </w:pPr>
      <w:proofErr w:type="spellStart"/>
      <w:r>
        <w:rPr>
          <w:rFonts w:ascii="Times New Roman" w:hAnsi="Times New Roman" w:cs="Times New Roman"/>
          <w:b/>
          <w:bCs/>
          <w:lang w:val="sq-AL"/>
        </w:rPr>
        <w:t>Naćin</w:t>
      </w:r>
      <w:proofErr w:type="spellEnd"/>
      <w:r>
        <w:rPr>
          <w:rFonts w:ascii="Times New Roman" w:hAnsi="Times New Roman" w:cs="Times New Roman"/>
          <w:b/>
          <w:bCs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sq-AL"/>
        </w:rPr>
        <w:t>subvencija</w:t>
      </w:r>
      <w:proofErr w:type="spellEnd"/>
      <w:r w:rsidR="00483DE0" w:rsidRPr="00B55582">
        <w:rPr>
          <w:rFonts w:ascii="Times New Roman" w:hAnsi="Times New Roman" w:cs="Times New Roman"/>
          <w:b/>
          <w:bCs/>
          <w:lang w:val="sq-AL"/>
        </w:rPr>
        <w:t xml:space="preserve">: </w:t>
      </w:r>
    </w:p>
    <w:p w14:paraId="77F99366" w14:textId="77777777" w:rsidR="00483DE0" w:rsidRPr="00B55582" w:rsidRDefault="00483DE0" w:rsidP="00895B8A">
      <w:pPr>
        <w:pStyle w:val="Default"/>
        <w:rPr>
          <w:rFonts w:ascii="Times New Roman" w:hAnsi="Times New Roman" w:cs="Times New Roman"/>
          <w:lang w:val="sq-AL"/>
        </w:rPr>
      </w:pPr>
    </w:p>
    <w:p w14:paraId="3C989F66" w14:textId="3604E84B" w:rsidR="00483DE0" w:rsidRPr="00130532" w:rsidRDefault="000E38CB" w:rsidP="00895B8A">
      <w:pPr>
        <w:spacing w:line="240" w:lineRule="auto"/>
        <w:jc w:val="both"/>
        <w:rPr>
          <w:rFonts w:ascii="Times New Roman" w:hAnsi="Times New Roman" w:cs="Times New Roman"/>
          <w:lang w:val="sq-AL"/>
        </w:rPr>
      </w:pPr>
      <w:proofErr w:type="spellStart"/>
      <w:r w:rsidRPr="000E38CB">
        <w:rPr>
          <w:rFonts w:ascii="Times New Roman" w:hAnsi="Times New Roman" w:cs="Times New Roman"/>
        </w:rPr>
        <w:t>Subvencija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za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sertifikaciju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proizvoda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će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biti</w:t>
      </w:r>
      <w:proofErr w:type="spellEnd"/>
      <w:r w:rsidRPr="000E38CB">
        <w:rPr>
          <w:rFonts w:ascii="Times New Roman" w:hAnsi="Times New Roman" w:cs="Times New Roman"/>
        </w:rPr>
        <w:t xml:space="preserve"> 50% </w:t>
      </w:r>
      <w:proofErr w:type="spellStart"/>
      <w:r w:rsidR="003F0427">
        <w:rPr>
          <w:rFonts w:ascii="Times New Roman" w:hAnsi="Times New Roman" w:cs="Times New Roman"/>
        </w:rPr>
        <w:t>troškova</w:t>
      </w:r>
      <w:proofErr w:type="spellEnd"/>
      <w:r w:rsidR="003F04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sertifikata</w:t>
      </w:r>
      <w:proofErr w:type="spellEnd"/>
      <w:r w:rsidR="003F04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04B2">
        <w:rPr>
          <w:rFonts w:ascii="Times New Roman" w:hAnsi="Times New Roman" w:cs="Times New Roman"/>
        </w:rPr>
        <w:t>od</w:t>
      </w:r>
      <w:proofErr w:type="spellEnd"/>
      <w:proofErr w:type="gramEnd"/>
      <w:r w:rsidR="006C04B2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sertifikacije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proizvoda</w:t>
      </w:r>
      <w:proofErr w:type="spellEnd"/>
      <w:r w:rsidRPr="000E38CB">
        <w:rPr>
          <w:rFonts w:ascii="Times New Roman" w:hAnsi="Times New Roman" w:cs="Times New Roman"/>
        </w:rPr>
        <w:t xml:space="preserve">, </w:t>
      </w:r>
      <w:proofErr w:type="spellStart"/>
      <w:r w:rsidRPr="000E38CB">
        <w:rPr>
          <w:rFonts w:ascii="Times New Roman" w:hAnsi="Times New Roman" w:cs="Times New Roman"/>
        </w:rPr>
        <w:t>ili</w:t>
      </w:r>
      <w:proofErr w:type="spellEnd"/>
      <w:r w:rsidRPr="000E38CB">
        <w:rPr>
          <w:rFonts w:ascii="Times New Roman" w:hAnsi="Times New Roman" w:cs="Times New Roman"/>
        </w:rPr>
        <w:t xml:space="preserve"> u </w:t>
      </w:r>
      <w:proofErr w:type="spellStart"/>
      <w:r w:rsidRPr="000E38CB">
        <w:rPr>
          <w:rFonts w:ascii="Times New Roman" w:hAnsi="Times New Roman" w:cs="Times New Roman"/>
        </w:rPr>
        <w:t>maksimalnom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iznosu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subvencije</w:t>
      </w:r>
      <w:proofErr w:type="spellEnd"/>
      <w:r w:rsidRPr="000E38CB">
        <w:rPr>
          <w:rFonts w:ascii="Times New Roman" w:hAnsi="Times New Roman" w:cs="Times New Roman"/>
        </w:rPr>
        <w:t xml:space="preserve"> od 10.000,00 </w:t>
      </w:r>
      <w:proofErr w:type="spellStart"/>
      <w:r w:rsidRPr="000E38CB">
        <w:rPr>
          <w:rFonts w:ascii="Times New Roman" w:hAnsi="Times New Roman" w:cs="Times New Roman"/>
        </w:rPr>
        <w:t>evra</w:t>
      </w:r>
      <w:proofErr w:type="spellEnd"/>
      <w:r w:rsidR="00483DE0" w:rsidRPr="00130532">
        <w:rPr>
          <w:rFonts w:ascii="Times New Roman" w:hAnsi="Times New Roman" w:cs="Times New Roman"/>
          <w:lang w:val="sq-AL"/>
        </w:rPr>
        <w:t xml:space="preserve">. </w:t>
      </w:r>
    </w:p>
    <w:p w14:paraId="5C95072B" w14:textId="03C00C92" w:rsidR="000E38CB" w:rsidRDefault="000E38CB" w:rsidP="0089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Nadoknada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će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biti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ako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postigne</w:t>
      </w:r>
      <w:proofErr w:type="spellEnd"/>
      <w:r w:rsidRPr="000E38CB"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sertificira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proizvod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dostavi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 w:rsidRPr="000E38CB">
        <w:rPr>
          <w:rFonts w:ascii="Times New Roman" w:hAnsi="Times New Roman" w:cs="Times New Roman"/>
        </w:rPr>
        <w:t xml:space="preserve"> u </w:t>
      </w:r>
      <w:proofErr w:type="spellStart"/>
      <w:r w:rsidRPr="000E38CB">
        <w:rPr>
          <w:rFonts w:ascii="Times New Roman" w:hAnsi="Times New Roman" w:cs="Times New Roman"/>
        </w:rPr>
        <w:t>skladu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E38CB">
        <w:rPr>
          <w:rFonts w:ascii="Times New Roman" w:hAnsi="Times New Roman" w:cs="Times New Roman"/>
        </w:rPr>
        <w:t>sa</w:t>
      </w:r>
      <w:proofErr w:type="spellEnd"/>
      <w:proofErr w:type="gram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sporazumom</w:t>
      </w:r>
      <w:proofErr w:type="spellEnd"/>
      <w:r w:rsidRPr="000E38C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raćun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rashoda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sertifikat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sertifikacije</w:t>
      </w:r>
      <w:proofErr w:type="spellEnd"/>
      <w:r w:rsidRPr="000E38CB">
        <w:rPr>
          <w:rFonts w:ascii="Times New Roman" w:hAnsi="Times New Roman" w:cs="Times New Roman"/>
        </w:rPr>
        <w:t xml:space="preserve"> </w:t>
      </w:r>
      <w:proofErr w:type="spellStart"/>
      <w:r w:rsidRPr="000E38CB">
        <w:rPr>
          <w:rFonts w:ascii="Times New Roman" w:hAnsi="Times New Roman" w:cs="Times New Roman"/>
        </w:rPr>
        <w:t>proizvoda</w:t>
      </w:r>
      <w:proofErr w:type="spellEnd"/>
      <w:r w:rsidRPr="000E38CB">
        <w:rPr>
          <w:rFonts w:ascii="Times New Roman" w:hAnsi="Times New Roman" w:cs="Times New Roman"/>
        </w:rPr>
        <w:t>) do 1</w:t>
      </w:r>
      <w:r w:rsidR="006B190E">
        <w:rPr>
          <w:rFonts w:ascii="Times New Roman" w:hAnsi="Times New Roman" w:cs="Times New Roman"/>
        </w:rPr>
        <w:t>0</w:t>
      </w:r>
      <w:r w:rsidRPr="000E38CB">
        <w:rPr>
          <w:rFonts w:ascii="Times New Roman" w:hAnsi="Times New Roman" w:cs="Times New Roman"/>
        </w:rPr>
        <w:t>.1</w:t>
      </w:r>
      <w:r w:rsidR="006B190E">
        <w:rPr>
          <w:rFonts w:ascii="Times New Roman" w:hAnsi="Times New Roman" w:cs="Times New Roman"/>
        </w:rPr>
        <w:t>1</w:t>
      </w:r>
      <w:r w:rsidRPr="000E38CB">
        <w:rPr>
          <w:rFonts w:ascii="Times New Roman" w:hAnsi="Times New Roman" w:cs="Times New Roman"/>
        </w:rPr>
        <w:t>.2017.</w:t>
      </w:r>
    </w:p>
    <w:p w14:paraId="40EE61D4" w14:textId="77777777" w:rsidR="000E38CB" w:rsidRDefault="000E38CB" w:rsidP="0089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38590A" w14:textId="08211B23" w:rsidR="00483DE0" w:rsidRPr="00B55582" w:rsidRDefault="000E38CB" w:rsidP="0089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q-AL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sq-AL"/>
        </w:rPr>
        <w:t>Period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sq-AL"/>
        </w:rPr>
        <w:t>aplikacije</w:t>
      </w:r>
      <w:proofErr w:type="spellEnd"/>
      <w:r w:rsidR="00483DE0" w:rsidRPr="00B55582">
        <w:rPr>
          <w:rFonts w:ascii="Times New Roman" w:hAnsi="Times New Roman" w:cs="Times New Roman"/>
          <w:b/>
          <w:bCs/>
          <w:color w:val="000000"/>
          <w:lang w:val="sq-AL"/>
        </w:rPr>
        <w:t xml:space="preserve">: </w:t>
      </w:r>
    </w:p>
    <w:p w14:paraId="23BC930D" w14:textId="77777777" w:rsidR="00483DE0" w:rsidRPr="00B55582" w:rsidRDefault="00483DE0" w:rsidP="00895B8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</w:p>
    <w:p w14:paraId="6117DB90" w14:textId="13ADBED7" w:rsidR="00095C9D" w:rsidRPr="00542B7B" w:rsidRDefault="000E38CB" w:rsidP="00895B8A">
      <w:pPr>
        <w:spacing w:line="240" w:lineRule="auto"/>
        <w:ind w:right="26"/>
        <w:jc w:val="both"/>
        <w:rPr>
          <w:rFonts w:eastAsia="MS Mincho"/>
          <w:color w:val="0070C0"/>
          <w:lang w:val="sq-AL"/>
        </w:rPr>
      </w:pPr>
      <w:proofErr w:type="spellStart"/>
      <w:r w:rsidRPr="000E38CB">
        <w:rPr>
          <w:rFonts w:eastAsia="MS Mincho"/>
        </w:rPr>
        <w:t>Obaveštenje</w:t>
      </w:r>
      <w:proofErr w:type="spellEnd"/>
      <w:r w:rsidRPr="000E38CB"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j</w:t>
      </w:r>
      <w:r w:rsidRPr="000E38CB">
        <w:rPr>
          <w:rFonts w:eastAsia="MS Mincho"/>
        </w:rPr>
        <w:t>avni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poziv</w:t>
      </w:r>
      <w:proofErr w:type="spellEnd"/>
      <w:r w:rsidRPr="000E38CB">
        <w:rPr>
          <w:rFonts w:eastAsia="MS Mincho"/>
        </w:rPr>
        <w:t xml:space="preserve"> je </w:t>
      </w:r>
      <w:proofErr w:type="spellStart"/>
      <w:r w:rsidRPr="000E38CB">
        <w:rPr>
          <w:rFonts w:eastAsia="MS Mincho"/>
        </w:rPr>
        <w:t>o</w:t>
      </w:r>
      <w:r>
        <w:rPr>
          <w:rFonts w:eastAsia="MS Mincho"/>
        </w:rPr>
        <w:t>bjavljen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na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sajtu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Ministarstva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Trgovine</w:t>
      </w:r>
      <w:proofErr w:type="spellEnd"/>
      <w:r>
        <w:rPr>
          <w:rFonts w:eastAsia="MS Mincho"/>
        </w:rPr>
        <w:t xml:space="preserve"> i </w:t>
      </w:r>
      <w:proofErr w:type="spellStart"/>
      <w:r>
        <w:rPr>
          <w:rFonts w:eastAsia="MS Mincho"/>
        </w:rPr>
        <w:t>I</w:t>
      </w:r>
      <w:r w:rsidRPr="000E38CB">
        <w:rPr>
          <w:rFonts w:eastAsia="MS Mincho"/>
        </w:rPr>
        <w:t>ndustrije</w:t>
      </w:r>
      <w:proofErr w:type="spellEnd"/>
      <w:r w:rsidRPr="000E38CB">
        <w:rPr>
          <w:rFonts w:eastAsia="MS Mincho"/>
        </w:rPr>
        <w:t xml:space="preserve"> mti.</w:t>
      </w:r>
      <w:r w:rsidR="006C04B2">
        <w:rPr>
          <w:rFonts w:eastAsia="MS Mincho"/>
        </w:rPr>
        <w:t>rks-gov.net i kiesa.rks-</w:t>
      </w:r>
      <w:proofErr w:type="gramStart"/>
      <w:r w:rsidR="006C04B2">
        <w:rPr>
          <w:rFonts w:eastAsia="MS Mincho"/>
        </w:rPr>
        <w:t xml:space="preserve">gov.net </w:t>
      </w:r>
      <w:r w:rsidRPr="000E38CB">
        <w:rPr>
          <w:rFonts w:eastAsia="MS Mincho"/>
        </w:rPr>
        <w:t xml:space="preserve"> </w:t>
      </w:r>
      <w:proofErr w:type="spellStart"/>
      <w:r>
        <w:rPr>
          <w:rFonts w:eastAsia="MS Mincho"/>
        </w:rPr>
        <w:t>Subjekti</w:t>
      </w:r>
      <w:proofErr w:type="spellEnd"/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koji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žele</w:t>
      </w:r>
      <w:proofErr w:type="spellEnd"/>
      <w:r w:rsidRPr="000E38CB">
        <w:rPr>
          <w:rFonts w:eastAsia="MS Mincho"/>
        </w:rPr>
        <w:t xml:space="preserve"> da </w:t>
      </w:r>
      <w:proofErr w:type="spellStart"/>
      <w:r w:rsidR="00B908E3">
        <w:rPr>
          <w:rFonts w:eastAsia="MS Mincho"/>
        </w:rPr>
        <w:t>apliciraju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="00B908E3">
        <w:rPr>
          <w:rFonts w:eastAsia="MS Mincho"/>
        </w:rPr>
        <w:t>prema</w:t>
      </w:r>
      <w:proofErr w:type="spellEnd"/>
      <w:r w:rsidR="00B908E3">
        <w:rPr>
          <w:rFonts w:eastAsia="MS Mincho"/>
        </w:rPr>
        <w:t xml:space="preserve"> </w:t>
      </w:r>
      <w:proofErr w:type="spellStart"/>
      <w:r w:rsidR="00B908E3">
        <w:rPr>
          <w:rFonts w:eastAsia="MS Mincho"/>
        </w:rPr>
        <w:t>javnom</w:t>
      </w:r>
      <w:proofErr w:type="spellEnd"/>
      <w:r w:rsidR="00B908E3">
        <w:rPr>
          <w:rFonts w:eastAsia="MS Mincho"/>
        </w:rPr>
        <w:t xml:space="preserve"> </w:t>
      </w:r>
      <w:proofErr w:type="spellStart"/>
      <w:r w:rsidR="00B908E3">
        <w:rPr>
          <w:rFonts w:eastAsia="MS Mincho"/>
        </w:rPr>
        <w:t>pozivu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treba</w:t>
      </w:r>
      <w:proofErr w:type="spellEnd"/>
      <w:r w:rsidRPr="000E38CB">
        <w:rPr>
          <w:rFonts w:eastAsia="MS Mincho"/>
        </w:rPr>
        <w:t xml:space="preserve"> da </w:t>
      </w:r>
      <w:proofErr w:type="spellStart"/>
      <w:r w:rsidRPr="000E38CB">
        <w:rPr>
          <w:rFonts w:eastAsia="MS Mincho"/>
        </w:rPr>
        <w:t>iskažu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svoj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interes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podnošenjem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="00B908E3" w:rsidRPr="00B908E3">
        <w:rPr>
          <w:rFonts w:ascii="Times New Roman" w:hAnsi="Times New Roman" w:cs="Times New Roman"/>
          <w:shd w:val="clear" w:color="auto" w:fill="FFFFFF"/>
        </w:rPr>
        <w:t>svih</w:t>
      </w:r>
      <w:proofErr w:type="spellEnd"/>
      <w:r w:rsidR="00B908E3" w:rsidRPr="00B908E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908E3" w:rsidRPr="00B908E3">
        <w:rPr>
          <w:rFonts w:ascii="Times New Roman" w:hAnsi="Times New Roman" w:cs="Times New Roman"/>
          <w:shd w:val="clear" w:color="auto" w:fill="FFFFFF"/>
        </w:rPr>
        <w:t>relevantnih</w:t>
      </w:r>
      <w:proofErr w:type="spellEnd"/>
      <w:r w:rsidR="00B908E3" w:rsidRPr="00B908E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908E3" w:rsidRPr="00B908E3">
        <w:rPr>
          <w:rFonts w:ascii="Times New Roman" w:hAnsi="Times New Roman" w:cs="Times New Roman"/>
          <w:shd w:val="clear" w:color="auto" w:fill="FFFFFF"/>
        </w:rPr>
        <w:t>dokumenata</w:t>
      </w:r>
      <w:proofErr w:type="spellEnd"/>
      <w:r w:rsidR="00B908E3" w:rsidRPr="00B908E3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="00B908E3" w:rsidRPr="00B908E3">
        <w:rPr>
          <w:rFonts w:ascii="Times New Roman" w:hAnsi="Times New Roman" w:cs="Times New Roman"/>
          <w:shd w:val="clear" w:color="auto" w:fill="FFFFFF"/>
        </w:rPr>
        <w:t>fizičkom</w:t>
      </w:r>
      <w:proofErr w:type="spellEnd"/>
      <w:r w:rsidR="00B908E3" w:rsidRPr="00B908E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908E3" w:rsidRPr="00B908E3">
        <w:rPr>
          <w:rFonts w:ascii="Times New Roman" w:hAnsi="Times New Roman" w:cs="Times New Roman"/>
          <w:shd w:val="clear" w:color="auto" w:fill="FFFFFF"/>
        </w:rPr>
        <w:t>obliku</w:t>
      </w:r>
      <w:proofErr w:type="spellEnd"/>
      <w:r w:rsidR="00B908E3" w:rsidRPr="00B908E3">
        <w:rPr>
          <w:rFonts w:ascii="Times New Roman" w:hAnsi="Times New Roman" w:cs="Times New Roman"/>
          <w:shd w:val="clear" w:color="auto" w:fill="FFFFFF"/>
        </w:rPr>
        <w:t xml:space="preserve"> u</w:t>
      </w:r>
      <w:r w:rsidR="00B908E3" w:rsidRPr="00B908E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B908E3">
        <w:rPr>
          <w:rFonts w:eastAsia="MS Mincho"/>
        </w:rPr>
        <w:t>Ministarstvu</w:t>
      </w:r>
      <w:proofErr w:type="spellEnd"/>
      <w:r w:rsidR="00B908E3">
        <w:rPr>
          <w:rFonts w:eastAsia="MS Mincho"/>
        </w:rPr>
        <w:t xml:space="preserve"> </w:t>
      </w:r>
      <w:proofErr w:type="spellStart"/>
      <w:r w:rsidR="00B908E3">
        <w:rPr>
          <w:rFonts w:eastAsia="MS Mincho"/>
        </w:rPr>
        <w:t>Trgovine</w:t>
      </w:r>
      <w:proofErr w:type="spellEnd"/>
      <w:r w:rsidR="00B908E3">
        <w:rPr>
          <w:rFonts w:eastAsia="MS Mincho"/>
        </w:rPr>
        <w:t xml:space="preserve"> i </w:t>
      </w:r>
      <w:proofErr w:type="spellStart"/>
      <w:r w:rsidR="00B908E3">
        <w:rPr>
          <w:rFonts w:eastAsia="MS Mincho"/>
        </w:rPr>
        <w:t>I</w:t>
      </w:r>
      <w:r w:rsidRPr="000E38CB">
        <w:rPr>
          <w:rFonts w:eastAsia="MS Mincho"/>
        </w:rPr>
        <w:t>ndustrije</w:t>
      </w:r>
      <w:proofErr w:type="spellEnd"/>
      <w:r w:rsidRPr="000E38CB">
        <w:rPr>
          <w:rFonts w:eastAsia="MS Mincho"/>
        </w:rPr>
        <w:t xml:space="preserve">, </w:t>
      </w:r>
      <w:proofErr w:type="spellStart"/>
      <w:r w:rsidRPr="000E38CB">
        <w:rPr>
          <w:rFonts w:eastAsia="MS Mincho"/>
        </w:rPr>
        <w:t>Ul</w:t>
      </w:r>
      <w:proofErr w:type="spellEnd"/>
      <w:r w:rsidRPr="000E38CB">
        <w:rPr>
          <w:rFonts w:eastAsia="MS Mincho"/>
        </w:rPr>
        <w:t xml:space="preserve">. </w:t>
      </w:r>
      <w:proofErr w:type="spellStart"/>
      <w:r w:rsidRPr="000E38CB">
        <w:rPr>
          <w:rFonts w:eastAsia="MS Mincho"/>
        </w:rPr>
        <w:t>Muha</w:t>
      </w:r>
      <w:r w:rsidR="00B908E3">
        <w:rPr>
          <w:rFonts w:eastAsia="MS Mincho"/>
        </w:rPr>
        <w:t>rrem</w:t>
      </w:r>
      <w:proofErr w:type="spellEnd"/>
      <w:r w:rsidR="00B908E3">
        <w:rPr>
          <w:rFonts w:eastAsia="MS Mincho"/>
        </w:rPr>
        <w:t xml:space="preserve"> </w:t>
      </w:r>
      <w:proofErr w:type="spellStart"/>
      <w:r w:rsidR="00B908E3">
        <w:rPr>
          <w:rFonts w:eastAsia="MS Mincho"/>
        </w:rPr>
        <w:t>Fejza</w:t>
      </w:r>
      <w:proofErr w:type="spellEnd"/>
      <w:r w:rsidRPr="000E38CB">
        <w:rPr>
          <w:rFonts w:eastAsia="MS Mincho"/>
        </w:rPr>
        <w:t xml:space="preserve">, </w:t>
      </w:r>
      <w:r w:rsidR="00B908E3">
        <w:rPr>
          <w:rFonts w:eastAsia="MS Mincho"/>
        </w:rPr>
        <w:t>bb</w:t>
      </w:r>
      <w:r w:rsidRPr="000E38CB">
        <w:rPr>
          <w:rFonts w:eastAsia="MS Mincho"/>
        </w:rPr>
        <w:t xml:space="preserve">. </w:t>
      </w:r>
      <w:proofErr w:type="spellStart"/>
      <w:r w:rsidRPr="000E38CB">
        <w:rPr>
          <w:rFonts w:eastAsia="MS Mincho"/>
        </w:rPr>
        <w:t>Priština</w:t>
      </w:r>
      <w:proofErr w:type="spellEnd"/>
      <w:r w:rsidRPr="000E38CB">
        <w:rPr>
          <w:rFonts w:eastAsia="MS Mincho"/>
        </w:rPr>
        <w:t xml:space="preserve">, 10000, </w:t>
      </w:r>
      <w:proofErr w:type="spellStart"/>
      <w:r w:rsidRPr="000E38CB">
        <w:rPr>
          <w:rFonts w:eastAsia="MS Mincho"/>
        </w:rPr>
        <w:t>Republika</w:t>
      </w:r>
      <w:proofErr w:type="spellEnd"/>
      <w:r w:rsidRPr="000E38CB">
        <w:rPr>
          <w:rFonts w:eastAsia="MS Mincho"/>
        </w:rPr>
        <w:t xml:space="preserve"> Kosovo i u </w:t>
      </w:r>
      <w:proofErr w:type="spellStart"/>
      <w:r w:rsidRPr="000E38CB">
        <w:rPr>
          <w:rFonts w:eastAsia="MS Mincho"/>
        </w:rPr>
        <w:t>elektronskoj</w:t>
      </w:r>
      <w:proofErr w:type="spellEnd"/>
      <w:r w:rsidRPr="000E38CB">
        <w:rPr>
          <w:rFonts w:eastAsia="MS Mincho"/>
        </w:rPr>
        <w:t xml:space="preserve"> </w:t>
      </w:r>
      <w:proofErr w:type="spellStart"/>
      <w:r w:rsidRPr="000E38CB">
        <w:rPr>
          <w:rFonts w:eastAsia="MS Mincho"/>
        </w:rPr>
        <w:t>formi</w:t>
      </w:r>
      <w:proofErr w:type="spellEnd"/>
      <w:r w:rsidRPr="000E38CB">
        <w:rPr>
          <w:rFonts w:eastAsia="MS Mincho"/>
        </w:rPr>
        <w:t xml:space="preserve"> </w:t>
      </w:r>
      <w:proofErr w:type="spellStart"/>
      <w:proofErr w:type="gramStart"/>
      <w:r w:rsidRPr="000E38CB">
        <w:rPr>
          <w:rFonts w:eastAsia="MS Mincho"/>
        </w:rPr>
        <w:t>na</w:t>
      </w:r>
      <w:proofErr w:type="spellEnd"/>
      <w:proofErr w:type="gramEnd"/>
      <w:r w:rsidRPr="000E38CB">
        <w:rPr>
          <w:rFonts w:eastAsia="MS Mincho"/>
        </w:rPr>
        <w:t xml:space="preserve"> info.kiesa@rks-gov.net</w:t>
      </w:r>
      <w:r w:rsidR="00542B7B" w:rsidRPr="00130532">
        <w:rPr>
          <w:rFonts w:eastAsia="MS Mincho"/>
          <w:lang w:val="sq-AL"/>
        </w:rPr>
        <w:t>.</w:t>
      </w:r>
    </w:p>
    <w:p w14:paraId="0AD99C04" w14:textId="39CFF4BB" w:rsidR="00B908E3" w:rsidRDefault="00B908E3" w:rsidP="00B908E3">
      <w:pPr>
        <w:spacing w:line="240" w:lineRule="auto"/>
        <w:ind w:right="26"/>
        <w:jc w:val="both"/>
        <w:rPr>
          <w:rFonts w:eastAsia="MS Mincho"/>
          <w:i/>
          <w:lang w:val="sq-AL"/>
        </w:rPr>
      </w:pPr>
      <w:proofErr w:type="spellStart"/>
      <w:r w:rsidRPr="00B908E3">
        <w:rPr>
          <w:rFonts w:eastAsia="MS Mincho"/>
        </w:rPr>
        <w:t>Rok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za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izražavanje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interesa</w:t>
      </w:r>
      <w:proofErr w:type="spellEnd"/>
      <w:r w:rsidRPr="00B908E3">
        <w:rPr>
          <w:rFonts w:eastAsia="MS Mincho"/>
        </w:rPr>
        <w:t xml:space="preserve"> je do</w:t>
      </w:r>
      <w:r w:rsidRPr="00B908E3">
        <w:rPr>
          <w:rFonts w:eastAsia="MS Mincho"/>
          <w:lang w:val="sq-AL"/>
        </w:rPr>
        <w:t xml:space="preserve"> </w:t>
      </w:r>
      <w:r w:rsidR="00E40210" w:rsidRPr="00FD1E41">
        <w:rPr>
          <w:rFonts w:eastAsia="MS Mincho"/>
          <w:lang w:val="sq-AL"/>
        </w:rPr>
        <w:t>1</w:t>
      </w:r>
      <w:r w:rsidR="00447829">
        <w:rPr>
          <w:rFonts w:eastAsia="MS Mincho"/>
          <w:lang w:val="sq-AL"/>
        </w:rPr>
        <w:t>6</w:t>
      </w:r>
      <w:r w:rsidR="00895B8A" w:rsidRPr="00FD1E41">
        <w:rPr>
          <w:rFonts w:eastAsia="MS Mincho"/>
          <w:lang w:val="sq-AL"/>
        </w:rPr>
        <w:t>.0</w:t>
      </w:r>
      <w:r w:rsidR="00E40210" w:rsidRPr="00FD1E41">
        <w:rPr>
          <w:rFonts w:eastAsia="MS Mincho"/>
          <w:lang w:val="sq-AL"/>
        </w:rPr>
        <w:t>6</w:t>
      </w:r>
      <w:r w:rsidR="00895B8A" w:rsidRPr="00FD1E41">
        <w:rPr>
          <w:rFonts w:eastAsia="MS Mincho"/>
          <w:lang w:val="sq-AL"/>
        </w:rPr>
        <w:t xml:space="preserve">.2017 </w:t>
      </w:r>
      <w:proofErr w:type="spellStart"/>
      <w:r w:rsidRPr="00FD1E41">
        <w:rPr>
          <w:rFonts w:eastAsia="MS Mincho"/>
        </w:rPr>
        <w:t>godine</w:t>
      </w:r>
      <w:proofErr w:type="spellEnd"/>
      <w:r w:rsidRPr="00FD1E41">
        <w:rPr>
          <w:rFonts w:eastAsia="MS Mincho"/>
        </w:rPr>
        <w:t xml:space="preserve"> u</w:t>
      </w:r>
      <w:r w:rsidRPr="00FD1E41">
        <w:rPr>
          <w:rFonts w:eastAsia="MS Mincho"/>
          <w:lang w:val="sq-AL"/>
        </w:rPr>
        <w:t xml:space="preserve"> </w:t>
      </w:r>
      <w:r w:rsidR="00FD1E41">
        <w:rPr>
          <w:rFonts w:eastAsia="MS Mincho"/>
          <w:lang w:val="sq-AL"/>
        </w:rPr>
        <w:t>16:00</w:t>
      </w:r>
      <w:r w:rsidR="00895B8A" w:rsidRPr="00FD1E41">
        <w:rPr>
          <w:rFonts w:eastAsia="MS Mincho"/>
          <w:lang w:val="sq-AL"/>
        </w:rPr>
        <w:t xml:space="preserve"> </w:t>
      </w:r>
      <w:proofErr w:type="spellStart"/>
      <w:r w:rsidR="006C04B2" w:rsidRPr="006C04B2">
        <w:rPr>
          <w:rFonts w:eastAsia="MS Mincho"/>
          <w:lang w:val="sq-AL"/>
        </w:rPr>
        <w:t>ćasova</w:t>
      </w:r>
      <w:proofErr w:type="spellEnd"/>
      <w:r w:rsidR="006C04B2">
        <w:rPr>
          <w:rFonts w:eastAsia="MS Mincho"/>
          <w:lang w:val="sq-AL"/>
        </w:rPr>
        <w:t>.</w:t>
      </w:r>
      <w:r w:rsidR="006C04B2">
        <w:rPr>
          <w:rFonts w:eastAsia="MS Mincho"/>
          <w:color w:val="FF0000"/>
          <w:lang w:val="sq-AL"/>
        </w:rPr>
        <w:t xml:space="preserve"> </w:t>
      </w:r>
      <w:proofErr w:type="spellStart"/>
      <w:r>
        <w:rPr>
          <w:rFonts w:eastAsia="MS Mincho"/>
          <w:lang w:val="sq-AL"/>
        </w:rPr>
        <w:t>Aplikacije</w:t>
      </w:r>
      <w:proofErr w:type="spellEnd"/>
      <w:r>
        <w:rPr>
          <w:rFonts w:eastAsia="MS Mincho"/>
          <w:lang w:val="sq-AL"/>
        </w:rPr>
        <w:t xml:space="preserve"> </w:t>
      </w:r>
      <w:proofErr w:type="spellStart"/>
      <w:r>
        <w:rPr>
          <w:rFonts w:eastAsia="MS Mincho"/>
          <w:lang w:val="sq-AL"/>
        </w:rPr>
        <w:t>primljene</w:t>
      </w:r>
      <w:proofErr w:type="spellEnd"/>
      <w:r w:rsidR="00895B8A">
        <w:rPr>
          <w:rFonts w:eastAsia="MS Mincho"/>
          <w:lang w:val="sq-AL"/>
        </w:rPr>
        <w:t xml:space="preserve"> </w:t>
      </w:r>
      <w:proofErr w:type="spellStart"/>
      <w:r w:rsidRPr="00B908E3">
        <w:rPr>
          <w:rFonts w:eastAsia="MS Mincho"/>
        </w:rPr>
        <w:t>posle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roka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neće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biti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razmatrane</w:t>
      </w:r>
      <w:proofErr w:type="spellEnd"/>
      <w:r>
        <w:rPr>
          <w:rFonts w:eastAsia="MS Mincho"/>
          <w:i/>
          <w:lang w:val="sq-AL"/>
        </w:rPr>
        <w:t>.</w:t>
      </w:r>
    </w:p>
    <w:p w14:paraId="548A6F68" w14:textId="717327E0" w:rsidR="00647468" w:rsidRPr="004A521F" w:rsidRDefault="00B908E3" w:rsidP="00B908E3">
      <w:pPr>
        <w:spacing w:line="240" w:lineRule="auto"/>
        <w:ind w:right="26"/>
        <w:jc w:val="both"/>
        <w:rPr>
          <w:rFonts w:ascii="Times New Roman" w:hAnsi="Times New Roman" w:cs="Times New Roman"/>
          <w:i/>
          <w:lang w:val="sq-AL"/>
        </w:rPr>
      </w:pPr>
      <w:proofErr w:type="spellStart"/>
      <w:r>
        <w:rPr>
          <w:rFonts w:ascii="Times New Roman" w:hAnsi="Times New Roman" w:cs="Times New Roman"/>
          <w:i/>
        </w:rPr>
        <w:t>R</w:t>
      </w:r>
      <w:r w:rsidRPr="00B908E3">
        <w:rPr>
          <w:rFonts w:ascii="Times New Roman" w:hAnsi="Times New Roman" w:cs="Times New Roman"/>
          <w:i/>
        </w:rPr>
        <w:t>azjašnjenje</w:t>
      </w:r>
      <w:proofErr w:type="spellEnd"/>
      <w:r w:rsidR="00647468" w:rsidRPr="004A521F">
        <w:rPr>
          <w:rFonts w:ascii="Times New Roman" w:hAnsi="Times New Roman" w:cs="Times New Roman"/>
          <w:i/>
          <w:lang w:val="sq-AL"/>
        </w:rPr>
        <w:t xml:space="preserve">: </w:t>
      </w:r>
      <w:bookmarkStart w:id="0" w:name="_GoBack"/>
      <w:bookmarkEnd w:id="0"/>
    </w:p>
    <w:p w14:paraId="5DE0DCB2" w14:textId="0FB1C165" w:rsidR="00647468" w:rsidRPr="004A521F" w:rsidRDefault="00B908E3" w:rsidP="00647468">
      <w:pPr>
        <w:shd w:val="clear" w:color="auto" w:fill="EAEAEA" w:themeFill="accent3" w:themeFillTint="33"/>
        <w:rPr>
          <w:rFonts w:ascii="Times New Roman" w:hAnsi="Times New Roman" w:cs="Times New Roman"/>
          <w:i/>
          <w:lang w:val="sq-AL"/>
        </w:rPr>
      </w:pPr>
      <w:proofErr w:type="spellStart"/>
      <w:r>
        <w:rPr>
          <w:rFonts w:ascii="Times New Roman" w:hAnsi="Times New Roman" w:cs="Times New Roman"/>
          <w:i/>
        </w:rPr>
        <w:t>Aplikacije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će</w:t>
      </w:r>
      <w:proofErr w:type="spellEnd"/>
      <w:r>
        <w:rPr>
          <w:rFonts w:ascii="Times New Roman" w:hAnsi="Times New Roman" w:cs="Times New Roman"/>
          <w:i/>
        </w:rPr>
        <w:t xml:space="preserve"> se </w:t>
      </w:r>
      <w:proofErr w:type="spellStart"/>
      <w:r>
        <w:rPr>
          <w:rFonts w:ascii="Times New Roman" w:hAnsi="Times New Roman" w:cs="Times New Roman"/>
          <w:i/>
        </w:rPr>
        <w:t>ocenjivati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po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redu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prema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datumu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prijave</w:t>
      </w:r>
      <w:proofErr w:type="spellEnd"/>
      <w:r w:rsidRPr="00B908E3">
        <w:rPr>
          <w:rFonts w:ascii="Times New Roman" w:hAnsi="Times New Roman" w:cs="Times New Roman"/>
          <w:i/>
        </w:rPr>
        <w:t xml:space="preserve"> i </w:t>
      </w:r>
      <w:proofErr w:type="spellStart"/>
      <w:r w:rsidRPr="00B908E3">
        <w:rPr>
          <w:rFonts w:ascii="Times New Roman" w:hAnsi="Times New Roman" w:cs="Times New Roman"/>
          <w:i/>
        </w:rPr>
        <w:t>broj</w:t>
      </w:r>
      <w:r>
        <w:rPr>
          <w:rFonts w:ascii="Times New Roman" w:hAnsi="Times New Roman" w:cs="Times New Roman"/>
          <w:i/>
        </w:rPr>
        <w:t>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protokola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9107F9">
        <w:rPr>
          <w:rFonts w:ascii="Times New Roman" w:hAnsi="Times New Roman" w:cs="Times New Roman"/>
          <w:i/>
        </w:rPr>
        <w:t>i,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kada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raspoloživa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sredstva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="009107F9">
        <w:rPr>
          <w:rFonts w:ascii="Times New Roman" w:hAnsi="Times New Roman" w:cs="Times New Roman"/>
          <w:i/>
        </w:rPr>
        <w:t>su</w:t>
      </w:r>
      <w:proofErr w:type="spellEnd"/>
      <w:r w:rsidR="009107F9">
        <w:rPr>
          <w:rFonts w:ascii="Times New Roman" w:hAnsi="Times New Roman" w:cs="Times New Roman"/>
          <w:i/>
        </w:rPr>
        <w:t xml:space="preserve"> </w:t>
      </w:r>
      <w:proofErr w:type="spellStart"/>
      <w:r w:rsidR="009107F9">
        <w:rPr>
          <w:rFonts w:ascii="Times New Roman" w:hAnsi="Times New Roman" w:cs="Times New Roman"/>
          <w:i/>
        </w:rPr>
        <w:t>potpuno</w:t>
      </w:r>
      <w:proofErr w:type="spellEnd"/>
      <w:r w:rsidR="009107F9">
        <w:rPr>
          <w:rFonts w:ascii="Times New Roman" w:hAnsi="Times New Roman" w:cs="Times New Roman"/>
          <w:i/>
        </w:rPr>
        <w:t xml:space="preserve"> </w:t>
      </w:r>
      <w:proofErr w:type="spellStart"/>
      <w:r w:rsidR="009107F9">
        <w:rPr>
          <w:rFonts w:ascii="Times New Roman" w:hAnsi="Times New Roman" w:cs="Times New Roman"/>
          <w:i/>
        </w:rPr>
        <w:t>potrošen</w:t>
      </w:r>
      <w:r w:rsidR="006C04B2">
        <w:rPr>
          <w:rFonts w:ascii="Times New Roman" w:hAnsi="Times New Roman" w:cs="Times New Roman"/>
          <w:i/>
        </w:rPr>
        <w:t>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preostale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aplikacije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će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biti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odbijen</w:t>
      </w:r>
      <w:r>
        <w:rPr>
          <w:rFonts w:ascii="Times New Roman" w:hAnsi="Times New Roman" w:cs="Times New Roman"/>
          <w:i/>
        </w:rPr>
        <w:t>e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za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subvencije</w:t>
      </w:r>
      <w:proofErr w:type="spellEnd"/>
      <w:r w:rsidRPr="00B908E3">
        <w:rPr>
          <w:rFonts w:ascii="Times New Roman" w:hAnsi="Times New Roman" w:cs="Times New Roman"/>
          <w:i/>
        </w:rPr>
        <w:t xml:space="preserve">, pa </w:t>
      </w:r>
      <w:proofErr w:type="spellStart"/>
      <w:r w:rsidRPr="00B908E3">
        <w:rPr>
          <w:rFonts w:ascii="Times New Roman" w:hAnsi="Times New Roman" w:cs="Times New Roman"/>
          <w:i/>
        </w:rPr>
        <w:t>vam</w:t>
      </w:r>
      <w:proofErr w:type="spellEnd"/>
      <w:r w:rsidRPr="00B908E3">
        <w:rPr>
          <w:rFonts w:ascii="Times New Roman" w:hAnsi="Times New Roman" w:cs="Times New Roman"/>
          <w:i/>
        </w:rPr>
        <w:t xml:space="preserve"> </w:t>
      </w:r>
      <w:proofErr w:type="spellStart"/>
      <w:r w:rsidRPr="00B908E3">
        <w:rPr>
          <w:rFonts w:ascii="Times New Roman" w:hAnsi="Times New Roman" w:cs="Times New Roman"/>
          <w:i/>
        </w:rPr>
        <w:t>pr</w:t>
      </w:r>
      <w:r>
        <w:rPr>
          <w:rFonts w:ascii="Times New Roman" w:hAnsi="Times New Roman" w:cs="Times New Roman"/>
          <w:i/>
        </w:rPr>
        <w:t>eporučujemo</w:t>
      </w:r>
      <w:proofErr w:type="spellEnd"/>
      <w:r>
        <w:rPr>
          <w:rFonts w:ascii="Times New Roman" w:hAnsi="Times New Roman" w:cs="Times New Roman"/>
          <w:i/>
        </w:rPr>
        <w:t xml:space="preserve"> da </w:t>
      </w:r>
      <w:proofErr w:type="spellStart"/>
      <w:r>
        <w:rPr>
          <w:rFonts w:ascii="Times New Roman" w:hAnsi="Times New Roman" w:cs="Times New Roman"/>
          <w:i/>
        </w:rPr>
        <w:t>što</w:t>
      </w:r>
      <w:proofErr w:type="spellEnd"/>
      <w:r>
        <w:rPr>
          <w:rFonts w:ascii="Times New Roman" w:hAnsi="Times New Roman" w:cs="Times New Roman"/>
          <w:i/>
        </w:rPr>
        <w:t xml:space="preserve"> pre </w:t>
      </w:r>
      <w:proofErr w:type="spellStart"/>
      <w:r>
        <w:rPr>
          <w:rFonts w:ascii="Times New Roman" w:hAnsi="Times New Roman" w:cs="Times New Roman"/>
          <w:i/>
        </w:rPr>
        <w:t>aplicirate</w:t>
      </w:r>
      <w:proofErr w:type="spellEnd"/>
      <w:r w:rsidR="00647468" w:rsidRPr="004A521F">
        <w:rPr>
          <w:rFonts w:ascii="Times New Roman" w:hAnsi="Times New Roman" w:cs="Times New Roman"/>
          <w:i/>
          <w:lang w:val="sq-AL"/>
        </w:rPr>
        <w:t>.</w:t>
      </w:r>
    </w:p>
    <w:p w14:paraId="3FA786A7" w14:textId="55362949" w:rsidR="00095C9D" w:rsidRPr="00130532" w:rsidRDefault="00B908E3" w:rsidP="00895B8A">
      <w:pPr>
        <w:spacing w:line="240" w:lineRule="auto"/>
        <w:ind w:right="26"/>
        <w:jc w:val="both"/>
        <w:rPr>
          <w:rFonts w:eastAsia="MS Mincho"/>
          <w:lang w:val="sq-AL"/>
        </w:rPr>
      </w:pPr>
      <w:r w:rsidRPr="00B908E3">
        <w:rPr>
          <w:rFonts w:eastAsia="MS Mincho"/>
        </w:rPr>
        <w:t xml:space="preserve">U </w:t>
      </w:r>
      <w:proofErr w:type="spellStart"/>
      <w:r w:rsidRPr="00B908E3">
        <w:rPr>
          <w:rFonts w:eastAsia="MS Mincho"/>
        </w:rPr>
        <w:t>vreme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primene</w:t>
      </w:r>
      <w:proofErr w:type="spellEnd"/>
      <w:r>
        <w:rPr>
          <w:rFonts w:eastAsia="MS Mincho"/>
        </w:rPr>
        <w:t>,</w:t>
      </w:r>
      <w:r w:rsidRPr="00B908E3">
        <w:rPr>
          <w:rFonts w:eastAsia="MS Mincho"/>
        </w:rPr>
        <w:t xml:space="preserve"> </w:t>
      </w:r>
      <w:proofErr w:type="spellStart"/>
      <w:r>
        <w:rPr>
          <w:rFonts w:eastAsia="MS Mincho"/>
        </w:rPr>
        <w:t>subjekat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prihvata</w:t>
      </w:r>
      <w:proofErr w:type="spellEnd"/>
      <w:r w:rsidR="009107F9">
        <w:rPr>
          <w:rFonts w:eastAsia="MS Mincho"/>
        </w:rPr>
        <w:t xml:space="preserve"> </w:t>
      </w:r>
      <w:proofErr w:type="spellStart"/>
      <w:r w:rsidR="009107F9">
        <w:rPr>
          <w:rFonts w:eastAsia="MS Mincho"/>
        </w:rPr>
        <w:t>sve</w:t>
      </w:r>
      <w:proofErr w:type="spellEnd"/>
      <w:r w:rsidR="009107F9">
        <w:rPr>
          <w:rFonts w:eastAsia="MS Mincho"/>
        </w:rPr>
        <w:t xml:space="preserve"> </w:t>
      </w:r>
      <w:proofErr w:type="spellStart"/>
      <w:r w:rsidR="009107F9">
        <w:rPr>
          <w:rFonts w:eastAsia="MS Mincho"/>
        </w:rPr>
        <w:t>odgovornosti</w:t>
      </w:r>
      <w:proofErr w:type="spellEnd"/>
      <w:r w:rsidR="009107F9">
        <w:rPr>
          <w:rFonts w:eastAsia="MS Mincho"/>
        </w:rPr>
        <w:t xml:space="preserve">, </w:t>
      </w:r>
      <w:proofErr w:type="spellStart"/>
      <w:r w:rsidR="009107F9">
        <w:rPr>
          <w:rFonts w:eastAsia="MS Mincho"/>
        </w:rPr>
        <w:t>obaveze</w:t>
      </w:r>
      <w:proofErr w:type="spellEnd"/>
      <w:r w:rsidRPr="00B908E3">
        <w:rPr>
          <w:rFonts w:eastAsia="MS Mincho"/>
        </w:rPr>
        <w:t xml:space="preserve">, </w:t>
      </w:r>
      <w:proofErr w:type="spellStart"/>
      <w:r w:rsidRPr="00B908E3">
        <w:rPr>
          <w:rFonts w:eastAsia="MS Mincho"/>
        </w:rPr>
        <w:t>kriterijume</w:t>
      </w:r>
      <w:proofErr w:type="spellEnd"/>
      <w:r w:rsidRPr="00B908E3">
        <w:rPr>
          <w:rFonts w:eastAsia="MS Mincho"/>
        </w:rPr>
        <w:t xml:space="preserve"> i </w:t>
      </w:r>
      <w:proofErr w:type="spellStart"/>
      <w:r w:rsidRPr="00B908E3">
        <w:rPr>
          <w:rFonts w:eastAsia="MS Mincho"/>
        </w:rPr>
        <w:t>zadatke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predviđene</w:t>
      </w:r>
      <w:proofErr w:type="spellEnd"/>
      <w:r w:rsidRPr="00B908E3">
        <w:rPr>
          <w:rFonts w:eastAsia="MS Mincho"/>
        </w:rPr>
        <w:t xml:space="preserve"> </w:t>
      </w:r>
      <w:proofErr w:type="spellStart"/>
      <w:proofErr w:type="gramStart"/>
      <w:r>
        <w:rPr>
          <w:rFonts w:eastAsia="MS Mincho"/>
        </w:rPr>
        <w:t>sa</w:t>
      </w:r>
      <w:proofErr w:type="spellEnd"/>
      <w:proofErr w:type="gramEnd"/>
      <w:r>
        <w:rPr>
          <w:rFonts w:eastAsia="MS Mincho"/>
        </w:rPr>
        <w:t xml:space="preserve"> AU MTI</w:t>
      </w:r>
      <w:r w:rsidRPr="00B908E3">
        <w:rPr>
          <w:rFonts w:eastAsia="MS Mincho"/>
        </w:rPr>
        <w:t xml:space="preserve"> 03/2016 i </w:t>
      </w:r>
      <w:proofErr w:type="spellStart"/>
      <w:r w:rsidRPr="00B908E3">
        <w:rPr>
          <w:rFonts w:eastAsia="MS Mincho"/>
        </w:rPr>
        <w:t>posebne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uslove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iz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ovog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javnog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poziva</w:t>
      </w:r>
      <w:proofErr w:type="spellEnd"/>
      <w:r w:rsidR="00095C9D" w:rsidRPr="00130532">
        <w:rPr>
          <w:rFonts w:eastAsia="MS Mincho"/>
          <w:lang w:val="sq-AL"/>
        </w:rPr>
        <w:t>.</w:t>
      </w:r>
    </w:p>
    <w:p w14:paraId="37C50931" w14:textId="3D61A56C" w:rsidR="001463A5" w:rsidRPr="00674125" w:rsidRDefault="00B908E3" w:rsidP="00551C3C">
      <w:pPr>
        <w:spacing w:line="240" w:lineRule="auto"/>
        <w:ind w:right="26"/>
        <w:jc w:val="both"/>
        <w:rPr>
          <w:rFonts w:eastAsia="Calibri"/>
          <w:lang w:val="sq-AL"/>
        </w:rPr>
      </w:pPr>
      <w:proofErr w:type="spellStart"/>
      <w:r w:rsidRPr="00B908E3">
        <w:rPr>
          <w:rFonts w:eastAsia="MS Mincho"/>
        </w:rPr>
        <w:t>Dodatne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informacije</w:t>
      </w:r>
      <w:proofErr w:type="spellEnd"/>
      <w:r w:rsidRPr="00B908E3">
        <w:rPr>
          <w:rFonts w:eastAsia="MS Mincho"/>
        </w:rPr>
        <w:t xml:space="preserve"> i </w:t>
      </w:r>
      <w:proofErr w:type="spellStart"/>
      <w:r w:rsidRPr="00B908E3">
        <w:rPr>
          <w:rFonts w:eastAsia="MS Mincho"/>
        </w:rPr>
        <w:t>pojašnjenja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mogu</w:t>
      </w:r>
      <w:proofErr w:type="spellEnd"/>
      <w:r w:rsidRPr="00B908E3">
        <w:rPr>
          <w:rFonts w:eastAsia="MS Mincho"/>
        </w:rPr>
        <w:t xml:space="preserve"> se </w:t>
      </w:r>
      <w:proofErr w:type="spellStart"/>
      <w:r w:rsidRPr="00B908E3">
        <w:rPr>
          <w:rFonts w:eastAsia="MS Mincho"/>
        </w:rPr>
        <w:t>dobiti</w:t>
      </w:r>
      <w:proofErr w:type="spellEnd"/>
      <w:r w:rsidRPr="00B908E3">
        <w:rPr>
          <w:rFonts w:eastAsia="MS Mincho"/>
        </w:rPr>
        <w:t xml:space="preserve"> </w:t>
      </w:r>
      <w:proofErr w:type="spellStart"/>
      <w:r w:rsidRPr="00B908E3">
        <w:rPr>
          <w:rFonts w:eastAsia="MS Mincho"/>
        </w:rPr>
        <w:t>putem</w:t>
      </w:r>
      <w:proofErr w:type="spellEnd"/>
      <w:r w:rsidRPr="00B908E3">
        <w:rPr>
          <w:rFonts w:eastAsia="MS Mincho"/>
        </w:rPr>
        <w:t xml:space="preserve"> e-</w:t>
      </w:r>
      <w:proofErr w:type="spellStart"/>
      <w:r w:rsidRPr="00B908E3">
        <w:rPr>
          <w:rFonts w:eastAsia="MS Mincho"/>
        </w:rPr>
        <w:t>maila</w:t>
      </w:r>
      <w:proofErr w:type="spellEnd"/>
      <w:r w:rsidRPr="00B908E3">
        <w:rPr>
          <w:rFonts w:eastAsia="MS Mincho"/>
          <w:lang w:val="sq-AL"/>
        </w:rPr>
        <w:t xml:space="preserve"> </w:t>
      </w:r>
      <w:r w:rsidR="00095C9D" w:rsidRPr="00130532">
        <w:rPr>
          <w:rFonts w:eastAsia="MS Mincho"/>
          <w:lang w:val="sq-AL"/>
        </w:rPr>
        <w:t xml:space="preserve">info.kiesa@rks-gov.net. </w:t>
      </w:r>
    </w:p>
    <w:sectPr w:rsidR="001463A5" w:rsidRPr="00674125" w:rsidSect="001220F4">
      <w:footerReference w:type="default" r:id="rId8"/>
      <w:headerReference w:type="first" r:id="rId9"/>
      <w:pgSz w:w="12240" w:h="15840"/>
      <w:pgMar w:top="144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F1653" w14:textId="77777777" w:rsidR="00E640A1" w:rsidRDefault="00E640A1">
      <w:r>
        <w:separator/>
      </w:r>
    </w:p>
  </w:endnote>
  <w:endnote w:type="continuationSeparator" w:id="0">
    <w:p w14:paraId="19CD338F" w14:textId="77777777" w:rsidR="00E640A1" w:rsidRDefault="00E6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AE0EE" w14:textId="77777777" w:rsidR="00D43138" w:rsidRDefault="00E640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27D38" w14:textId="77777777" w:rsidR="00E640A1" w:rsidRDefault="00E640A1">
      <w:r>
        <w:separator/>
      </w:r>
    </w:p>
  </w:footnote>
  <w:footnote w:type="continuationSeparator" w:id="0">
    <w:p w14:paraId="5F3E5E4E" w14:textId="77777777" w:rsidR="00E640A1" w:rsidRDefault="00E64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61"/>
      <w:tblW w:w="10260" w:type="dxa"/>
      <w:tblLook w:val="01E0" w:firstRow="1" w:lastRow="1" w:firstColumn="1" w:lastColumn="1" w:noHBand="0" w:noVBand="0"/>
    </w:tblPr>
    <w:tblGrid>
      <w:gridCol w:w="10260"/>
    </w:tblGrid>
    <w:tr w:rsidR="007407C7" w:rsidRPr="007407C7" w14:paraId="47A730DD" w14:textId="77777777" w:rsidTr="00FF0FBA">
      <w:trPr>
        <w:trHeight w:val="989"/>
      </w:trPr>
      <w:tc>
        <w:tcPr>
          <w:tcW w:w="10260" w:type="dxa"/>
          <w:vAlign w:val="center"/>
        </w:tcPr>
        <w:p w14:paraId="5B2CB020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7407C7">
            <w:rPr>
              <w:rFonts w:ascii="Times New Roman" w:eastAsia="MS Mincho" w:hAnsi="Times New Roman" w:cs="Times New Roman"/>
              <w:noProof/>
              <w:snapToGrid/>
              <w:lang w:val="en-US"/>
            </w:rPr>
            <w:drawing>
              <wp:anchor distT="0" distB="0" distL="114300" distR="114300" simplePos="0" relativeHeight="251665408" behindDoc="1" locked="0" layoutInCell="1" allowOverlap="1" wp14:anchorId="740A760F" wp14:editId="64ABFAC8">
                <wp:simplePos x="0" y="0"/>
                <wp:positionH relativeFrom="column">
                  <wp:posOffset>135890</wp:posOffset>
                </wp:positionH>
                <wp:positionV relativeFrom="paragraph">
                  <wp:posOffset>138430</wp:posOffset>
                </wp:positionV>
                <wp:extent cx="705485" cy="7239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6D9649" w14:textId="3899BC36" w:rsidR="007407C7" w:rsidRPr="007407C7" w:rsidRDefault="00D07B4F" w:rsidP="007407C7">
          <w:pPr>
            <w:spacing w:after="0" w:line="240" w:lineRule="auto"/>
            <w:jc w:val="right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4A5F69">
            <w:rPr>
              <w:rFonts w:ascii="Times New Roman" w:eastAsia="MS Mincho" w:hAnsi="Times New Roman" w:cs="Times New Roman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7456" behindDoc="1" locked="0" layoutInCell="1" allowOverlap="1" wp14:anchorId="78E88703" wp14:editId="47D555D6">
                <wp:simplePos x="0" y="0"/>
                <wp:positionH relativeFrom="column">
                  <wp:posOffset>4733290</wp:posOffset>
                </wp:positionH>
                <wp:positionV relativeFrom="paragraph">
                  <wp:posOffset>170180</wp:posOffset>
                </wp:positionV>
                <wp:extent cx="1695450" cy="427355"/>
                <wp:effectExtent l="0" t="0" r="0" b="0"/>
                <wp:wrapNone/>
                <wp:docPr id="1" name="Picture 1" descr="Y:\6. Te perbashketa\KIESA - LOGO\Logo KIESA _SHQ_ENG_SER\KIESA.FINAL S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:\6. Te perbashketa\KIESA - LOGO\Logo KIESA _SHQ_ENG_SER\KIESA.FINAL S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2B667A" w14:textId="31A8ED06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  <w:t xml:space="preserve">                                                                                                                                                                              </w:t>
          </w:r>
        </w:p>
        <w:p w14:paraId="2A729128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Batang" w:hAnsi="Book Antiqua" w:cs="Times New Roman"/>
              <w:b/>
              <w:bCs/>
              <w:noProof/>
              <w:snapToGrid/>
              <w:sz w:val="32"/>
              <w:szCs w:val="32"/>
              <w:lang w:val="sq-AL" w:eastAsia="sr-Latn-CS"/>
            </w:rPr>
          </w:pPr>
          <w:bookmarkStart w:id="1" w:name="OLE_LINK3"/>
          <w:r w:rsidRPr="007407C7">
            <w:rPr>
              <w:rFonts w:ascii="Book Antiqua" w:eastAsia="MS Mincho" w:hAnsi="Book Antiqua" w:cs="Book Antiqua"/>
              <w:b/>
              <w:bCs/>
              <w:noProof/>
              <w:snapToGrid/>
              <w:sz w:val="32"/>
              <w:szCs w:val="32"/>
              <w:lang w:val="sq-AL" w:eastAsia="sr-Latn-CS"/>
            </w:rPr>
            <w:t>Republika e Kosovës</w:t>
          </w:r>
        </w:p>
        <w:p w14:paraId="083776EA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</w:pPr>
          <w:r w:rsidRPr="007407C7">
            <w:rPr>
              <w:rFonts w:ascii="Book Antiqua" w:eastAsia="Batang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  <w:t>Republika Kosova-</w:t>
          </w:r>
          <w:r w:rsidRPr="007407C7">
            <w:rPr>
              <w:rFonts w:ascii="Book Antiqua" w:eastAsia="MS Mincho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  <w:t>Republic of Kosovo</w:t>
          </w:r>
        </w:p>
        <w:p w14:paraId="52D99825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  <w:t xml:space="preserve">Qeveria –Vlada-Government </w:t>
          </w:r>
          <w:bookmarkEnd w:id="1"/>
        </w:p>
        <w:p w14:paraId="00AE9292" w14:textId="77777777" w:rsidR="007407C7" w:rsidRPr="007407C7" w:rsidRDefault="007407C7" w:rsidP="007407C7">
          <w:pPr>
            <w:spacing w:after="0" w:line="240" w:lineRule="auto"/>
            <w:ind w:hanging="108"/>
            <w:rPr>
              <w:rFonts w:ascii="Book Antiqua" w:eastAsia="MS Mincho" w:hAnsi="Book Antiqua" w:cs="Book Antiqua"/>
              <w:i/>
              <w:iCs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i/>
              <w:iCs/>
              <w:noProof/>
              <w:snapToGrid/>
              <w:lang w:val="sq-AL" w:eastAsia="sr-Latn-CS"/>
            </w:rPr>
            <w:t>Ministria e Tregtisë dhe Industrisë-Ministarstvo Trgovine i Industrije- Ministry of Trade and Industry</w:t>
          </w:r>
        </w:p>
        <w:p w14:paraId="44399752" w14:textId="77777777" w:rsidR="007407C7" w:rsidRPr="007407C7" w:rsidRDefault="007407C7" w:rsidP="007407C7">
          <w:pPr>
            <w:spacing w:after="0" w:line="240" w:lineRule="auto"/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</w:pPr>
        </w:p>
        <w:p w14:paraId="706F0C0A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Agjencia për Investime dhe Përkrahjen e Ndërmarrjeve në Kosovë (KIESA)</w:t>
          </w:r>
        </w:p>
        <w:p w14:paraId="6F2DCC79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Agencija za Investicije i Podršku Preduzeča na Kosovu (KIESA)</w:t>
          </w:r>
        </w:p>
        <w:p w14:paraId="4B0A2D13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hAnsi="Book Antiqua" w:cs="Times New Roman"/>
              <w:noProof/>
              <w:snapToGrid/>
              <w:color w:val="000000"/>
              <w:sz w:val="21"/>
              <w:szCs w:val="21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Kosovo Investment and Enterprise Support Agency (KIESA)</w:t>
          </w:r>
        </w:p>
        <w:p w14:paraId="60701A20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noProof/>
              <w:snapToGrid/>
              <w:sz w:val="18"/>
              <w:szCs w:val="18"/>
              <w:lang w:val="sq-AL"/>
            </w:rPr>
          </w:pPr>
        </w:p>
      </w:tc>
    </w:tr>
  </w:tbl>
  <w:p w14:paraId="61BD35AE" w14:textId="74A9FF34" w:rsidR="004858CB" w:rsidRPr="00262090" w:rsidRDefault="004858CB" w:rsidP="00551C3C">
    <w:pPr>
      <w:pStyle w:val="Header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6DC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9D39DF"/>
    <w:multiLevelType w:val="hybridMultilevel"/>
    <w:tmpl w:val="06F09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B3C6D"/>
    <w:multiLevelType w:val="hybridMultilevel"/>
    <w:tmpl w:val="DA22C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9B6C55"/>
    <w:multiLevelType w:val="multilevel"/>
    <w:tmpl w:val="6E9A8ECE"/>
    <w:lvl w:ilvl="0">
      <w:start w:val="2"/>
      <w:numFmt w:val="decimal"/>
      <w:lvlText w:val="%1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Bidi" w:hAnsiTheme="minorBid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Bidi" w:hAnsiTheme="minorBid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Bidi" w:hAnsiTheme="minorBid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Bidi" w:hAnsiTheme="minorBid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Bidi" w:hAnsiTheme="minorBid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Bidi" w:hAnsiTheme="minorBid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Bidi" w:hAnsiTheme="minorBid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Bidi" w:hAnsiTheme="minorBidi" w:cstheme="minorBidi" w:hint="default"/>
      </w:rPr>
    </w:lvl>
  </w:abstractNum>
  <w:abstractNum w:abstractNumId="13" w15:restartNumberingAfterBreak="0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3"/>
  </w:num>
  <w:num w:numId="5">
    <w:abstractNumId w:val="14"/>
  </w:num>
  <w:num w:numId="6">
    <w:abstractNumId w:val="15"/>
  </w:num>
  <w:num w:numId="7">
    <w:abstractNumId w:val="16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  <w:num w:numId="16">
    <w:abstractNumId w:val="10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464"/>
    <w:rsid w:val="000018B0"/>
    <w:rsid w:val="00022B2E"/>
    <w:rsid w:val="0002535E"/>
    <w:rsid w:val="00026C8A"/>
    <w:rsid w:val="000337FE"/>
    <w:rsid w:val="00036937"/>
    <w:rsid w:val="00043851"/>
    <w:rsid w:val="00045B27"/>
    <w:rsid w:val="00050C2E"/>
    <w:rsid w:val="00052F60"/>
    <w:rsid w:val="0005417A"/>
    <w:rsid w:val="00062B70"/>
    <w:rsid w:val="00062D6D"/>
    <w:rsid w:val="00064C8E"/>
    <w:rsid w:val="00083038"/>
    <w:rsid w:val="000843E0"/>
    <w:rsid w:val="0008449A"/>
    <w:rsid w:val="00095C9D"/>
    <w:rsid w:val="00097769"/>
    <w:rsid w:val="000A2903"/>
    <w:rsid w:val="000A6CC8"/>
    <w:rsid w:val="000C052F"/>
    <w:rsid w:val="000C5EBE"/>
    <w:rsid w:val="000C659C"/>
    <w:rsid w:val="000D2080"/>
    <w:rsid w:val="000E14EC"/>
    <w:rsid w:val="000E1505"/>
    <w:rsid w:val="000E38CB"/>
    <w:rsid w:val="000E3B6B"/>
    <w:rsid w:val="000E5644"/>
    <w:rsid w:val="000E65EF"/>
    <w:rsid w:val="000E70DB"/>
    <w:rsid w:val="000F46C3"/>
    <w:rsid w:val="00104388"/>
    <w:rsid w:val="00106910"/>
    <w:rsid w:val="00110EAA"/>
    <w:rsid w:val="00116709"/>
    <w:rsid w:val="001208EF"/>
    <w:rsid w:val="001220F4"/>
    <w:rsid w:val="001221A7"/>
    <w:rsid w:val="00125333"/>
    <w:rsid w:val="00130532"/>
    <w:rsid w:val="0014404A"/>
    <w:rsid w:val="001463A5"/>
    <w:rsid w:val="00157CA6"/>
    <w:rsid w:val="00170E65"/>
    <w:rsid w:val="00171B41"/>
    <w:rsid w:val="00176AD1"/>
    <w:rsid w:val="001852E6"/>
    <w:rsid w:val="00186076"/>
    <w:rsid w:val="00191B34"/>
    <w:rsid w:val="001951CA"/>
    <w:rsid w:val="001975C6"/>
    <w:rsid w:val="001A06A6"/>
    <w:rsid w:val="001A635B"/>
    <w:rsid w:val="001B136C"/>
    <w:rsid w:val="001B6BA3"/>
    <w:rsid w:val="001B7124"/>
    <w:rsid w:val="001C1590"/>
    <w:rsid w:val="001C2E3C"/>
    <w:rsid w:val="001D6A3B"/>
    <w:rsid w:val="001E08AA"/>
    <w:rsid w:val="001F3D17"/>
    <w:rsid w:val="001F5935"/>
    <w:rsid w:val="001F6373"/>
    <w:rsid w:val="00212158"/>
    <w:rsid w:val="0021457F"/>
    <w:rsid w:val="0021474A"/>
    <w:rsid w:val="00220D0B"/>
    <w:rsid w:val="00221ADF"/>
    <w:rsid w:val="00224CBF"/>
    <w:rsid w:val="0022761D"/>
    <w:rsid w:val="00252B35"/>
    <w:rsid w:val="00252DC1"/>
    <w:rsid w:val="0025389C"/>
    <w:rsid w:val="00253C0E"/>
    <w:rsid w:val="0026080D"/>
    <w:rsid w:val="00262090"/>
    <w:rsid w:val="00263E75"/>
    <w:rsid w:val="0026590B"/>
    <w:rsid w:val="00265F08"/>
    <w:rsid w:val="002749CF"/>
    <w:rsid w:val="00277FB9"/>
    <w:rsid w:val="00284145"/>
    <w:rsid w:val="00287148"/>
    <w:rsid w:val="00295ABC"/>
    <w:rsid w:val="002A15A5"/>
    <w:rsid w:val="002A2445"/>
    <w:rsid w:val="002B1F7F"/>
    <w:rsid w:val="002C35CA"/>
    <w:rsid w:val="002D1648"/>
    <w:rsid w:val="002D5E65"/>
    <w:rsid w:val="002E2F72"/>
    <w:rsid w:val="002E7CAA"/>
    <w:rsid w:val="002F6B46"/>
    <w:rsid w:val="002F7C88"/>
    <w:rsid w:val="00301651"/>
    <w:rsid w:val="00321CC5"/>
    <w:rsid w:val="00322F5F"/>
    <w:rsid w:val="00326FD4"/>
    <w:rsid w:val="00330285"/>
    <w:rsid w:val="00342A41"/>
    <w:rsid w:val="003449F5"/>
    <w:rsid w:val="00352247"/>
    <w:rsid w:val="003571EB"/>
    <w:rsid w:val="00376AEB"/>
    <w:rsid w:val="00380BDD"/>
    <w:rsid w:val="00393CD5"/>
    <w:rsid w:val="003A0C05"/>
    <w:rsid w:val="003B1809"/>
    <w:rsid w:val="003B5B51"/>
    <w:rsid w:val="003C0649"/>
    <w:rsid w:val="003C2759"/>
    <w:rsid w:val="003E5014"/>
    <w:rsid w:val="003E79D2"/>
    <w:rsid w:val="003F0427"/>
    <w:rsid w:val="003F4EAB"/>
    <w:rsid w:val="003F74E8"/>
    <w:rsid w:val="00405DD2"/>
    <w:rsid w:val="00406006"/>
    <w:rsid w:val="004110E1"/>
    <w:rsid w:val="004137FB"/>
    <w:rsid w:val="0041489F"/>
    <w:rsid w:val="0042411E"/>
    <w:rsid w:val="004250B3"/>
    <w:rsid w:val="00425AC3"/>
    <w:rsid w:val="00426B45"/>
    <w:rsid w:val="00430385"/>
    <w:rsid w:val="00435904"/>
    <w:rsid w:val="00445315"/>
    <w:rsid w:val="00446CFA"/>
    <w:rsid w:val="00447829"/>
    <w:rsid w:val="00447E44"/>
    <w:rsid w:val="00452986"/>
    <w:rsid w:val="00462729"/>
    <w:rsid w:val="00462CD5"/>
    <w:rsid w:val="00463C0B"/>
    <w:rsid w:val="00470400"/>
    <w:rsid w:val="00471C64"/>
    <w:rsid w:val="0048330C"/>
    <w:rsid w:val="00483DE0"/>
    <w:rsid w:val="004858CB"/>
    <w:rsid w:val="0049275A"/>
    <w:rsid w:val="00497550"/>
    <w:rsid w:val="004A1222"/>
    <w:rsid w:val="004B2DBE"/>
    <w:rsid w:val="004C16A9"/>
    <w:rsid w:val="004C24DE"/>
    <w:rsid w:val="004C3941"/>
    <w:rsid w:val="004C7EFA"/>
    <w:rsid w:val="004D2632"/>
    <w:rsid w:val="004D6E25"/>
    <w:rsid w:val="004D7CA0"/>
    <w:rsid w:val="004E13BE"/>
    <w:rsid w:val="004E26A9"/>
    <w:rsid w:val="004F419F"/>
    <w:rsid w:val="0050640D"/>
    <w:rsid w:val="00507405"/>
    <w:rsid w:val="00542105"/>
    <w:rsid w:val="00542B7B"/>
    <w:rsid w:val="0054407E"/>
    <w:rsid w:val="00551C3C"/>
    <w:rsid w:val="0056112B"/>
    <w:rsid w:val="00570D27"/>
    <w:rsid w:val="00573DE6"/>
    <w:rsid w:val="00582752"/>
    <w:rsid w:val="00587EE2"/>
    <w:rsid w:val="005973EF"/>
    <w:rsid w:val="005A0BEC"/>
    <w:rsid w:val="005A3C20"/>
    <w:rsid w:val="005A79A8"/>
    <w:rsid w:val="005A7E12"/>
    <w:rsid w:val="005B3D09"/>
    <w:rsid w:val="005D03DD"/>
    <w:rsid w:val="005D083F"/>
    <w:rsid w:val="005D425F"/>
    <w:rsid w:val="005D6515"/>
    <w:rsid w:val="005D6773"/>
    <w:rsid w:val="005E0465"/>
    <w:rsid w:val="005E084A"/>
    <w:rsid w:val="005F18E2"/>
    <w:rsid w:val="005F2D47"/>
    <w:rsid w:val="005F77E4"/>
    <w:rsid w:val="006175FC"/>
    <w:rsid w:val="006214B9"/>
    <w:rsid w:val="00623B32"/>
    <w:rsid w:val="00633569"/>
    <w:rsid w:val="00633718"/>
    <w:rsid w:val="00647468"/>
    <w:rsid w:val="006476FE"/>
    <w:rsid w:val="006510DC"/>
    <w:rsid w:val="00655978"/>
    <w:rsid w:val="0065676C"/>
    <w:rsid w:val="006579AF"/>
    <w:rsid w:val="006633C3"/>
    <w:rsid w:val="00666DCA"/>
    <w:rsid w:val="00666FB6"/>
    <w:rsid w:val="00671971"/>
    <w:rsid w:val="00674125"/>
    <w:rsid w:val="00681A59"/>
    <w:rsid w:val="00693EBE"/>
    <w:rsid w:val="00694602"/>
    <w:rsid w:val="006A350E"/>
    <w:rsid w:val="006A7507"/>
    <w:rsid w:val="006B190E"/>
    <w:rsid w:val="006C04B2"/>
    <w:rsid w:val="006C21C8"/>
    <w:rsid w:val="006D552F"/>
    <w:rsid w:val="006D6DC5"/>
    <w:rsid w:val="006E03BE"/>
    <w:rsid w:val="006E5421"/>
    <w:rsid w:val="006E61C3"/>
    <w:rsid w:val="006E7235"/>
    <w:rsid w:val="00701E13"/>
    <w:rsid w:val="007147C1"/>
    <w:rsid w:val="00723294"/>
    <w:rsid w:val="00733195"/>
    <w:rsid w:val="00733FAB"/>
    <w:rsid w:val="007407C7"/>
    <w:rsid w:val="00742776"/>
    <w:rsid w:val="007452D8"/>
    <w:rsid w:val="0074740E"/>
    <w:rsid w:val="007614AB"/>
    <w:rsid w:val="0076375E"/>
    <w:rsid w:val="00773D36"/>
    <w:rsid w:val="0077463E"/>
    <w:rsid w:val="00780092"/>
    <w:rsid w:val="007806CD"/>
    <w:rsid w:val="00786A8F"/>
    <w:rsid w:val="00793AB1"/>
    <w:rsid w:val="00794042"/>
    <w:rsid w:val="007C2726"/>
    <w:rsid w:val="007C47B9"/>
    <w:rsid w:val="007E3AFD"/>
    <w:rsid w:val="008017EF"/>
    <w:rsid w:val="008025B2"/>
    <w:rsid w:val="00811471"/>
    <w:rsid w:val="00820885"/>
    <w:rsid w:val="00820F8F"/>
    <w:rsid w:val="00822CDD"/>
    <w:rsid w:val="008305F5"/>
    <w:rsid w:val="00831BE4"/>
    <w:rsid w:val="00832D9D"/>
    <w:rsid w:val="00841F57"/>
    <w:rsid w:val="00842193"/>
    <w:rsid w:val="008450EB"/>
    <w:rsid w:val="00851F66"/>
    <w:rsid w:val="00871C90"/>
    <w:rsid w:val="00872680"/>
    <w:rsid w:val="008761EE"/>
    <w:rsid w:val="00890D4E"/>
    <w:rsid w:val="008933C2"/>
    <w:rsid w:val="00895562"/>
    <w:rsid w:val="00895B8A"/>
    <w:rsid w:val="008A53B7"/>
    <w:rsid w:val="008B177A"/>
    <w:rsid w:val="008B4151"/>
    <w:rsid w:val="008B5E40"/>
    <w:rsid w:val="008B67F5"/>
    <w:rsid w:val="008B6F05"/>
    <w:rsid w:val="008C1945"/>
    <w:rsid w:val="008C78D4"/>
    <w:rsid w:val="008D3CB2"/>
    <w:rsid w:val="008D6273"/>
    <w:rsid w:val="008D677C"/>
    <w:rsid w:val="008E0370"/>
    <w:rsid w:val="008E4AE9"/>
    <w:rsid w:val="008E628E"/>
    <w:rsid w:val="008F25E0"/>
    <w:rsid w:val="008F305E"/>
    <w:rsid w:val="008F408B"/>
    <w:rsid w:val="008F49F9"/>
    <w:rsid w:val="008F657A"/>
    <w:rsid w:val="008F7F3E"/>
    <w:rsid w:val="00904732"/>
    <w:rsid w:val="009107F9"/>
    <w:rsid w:val="009109B5"/>
    <w:rsid w:val="009173FE"/>
    <w:rsid w:val="00922682"/>
    <w:rsid w:val="00930533"/>
    <w:rsid w:val="00934CA0"/>
    <w:rsid w:val="00940855"/>
    <w:rsid w:val="00946465"/>
    <w:rsid w:val="00947171"/>
    <w:rsid w:val="00951573"/>
    <w:rsid w:val="00961873"/>
    <w:rsid w:val="00966A54"/>
    <w:rsid w:val="00966B72"/>
    <w:rsid w:val="00986913"/>
    <w:rsid w:val="009A0D59"/>
    <w:rsid w:val="009A0D61"/>
    <w:rsid w:val="009A7D75"/>
    <w:rsid w:val="009C4715"/>
    <w:rsid w:val="009E1101"/>
    <w:rsid w:val="009E2CD5"/>
    <w:rsid w:val="009E30BB"/>
    <w:rsid w:val="009E67C4"/>
    <w:rsid w:val="009E7D48"/>
    <w:rsid w:val="009F33E5"/>
    <w:rsid w:val="00A10518"/>
    <w:rsid w:val="00A17E7B"/>
    <w:rsid w:val="00A27105"/>
    <w:rsid w:val="00A35015"/>
    <w:rsid w:val="00A43DF4"/>
    <w:rsid w:val="00A46300"/>
    <w:rsid w:val="00A55DB4"/>
    <w:rsid w:val="00A60BE7"/>
    <w:rsid w:val="00A7699E"/>
    <w:rsid w:val="00A776D0"/>
    <w:rsid w:val="00A82BED"/>
    <w:rsid w:val="00A835AB"/>
    <w:rsid w:val="00A914E0"/>
    <w:rsid w:val="00A935E9"/>
    <w:rsid w:val="00A93AF8"/>
    <w:rsid w:val="00A97FD9"/>
    <w:rsid w:val="00AA142C"/>
    <w:rsid w:val="00AA6999"/>
    <w:rsid w:val="00AB1F59"/>
    <w:rsid w:val="00AB6A97"/>
    <w:rsid w:val="00AB7305"/>
    <w:rsid w:val="00AB7632"/>
    <w:rsid w:val="00AC40FA"/>
    <w:rsid w:val="00AC44A6"/>
    <w:rsid w:val="00AD2A20"/>
    <w:rsid w:val="00AD4DB9"/>
    <w:rsid w:val="00AD77F6"/>
    <w:rsid w:val="00AE152E"/>
    <w:rsid w:val="00AE611A"/>
    <w:rsid w:val="00AF2094"/>
    <w:rsid w:val="00B05358"/>
    <w:rsid w:val="00B154EB"/>
    <w:rsid w:val="00B16B1B"/>
    <w:rsid w:val="00B421B6"/>
    <w:rsid w:val="00B455D3"/>
    <w:rsid w:val="00B51A2A"/>
    <w:rsid w:val="00B55582"/>
    <w:rsid w:val="00B61145"/>
    <w:rsid w:val="00B61EA7"/>
    <w:rsid w:val="00B66FF5"/>
    <w:rsid w:val="00B753A6"/>
    <w:rsid w:val="00B81979"/>
    <w:rsid w:val="00B81A49"/>
    <w:rsid w:val="00B81E10"/>
    <w:rsid w:val="00B858E9"/>
    <w:rsid w:val="00B859D5"/>
    <w:rsid w:val="00B908E3"/>
    <w:rsid w:val="00B92502"/>
    <w:rsid w:val="00BB0C53"/>
    <w:rsid w:val="00BC24C9"/>
    <w:rsid w:val="00BC7019"/>
    <w:rsid w:val="00BC794E"/>
    <w:rsid w:val="00BE3405"/>
    <w:rsid w:val="00BE511A"/>
    <w:rsid w:val="00BF0FB5"/>
    <w:rsid w:val="00BF3904"/>
    <w:rsid w:val="00BF3AFA"/>
    <w:rsid w:val="00C02931"/>
    <w:rsid w:val="00C044FC"/>
    <w:rsid w:val="00C075BB"/>
    <w:rsid w:val="00C14FFE"/>
    <w:rsid w:val="00C1698A"/>
    <w:rsid w:val="00C2014B"/>
    <w:rsid w:val="00C24038"/>
    <w:rsid w:val="00C277E8"/>
    <w:rsid w:val="00C334DC"/>
    <w:rsid w:val="00C361E4"/>
    <w:rsid w:val="00C37B27"/>
    <w:rsid w:val="00C403E0"/>
    <w:rsid w:val="00C415B9"/>
    <w:rsid w:val="00C426F8"/>
    <w:rsid w:val="00C45823"/>
    <w:rsid w:val="00C46CE4"/>
    <w:rsid w:val="00C54672"/>
    <w:rsid w:val="00C56C7C"/>
    <w:rsid w:val="00C6240B"/>
    <w:rsid w:val="00C62A12"/>
    <w:rsid w:val="00C6440F"/>
    <w:rsid w:val="00C70B64"/>
    <w:rsid w:val="00C70BEB"/>
    <w:rsid w:val="00C71820"/>
    <w:rsid w:val="00C7382C"/>
    <w:rsid w:val="00C800FB"/>
    <w:rsid w:val="00C825CD"/>
    <w:rsid w:val="00C84B64"/>
    <w:rsid w:val="00C85DA6"/>
    <w:rsid w:val="00C87410"/>
    <w:rsid w:val="00CA0155"/>
    <w:rsid w:val="00CA5AEE"/>
    <w:rsid w:val="00CB2109"/>
    <w:rsid w:val="00CB262C"/>
    <w:rsid w:val="00CB7F60"/>
    <w:rsid w:val="00CC0664"/>
    <w:rsid w:val="00CC2047"/>
    <w:rsid w:val="00CC639C"/>
    <w:rsid w:val="00CD0DC1"/>
    <w:rsid w:val="00CE2BA5"/>
    <w:rsid w:val="00CE59D7"/>
    <w:rsid w:val="00CE7C5D"/>
    <w:rsid w:val="00CF1302"/>
    <w:rsid w:val="00D016AC"/>
    <w:rsid w:val="00D019CF"/>
    <w:rsid w:val="00D07382"/>
    <w:rsid w:val="00D07B4F"/>
    <w:rsid w:val="00D21FAA"/>
    <w:rsid w:val="00D23EF7"/>
    <w:rsid w:val="00D35AD8"/>
    <w:rsid w:val="00D41600"/>
    <w:rsid w:val="00D4569A"/>
    <w:rsid w:val="00D474C0"/>
    <w:rsid w:val="00D47963"/>
    <w:rsid w:val="00D5021F"/>
    <w:rsid w:val="00D5545F"/>
    <w:rsid w:val="00D57C90"/>
    <w:rsid w:val="00D643BC"/>
    <w:rsid w:val="00D74D3A"/>
    <w:rsid w:val="00D8256E"/>
    <w:rsid w:val="00D82C61"/>
    <w:rsid w:val="00D86C13"/>
    <w:rsid w:val="00D90EF6"/>
    <w:rsid w:val="00D922D1"/>
    <w:rsid w:val="00D958A3"/>
    <w:rsid w:val="00D96826"/>
    <w:rsid w:val="00DA334E"/>
    <w:rsid w:val="00DA3B13"/>
    <w:rsid w:val="00DB0EAA"/>
    <w:rsid w:val="00DB299B"/>
    <w:rsid w:val="00DB62EB"/>
    <w:rsid w:val="00DD2231"/>
    <w:rsid w:val="00E0649D"/>
    <w:rsid w:val="00E2069B"/>
    <w:rsid w:val="00E34149"/>
    <w:rsid w:val="00E35AE8"/>
    <w:rsid w:val="00E40210"/>
    <w:rsid w:val="00E42480"/>
    <w:rsid w:val="00E568D2"/>
    <w:rsid w:val="00E5785F"/>
    <w:rsid w:val="00E609FA"/>
    <w:rsid w:val="00E640A1"/>
    <w:rsid w:val="00E673DB"/>
    <w:rsid w:val="00E70811"/>
    <w:rsid w:val="00E70B23"/>
    <w:rsid w:val="00E71EAC"/>
    <w:rsid w:val="00E81693"/>
    <w:rsid w:val="00EA0BE7"/>
    <w:rsid w:val="00EA3B97"/>
    <w:rsid w:val="00EA75C3"/>
    <w:rsid w:val="00EB4680"/>
    <w:rsid w:val="00EC0417"/>
    <w:rsid w:val="00EC593E"/>
    <w:rsid w:val="00ED0765"/>
    <w:rsid w:val="00ED17C1"/>
    <w:rsid w:val="00ED77BC"/>
    <w:rsid w:val="00EE3C31"/>
    <w:rsid w:val="00EF7178"/>
    <w:rsid w:val="00F00A12"/>
    <w:rsid w:val="00F04C36"/>
    <w:rsid w:val="00F0539C"/>
    <w:rsid w:val="00F1312E"/>
    <w:rsid w:val="00F24DF9"/>
    <w:rsid w:val="00F25C9C"/>
    <w:rsid w:val="00F3582F"/>
    <w:rsid w:val="00F35F41"/>
    <w:rsid w:val="00F46977"/>
    <w:rsid w:val="00F479C4"/>
    <w:rsid w:val="00F52138"/>
    <w:rsid w:val="00F53115"/>
    <w:rsid w:val="00F67916"/>
    <w:rsid w:val="00F773F1"/>
    <w:rsid w:val="00F8059F"/>
    <w:rsid w:val="00F81043"/>
    <w:rsid w:val="00F85ED6"/>
    <w:rsid w:val="00F95445"/>
    <w:rsid w:val="00F977F6"/>
    <w:rsid w:val="00FA28E2"/>
    <w:rsid w:val="00FB3EDE"/>
    <w:rsid w:val="00FB6A20"/>
    <w:rsid w:val="00FC7722"/>
    <w:rsid w:val="00FD1DFA"/>
    <w:rsid w:val="00FD1E41"/>
    <w:rsid w:val="00FD51B8"/>
    <w:rsid w:val="00FE372D"/>
    <w:rsid w:val="00FE44F1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918FD"/>
  <w15:docId w15:val="{7F11B24B-A474-4AE9-96DC-E70E043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  <w:lang w:val="sq-AL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character" w:styleId="Hyperlink">
    <w:name w:val="Hyperlink"/>
    <w:uiPriority w:val="99"/>
    <w:rsid w:val="00483DE0"/>
    <w:rPr>
      <w:color w:val="0000FF"/>
      <w:u w:val="single"/>
    </w:rPr>
  </w:style>
  <w:style w:type="paragraph" w:customStyle="1" w:styleId="Default">
    <w:name w:val="Default"/>
    <w:rsid w:val="00483DE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59B6-267A-4727-9125-18BF2076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Muhamet Hashani</cp:lastModifiedBy>
  <cp:revision>23</cp:revision>
  <cp:lastPrinted>2015-11-06T08:45:00Z</cp:lastPrinted>
  <dcterms:created xsi:type="dcterms:W3CDTF">2017-05-15T09:48:00Z</dcterms:created>
  <dcterms:modified xsi:type="dcterms:W3CDTF">2017-05-16T08:38:00Z</dcterms:modified>
</cp:coreProperties>
</file>