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14:paraId="7C7BF9B4" w14:textId="77777777" w:rsidTr="00F91E43">
        <w:trPr>
          <w:trHeight w:val="989"/>
        </w:trPr>
        <w:tc>
          <w:tcPr>
            <w:tcW w:w="10260" w:type="dxa"/>
            <w:vAlign w:val="center"/>
          </w:tcPr>
          <w:p w14:paraId="2BF1D52E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4B62C25E" wp14:editId="26C7742E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8C08FE" w14:textId="77777777"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en-US"/>
              </w:rPr>
              <w:drawing>
                <wp:inline distT="0" distB="0" distL="0" distR="0" wp14:anchorId="4CC0CEFE" wp14:editId="1BD1CEA7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41FCD2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14:paraId="488CEA91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14:paraId="610F9431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14:paraId="2DB4FBA3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14:paraId="13265BE8" w14:textId="77777777" w:rsidR="00E75925" w:rsidRPr="007407C7" w:rsidRDefault="00E75925" w:rsidP="00F91E43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</w:p>
          <w:p w14:paraId="41A095E5" w14:textId="77777777" w:rsidR="00E75925" w:rsidRPr="007407C7" w:rsidRDefault="00E75925" w:rsidP="00F91E43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</w:p>
          <w:p w14:paraId="48A33806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14:paraId="38A9231C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14:paraId="4BB4B659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14:paraId="6EC4519D" w14:textId="77777777"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14:paraId="3B277064" w14:textId="77777777"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14:paraId="730F8BDC" w14:textId="77777777"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14:paraId="36756777" w14:textId="77777777"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14:paraId="510F137A" w14:textId="77777777"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14:paraId="4A6B0197" w14:textId="77777777"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14:paraId="0628E8A2" w14:textId="77777777"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13940041" w14:textId="699BFC39" w:rsidR="008458AC" w:rsidRDefault="00E75925" w:rsidP="00692D84">
      <w:pPr>
        <w:ind w:right="26"/>
        <w:contextualSpacing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Unë, i poshtë nënshkruari, përfaqësues i subjektit aplikues në shprehjen publike për</w:t>
      </w:r>
      <w:r w:rsidR="00CB6C9C">
        <w:rPr>
          <w:rFonts w:ascii="Times New Roman" w:eastAsia="Calibri" w:hAnsi="Times New Roman" w:cs="Times New Roman"/>
          <w:lang w:val="sq-AL"/>
        </w:rPr>
        <w:t xml:space="preserve"> grante per N</w:t>
      </w:r>
      <w:r w:rsidR="00184C4D">
        <w:rPr>
          <w:rFonts w:ascii="Times New Roman" w:eastAsia="Calibri" w:hAnsi="Times New Roman" w:cs="Times New Roman"/>
          <w:lang w:val="sq-AL"/>
        </w:rPr>
        <w:t>M</w:t>
      </w:r>
      <w:bookmarkStart w:id="1" w:name="_GoBack"/>
      <w:bookmarkEnd w:id="1"/>
      <w:r w:rsidR="00CB6C9C">
        <w:rPr>
          <w:rFonts w:ascii="Times New Roman" w:eastAsia="Calibri" w:hAnsi="Times New Roman" w:cs="Times New Roman"/>
          <w:lang w:val="sq-AL"/>
        </w:rPr>
        <w:t>VM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14:paraId="385F9740" w14:textId="77777777" w:rsidR="008458AC" w:rsidRDefault="008458AC" w:rsidP="00692D84">
      <w:pPr>
        <w:ind w:right="26"/>
        <w:contextualSpacing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025BC016" w14:textId="72B0FBFF" w:rsidR="00CB6C9C" w:rsidRDefault="00CB6C9C" w:rsidP="00692D84">
      <w:pPr>
        <w:ind w:right="26"/>
        <w:contextualSpacing/>
        <w:jc w:val="both"/>
      </w:pPr>
      <w:r w:rsidRPr="00CB6C9C">
        <w:rPr>
          <w:rFonts w:ascii="Times New Roman" w:hAnsi="Times New Roman"/>
          <w:snapToGrid/>
          <w:lang w:val="sq-AL"/>
        </w:rPr>
        <w:t>Unë pranoj se</w:t>
      </w:r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aplikuar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pranuar</w:t>
      </w:r>
      <w:proofErr w:type="spellEnd"/>
      <w:r>
        <w:t xml:space="preserve"> </w:t>
      </w:r>
      <w:proofErr w:type="spellStart"/>
      <w:r>
        <w:t>përkrahjen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grant </w:t>
      </w:r>
      <w:proofErr w:type="spellStart"/>
      <w:r>
        <w:t>nga</w:t>
      </w:r>
      <w:proofErr w:type="spellEnd"/>
      <w:r>
        <w:t xml:space="preserve"> MTI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njëjtin</w:t>
      </w:r>
      <w:proofErr w:type="spellEnd"/>
      <w:r>
        <w:t xml:space="preserve"> </w:t>
      </w:r>
      <w:proofErr w:type="spellStart"/>
      <w:r>
        <w:t>aktivitet</w:t>
      </w:r>
      <w:proofErr w:type="spellEnd"/>
      <w:r>
        <w:t xml:space="preserve"> per</w:t>
      </w:r>
      <w:r w:rsidR="008458AC">
        <w:t xml:space="preserve"> </w:t>
      </w:r>
      <w:proofErr w:type="spellStart"/>
      <w:r w:rsidR="008458AC">
        <w:t>dy</w:t>
      </w:r>
      <w:proofErr w:type="spellEnd"/>
      <w:r>
        <w:t xml:space="preserve"> </w:t>
      </w:r>
      <w:proofErr w:type="spellStart"/>
      <w:r w:rsidR="008458AC">
        <w:t>vitet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>.</w:t>
      </w:r>
    </w:p>
    <w:p w14:paraId="463A451F" w14:textId="77777777" w:rsidR="008458AC" w:rsidRDefault="008458AC" w:rsidP="00692D84">
      <w:pPr>
        <w:ind w:right="26"/>
        <w:contextualSpacing/>
        <w:jc w:val="both"/>
      </w:pPr>
    </w:p>
    <w:p w14:paraId="32844B5F" w14:textId="274CE914" w:rsidR="00CB6C9C" w:rsidRDefault="00CB6C9C" w:rsidP="00692D84">
      <w:pPr>
        <w:ind w:right="26"/>
        <w:contextualSpacing/>
        <w:jc w:val="both"/>
      </w:pPr>
      <w:proofErr w:type="spellStart"/>
      <w:r>
        <w:t>Unë</w:t>
      </w:r>
      <w:proofErr w:type="spellEnd"/>
      <w:r>
        <w:t xml:space="preserve"> </w:t>
      </w:r>
      <w:proofErr w:type="spellStart"/>
      <w:r w:rsidR="00875F0C">
        <w:t>deklaroj</w:t>
      </w:r>
      <w:proofErr w:type="spellEnd"/>
      <w:r>
        <w:t xml:space="preserve"> se </w:t>
      </w:r>
      <w:proofErr w:type="spellStart"/>
      <w:r>
        <w:t>nuk</w:t>
      </w:r>
      <w:proofErr w:type="spellEnd"/>
      <w:r>
        <w:t xml:space="preserve"> </w:t>
      </w:r>
      <w:proofErr w:type="spellStart"/>
      <w:r w:rsidR="00875F0C">
        <w:t>kam</w:t>
      </w:r>
      <w:proofErr w:type="spellEnd"/>
      <w:r w:rsidR="00875F0C">
        <w:t xml:space="preserve"> </w:t>
      </w:r>
      <w:proofErr w:type="spellStart"/>
      <w:r w:rsidR="00875F0C">
        <w:t>ndonjë</w:t>
      </w:r>
      <w:proofErr w:type="spellEnd"/>
      <w:r w:rsidR="00875F0C">
        <w:t xml:space="preserve"> </w:t>
      </w:r>
      <w:proofErr w:type="spellStart"/>
      <w:r w:rsidR="00875F0C">
        <w:t>detyrim</w:t>
      </w:r>
      <w:proofErr w:type="spellEnd"/>
      <w:r w:rsidR="00875F0C">
        <w:t xml:space="preserve"> </w:t>
      </w:r>
      <w:proofErr w:type="spellStart"/>
      <w:r w:rsidR="00875F0C">
        <w:t>nga</w:t>
      </w:r>
      <w:proofErr w:type="spellEnd"/>
      <w:r w:rsidR="00875F0C">
        <w:t xml:space="preserve"> </w:t>
      </w:r>
      <w:proofErr w:type="spellStart"/>
      <w:r w:rsidR="00875F0C" w:rsidRPr="002B22DD">
        <w:rPr>
          <w:rFonts w:eastAsia="MS Mincho"/>
        </w:rPr>
        <w:t>mbështetja</w:t>
      </w:r>
      <w:proofErr w:type="spellEnd"/>
      <w:r w:rsidR="00875F0C" w:rsidRPr="002B22DD">
        <w:rPr>
          <w:rFonts w:eastAsia="MS Mincho"/>
        </w:rPr>
        <w:t xml:space="preserve"> </w:t>
      </w:r>
      <w:proofErr w:type="spellStart"/>
      <w:r w:rsidR="00875F0C" w:rsidRPr="002B22DD">
        <w:rPr>
          <w:rFonts w:eastAsia="MS Mincho"/>
        </w:rPr>
        <w:t>financiare</w:t>
      </w:r>
      <w:proofErr w:type="spellEnd"/>
      <w:r w:rsidR="00875F0C" w:rsidRPr="002B22DD">
        <w:rPr>
          <w:rFonts w:eastAsia="MS Mincho"/>
        </w:rPr>
        <w:t xml:space="preserve"> </w:t>
      </w:r>
      <w:proofErr w:type="spellStart"/>
      <w:r w:rsidR="00875F0C" w:rsidRPr="002B22DD">
        <w:rPr>
          <w:rFonts w:eastAsia="MS Mincho"/>
        </w:rPr>
        <w:t>paraprake</w:t>
      </w:r>
      <w:proofErr w:type="spellEnd"/>
      <w:r w:rsidR="00550930">
        <w:rPr>
          <w:rFonts w:eastAsia="MS Mincho"/>
        </w:rPr>
        <w:t xml:space="preserve"> </w:t>
      </w:r>
      <w:proofErr w:type="spellStart"/>
      <w:r w:rsidR="00550930">
        <w:rPr>
          <w:rFonts w:eastAsia="MS Mincho"/>
        </w:rPr>
        <w:t>nga</w:t>
      </w:r>
      <w:proofErr w:type="spellEnd"/>
      <w:r w:rsidR="00550930">
        <w:rPr>
          <w:rFonts w:eastAsia="MS Mincho"/>
        </w:rPr>
        <w:t xml:space="preserve"> MTI.</w:t>
      </w:r>
    </w:p>
    <w:p w14:paraId="447A8C0E" w14:textId="77777777" w:rsidR="008458AC" w:rsidRPr="008E1C4B" w:rsidRDefault="008458AC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</w:p>
    <w:p w14:paraId="151BCCED" w14:textId="77777777"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unë për shkak të pakujdesisë dorëzoj çfarëdo dokumenti ose deklarat</w:t>
      </w:r>
      <w:r w:rsidR="00276558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14:paraId="66914FE6" w14:textId="77777777"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14:paraId="6FB32669" w14:textId="77777777"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14:paraId="04DC5B8A" w14:textId="77777777" w:rsidTr="00F91E43">
        <w:tc>
          <w:tcPr>
            <w:tcW w:w="8630" w:type="dxa"/>
            <w:gridSpan w:val="2"/>
          </w:tcPr>
          <w:p w14:paraId="46D56DA6" w14:textId="77777777"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14:paraId="4451DA08" w14:textId="77777777" w:rsidTr="00F91E43">
        <w:tc>
          <w:tcPr>
            <w:tcW w:w="2155" w:type="dxa"/>
          </w:tcPr>
          <w:p w14:paraId="14B075A2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14:paraId="509D79AE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14:paraId="30324829" w14:textId="77777777" w:rsidTr="00F91E43">
        <w:tc>
          <w:tcPr>
            <w:tcW w:w="2155" w:type="dxa"/>
          </w:tcPr>
          <w:p w14:paraId="13264C3C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14:paraId="3F475FC8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14:paraId="6E43D00C" w14:textId="77777777" w:rsidTr="00F91E43">
        <w:tc>
          <w:tcPr>
            <w:tcW w:w="8630" w:type="dxa"/>
            <w:gridSpan w:val="2"/>
          </w:tcPr>
          <w:p w14:paraId="140711D5" w14:textId="77777777"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14:paraId="76FB99F9" w14:textId="77777777" w:rsidTr="00F91E43">
        <w:tc>
          <w:tcPr>
            <w:tcW w:w="2155" w:type="dxa"/>
          </w:tcPr>
          <w:p w14:paraId="3A915AFD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14:paraId="755C74D9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14:paraId="49364BAC" w14:textId="77777777" w:rsidTr="00F91E43">
        <w:tc>
          <w:tcPr>
            <w:tcW w:w="2155" w:type="dxa"/>
          </w:tcPr>
          <w:p w14:paraId="2D4ECA16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14:paraId="42AB85BC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14:paraId="358D5843" w14:textId="77777777" w:rsidTr="00F91E43">
        <w:tc>
          <w:tcPr>
            <w:tcW w:w="2155" w:type="dxa"/>
          </w:tcPr>
          <w:p w14:paraId="4301DF2C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14:paraId="39DB8515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14:paraId="12B62309" w14:textId="77777777" w:rsidTr="00F91E43">
        <w:tc>
          <w:tcPr>
            <w:tcW w:w="2155" w:type="dxa"/>
          </w:tcPr>
          <w:p w14:paraId="0A7FCFD2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14:paraId="645457B8" w14:textId="77777777"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14:paraId="706AC70A" w14:textId="77777777"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84C4D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0930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31BE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458AC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5F0C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04721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241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B6C9C"/>
    <w:rsid w:val="00CC2EE3"/>
    <w:rsid w:val="00CC32AF"/>
    <w:rsid w:val="00CC4029"/>
    <w:rsid w:val="00CC52D5"/>
    <w:rsid w:val="00CD2B51"/>
    <w:rsid w:val="00CE41E7"/>
    <w:rsid w:val="00CE50BE"/>
    <w:rsid w:val="00CF0A29"/>
    <w:rsid w:val="00CF1C31"/>
    <w:rsid w:val="00CF2CCF"/>
    <w:rsid w:val="00CF558A"/>
    <w:rsid w:val="00CF562A"/>
    <w:rsid w:val="00CF7948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6B80"/>
  <w15:chartTrackingRefBased/>
  <w15:docId w15:val="{11EDA42F-C6EE-4F3F-A614-568F63E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C4D"/>
    <w:rPr>
      <w:rFonts w:ascii="Segoe UI" w:eastAsia="Times New Roman" w:hAnsi="Segoe UI" w:cs="Segoe UI"/>
      <w:snapToGrid w:val="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Valmire.Morina@rks-gov.net</dc:creator>
  <cp:keywords/>
  <dc:description/>
  <cp:lastModifiedBy>Valmire Morina</cp:lastModifiedBy>
  <cp:revision>8</cp:revision>
  <dcterms:created xsi:type="dcterms:W3CDTF">2019-01-31T10:51:00Z</dcterms:created>
  <dcterms:modified xsi:type="dcterms:W3CDTF">2019-03-19T12:36:00Z</dcterms:modified>
</cp:coreProperties>
</file>