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Industry,Entrepreneurship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UANr. 03/2022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Për Rregullimin e Çmimeve të Produkteve të Naftës dhe Karburanteve të Ripërtërishme dhe Masat e tjera Mbrojtëse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Dizel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0356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B2602F">
              <w:rPr>
                <w:rFonts w:ascii="Times New Roman" w:hAnsi="Times New Roman"/>
                <w:color w:val="000000"/>
              </w:rPr>
              <w:t>2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16EF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  <w:r w:rsidR="00B2602F">
              <w:rPr>
                <w:rFonts w:ascii="Times New Roman" w:hAnsi="Times New Roman"/>
                <w:color w:val="000000"/>
              </w:rPr>
              <w:t>7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Gas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</w:t>
            </w:r>
            <w:r w:rsidR="00124F83">
              <w:rPr>
                <w:rFonts w:ascii="Times New Roman" w:hAnsi="Times New Roman"/>
                <w:color w:val="000000"/>
              </w:rPr>
              <w:t>1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r datën 0</w:t>
      </w:r>
      <w:r w:rsidR="00ED7C73">
        <w:rPr>
          <w:rFonts w:ascii="Times New Roman" w:hAnsi="Times New Roman" w:cs="Times New Roman"/>
          <w:sz w:val="28"/>
          <w:szCs w:val="28"/>
          <w:lang w:val="sq-AL"/>
        </w:rPr>
        <w:t>6-07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/11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D656A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D656A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C51E0">
        <w:rPr>
          <w:rFonts w:ascii="Times New Roman" w:hAnsi="Times New Roman" w:cs="Times New Roman"/>
          <w:sz w:val="28"/>
          <w:szCs w:val="28"/>
          <w:lang w:val="sq-AL"/>
        </w:rPr>
        <w:t>48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 w:rsidSect="004C2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03562"/>
    <w:rsid w:val="00107A06"/>
    <w:rsid w:val="00124F83"/>
    <w:rsid w:val="00151F02"/>
    <w:rsid w:val="00154698"/>
    <w:rsid w:val="0016049D"/>
    <w:rsid w:val="00173871"/>
    <w:rsid w:val="001C320C"/>
    <w:rsid w:val="001E4FD7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60B01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C220C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10A4E"/>
    <w:rsid w:val="00616EFE"/>
    <w:rsid w:val="00653D7F"/>
    <w:rsid w:val="006652D6"/>
    <w:rsid w:val="006A2DAB"/>
    <w:rsid w:val="006C261F"/>
    <w:rsid w:val="006D55D0"/>
    <w:rsid w:val="006E6A38"/>
    <w:rsid w:val="00720ED1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AE56DB"/>
    <w:rsid w:val="00AE7346"/>
    <w:rsid w:val="00B22FB9"/>
    <w:rsid w:val="00B2602F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72D86"/>
    <w:rsid w:val="00C82D8B"/>
    <w:rsid w:val="00C93BA8"/>
    <w:rsid w:val="00C95D11"/>
    <w:rsid w:val="00D17ACD"/>
    <w:rsid w:val="00D3616D"/>
    <w:rsid w:val="00D373A9"/>
    <w:rsid w:val="00D50B85"/>
    <w:rsid w:val="00D656A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DF1F62"/>
    <w:rsid w:val="00E016AB"/>
    <w:rsid w:val="00E01938"/>
    <w:rsid w:val="00E17ECC"/>
    <w:rsid w:val="00E6672E"/>
    <w:rsid w:val="00ED7C73"/>
    <w:rsid w:val="00EE2214"/>
    <w:rsid w:val="00EF2C48"/>
    <w:rsid w:val="00EF3F0F"/>
    <w:rsid w:val="00F06A7C"/>
    <w:rsid w:val="00F23BA3"/>
    <w:rsid w:val="00F2698C"/>
    <w:rsid w:val="00F41A1A"/>
    <w:rsid w:val="00F727B7"/>
    <w:rsid w:val="00F93189"/>
    <w:rsid w:val="00FB6A21"/>
    <w:rsid w:val="00FB73C1"/>
    <w:rsid w:val="00FC51E0"/>
    <w:rsid w:val="00FD1E07"/>
    <w:rsid w:val="00FD4000"/>
    <w:rsid w:val="00FD53D2"/>
    <w:rsid w:val="00FE33A6"/>
    <w:rsid w:val="00FE6B55"/>
    <w:rsid w:val="00FF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led-com.ch</cp:lastModifiedBy>
  <cp:revision>102</cp:revision>
  <cp:lastPrinted>2022-07-01T08:23:00Z</cp:lastPrinted>
  <dcterms:created xsi:type="dcterms:W3CDTF">2022-06-24T13:17:00Z</dcterms:created>
  <dcterms:modified xsi:type="dcterms:W3CDTF">2022-11-05T22:27:00Z</dcterms:modified>
</cp:coreProperties>
</file>