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1E6E85" w:rsidRPr="001E6E85" w:rsidRDefault="001E6E85" w:rsidP="001E6E85">
      <w:pPr>
        <w:ind w:right="-1440"/>
      </w:pPr>
      <w:r w:rsidRPr="001E6E85">
        <w:t xml:space="preserve">Në pajtim me dispozitat e Ligjit për Shërbimin Civil të Republikës së Kosovës, Ligji Nr. 03/ L -149, Rregullore   </w:t>
      </w:r>
    </w:p>
    <w:p w:rsidR="001E6E85" w:rsidRPr="001E6E85" w:rsidRDefault="001E6E85" w:rsidP="001E6E85">
      <w:pPr>
        <w:ind w:right="-1440"/>
      </w:pPr>
      <w:r w:rsidRPr="001E6E85">
        <w:t xml:space="preserve">Nr. 02/2010 për Procedurat e Rekrutimit në Shërbimin Civil të Republikës së Kosovë,  si dhe Rregullore Nr. </w:t>
      </w:r>
    </w:p>
    <w:p w:rsidR="001E6E85" w:rsidRDefault="001E6E85" w:rsidP="001E6E85">
      <w:pPr>
        <w:ind w:right="-1440"/>
      </w:pPr>
      <w:r w:rsidRPr="001E6E85">
        <w:t>21/2012 për Avancimin në Karrierë të Nëpunësve Civil , Ministria e Tregtisë dhe Industrisë shpallë</w:t>
      </w:r>
      <w:r>
        <w:t>:</w:t>
      </w:r>
    </w:p>
    <w:p w:rsidR="006645F4" w:rsidRDefault="00C371BE" w:rsidP="001E6E85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59578E">
        <w:rPr>
          <w:b/>
          <w:bCs/>
          <w:sz w:val="28"/>
          <w:szCs w:val="28"/>
        </w:rPr>
        <w:t xml:space="preserve">       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59578E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</w:t>
      </w:r>
      <w:r w:rsidR="001876B0"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1876B0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FB0C85">
        <w:rPr>
          <w:b/>
          <w:bCs/>
        </w:rPr>
        <w:t xml:space="preserve">       </w:t>
      </w:r>
      <w:r w:rsidR="00BB6766">
        <w:rPr>
          <w:b/>
          <w:bCs/>
        </w:rPr>
        <w:t xml:space="preserve">            </w:t>
      </w:r>
      <w:r w:rsidR="001876B0">
        <w:rPr>
          <w:b/>
          <w:bCs/>
        </w:rPr>
        <w:t xml:space="preserve">       </w:t>
      </w:r>
      <w:r w:rsidR="00BB6766">
        <w:rPr>
          <w:b/>
          <w:bCs/>
        </w:rPr>
        <w:t xml:space="preserve">  Departamenti i Tregtisë</w:t>
      </w:r>
    </w:p>
    <w:p w:rsidR="001E6E85" w:rsidRPr="006645F4" w:rsidRDefault="001E6E85" w:rsidP="00CA2CB7">
      <w:pPr>
        <w:jc w:val="both"/>
        <w:rPr>
          <w:b/>
          <w:bCs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622D1A">
        <w:rPr>
          <w:b/>
          <w:bCs/>
          <w:sz w:val="22"/>
          <w:szCs w:val="22"/>
        </w:rPr>
        <w:t xml:space="preserve"> </w:t>
      </w:r>
      <w:r w:rsidR="002F08E3">
        <w:rPr>
          <w:b/>
          <w:bCs/>
          <w:sz w:val="22"/>
          <w:szCs w:val="22"/>
        </w:rPr>
        <w:t xml:space="preserve">         </w:t>
      </w:r>
      <w:r w:rsidR="00BB6766">
        <w:rPr>
          <w:b/>
          <w:bCs/>
          <w:sz w:val="22"/>
          <w:szCs w:val="22"/>
        </w:rPr>
        <w:t xml:space="preserve"> </w:t>
      </w:r>
      <w:r w:rsidR="001876B0">
        <w:rPr>
          <w:b/>
          <w:bCs/>
          <w:sz w:val="22"/>
          <w:szCs w:val="22"/>
        </w:rPr>
        <w:t xml:space="preserve">           </w:t>
      </w:r>
      <w:r w:rsidR="00BB6766">
        <w:rPr>
          <w:b/>
          <w:bCs/>
          <w:sz w:val="22"/>
          <w:szCs w:val="22"/>
        </w:rPr>
        <w:t xml:space="preserve">  </w:t>
      </w:r>
      <w:r w:rsidR="00FB0C85">
        <w:rPr>
          <w:b/>
          <w:bCs/>
          <w:sz w:val="22"/>
          <w:szCs w:val="22"/>
        </w:rPr>
        <w:t>Zyrta</w:t>
      </w:r>
      <w:r w:rsidR="00BB6766">
        <w:rPr>
          <w:b/>
          <w:bCs/>
          <w:sz w:val="22"/>
          <w:szCs w:val="22"/>
        </w:rPr>
        <w:t xml:space="preserve">r i Lartë për </w:t>
      </w:r>
      <w:r w:rsidR="001876B0">
        <w:rPr>
          <w:b/>
          <w:bCs/>
          <w:sz w:val="22"/>
          <w:szCs w:val="22"/>
        </w:rPr>
        <w:t>Tregti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BB6766">
        <w:rPr>
          <w:b/>
          <w:bCs/>
          <w:sz w:val="22"/>
          <w:szCs w:val="22"/>
        </w:rPr>
        <w:t>8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7967BA">
        <w:rPr>
          <w:b/>
          <w:bCs/>
          <w:sz w:val="22"/>
          <w:szCs w:val="22"/>
        </w:rPr>
        <w:t>12</w:t>
      </w:r>
      <w:bookmarkStart w:id="1" w:name="_GoBack"/>
      <w:bookmarkEnd w:id="1"/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FD144D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 w:rsidR="00FD144D">
        <w:rPr>
          <w:b/>
          <w:bCs/>
          <w:sz w:val="22"/>
          <w:szCs w:val="22"/>
        </w:rPr>
        <w:t>tinë</w:t>
      </w:r>
      <w:r w:rsidR="00DA2CC2">
        <w:rPr>
          <w:b/>
          <w:bCs/>
          <w:sz w:val="22"/>
          <w:szCs w:val="22"/>
        </w:rPr>
        <w:t xml:space="preserve">    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</w:t>
      </w:r>
      <w:r w:rsidR="00FD144D">
        <w:rPr>
          <w:b/>
          <w:bCs/>
          <w:sz w:val="22"/>
          <w:szCs w:val="22"/>
        </w:rPr>
        <w:t xml:space="preserve">                                                                                                                 </w:t>
      </w:r>
      <w:r w:rsidR="00AC1EA9">
        <w:rPr>
          <w:b/>
          <w:bCs/>
          <w:sz w:val="22"/>
          <w:szCs w:val="22"/>
        </w:rPr>
        <w:t xml:space="preserve"> </w:t>
      </w:r>
      <w:r w:rsidR="00FD144D" w:rsidRPr="00FD144D">
        <w:rPr>
          <w:b/>
          <w:bCs/>
          <w:sz w:val="22"/>
          <w:szCs w:val="22"/>
        </w:rPr>
        <w:t xml:space="preserve">Datë: </w:t>
      </w:r>
      <w:r w:rsidR="00AC1EA9">
        <w:rPr>
          <w:b/>
          <w:bCs/>
          <w:sz w:val="22"/>
          <w:szCs w:val="22"/>
        </w:rPr>
        <w:t xml:space="preserve">  </w:t>
      </w:r>
      <w:r w:rsidR="00B06AB6">
        <w:rPr>
          <w:b/>
          <w:bCs/>
          <w:sz w:val="22"/>
          <w:szCs w:val="22"/>
        </w:rPr>
        <w:t>13/09</w:t>
      </w:r>
      <w:r w:rsidR="001027D4">
        <w:rPr>
          <w:b/>
          <w:bCs/>
          <w:sz w:val="22"/>
          <w:szCs w:val="22"/>
        </w:rPr>
        <w:t>/</w:t>
      </w:r>
      <w:r w:rsidR="00FD144D">
        <w:rPr>
          <w:b/>
          <w:bCs/>
          <w:sz w:val="22"/>
          <w:szCs w:val="22"/>
        </w:rPr>
        <w:t>2019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</w:p>
    <w:p w:rsidR="001522BA" w:rsidRDefault="00FD144D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</w:t>
      </w:r>
      <w:r w:rsidR="00CA2CB7"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1876B0" w:rsidRPr="005E09B1" w:rsidRDefault="001876B0" w:rsidP="001876B0">
      <w:pPr>
        <w:pStyle w:val="ListParagraph"/>
        <w:numPr>
          <w:ilvl w:val="0"/>
          <w:numId w:val="37"/>
        </w:numPr>
        <w:spacing w:after="200" w:line="276" w:lineRule="auto"/>
        <w:contextualSpacing w:val="0"/>
        <w:jc w:val="both"/>
      </w:pPr>
      <w:r w:rsidRPr="005E09B1">
        <w:t xml:space="preserve">Zhvillon dhe arrin pëlqimin për planet e punës dhe afatet, në koordinim me mbikëqyrësin, për zbatimin e projekteve, shërbimeve dhe produkteve përkatëse në fushën marrëveshjeve tregtare; </w:t>
      </w:r>
    </w:p>
    <w:p w:rsidR="001876B0" w:rsidRPr="005E09B1" w:rsidRDefault="001876B0" w:rsidP="001876B0">
      <w:pPr>
        <w:pStyle w:val="ListParagraph"/>
        <w:numPr>
          <w:ilvl w:val="0"/>
          <w:numId w:val="37"/>
        </w:numPr>
        <w:spacing w:after="200" w:line="276" w:lineRule="auto"/>
        <w:contextualSpacing w:val="0"/>
        <w:jc w:val="both"/>
      </w:pPr>
      <w:r w:rsidRPr="005E09B1">
        <w:t xml:space="preserve">Kryen detyra e parapara në planet e punës të miratuara në përputhje me ligjet, rregulloret, politikat dhe procedurat përkatëse, brenda afateve kohore të caktuara; </w:t>
      </w:r>
    </w:p>
    <w:p w:rsidR="001876B0" w:rsidRPr="005E09B1" w:rsidRDefault="001876B0" w:rsidP="001876B0">
      <w:pPr>
        <w:pStyle w:val="ListParagraph"/>
        <w:numPr>
          <w:ilvl w:val="0"/>
          <w:numId w:val="37"/>
        </w:numPr>
        <w:spacing w:after="200" w:line="276" w:lineRule="auto"/>
        <w:contextualSpacing w:val="0"/>
        <w:jc w:val="both"/>
      </w:pPr>
      <w:r w:rsidRPr="005E09B1">
        <w:t xml:space="preserve">Bën hulumtime, analiza, vlerësim të opsioneve dhe rekomandime për shqyrtim nga nivelet e larta rreth detyrave ose projekteve në fushën e marrëveshjeve tregtare; </w:t>
      </w:r>
    </w:p>
    <w:p w:rsidR="001876B0" w:rsidRPr="005E09B1" w:rsidRDefault="001876B0" w:rsidP="001876B0">
      <w:pPr>
        <w:pStyle w:val="ListParagraph"/>
        <w:numPr>
          <w:ilvl w:val="0"/>
          <w:numId w:val="37"/>
        </w:numPr>
        <w:spacing w:after="200" w:line="276" w:lineRule="auto"/>
        <w:contextualSpacing w:val="0"/>
        <w:jc w:val="both"/>
      </w:pPr>
      <w:r w:rsidRPr="005E09B1">
        <w:t xml:space="preserve">Ofron këshilla për stafin e nivelit më të ulët brenda njësisë organizative për ekzekutimin e detyrave dhe përgjegjësive të tyre; </w:t>
      </w:r>
    </w:p>
    <w:p w:rsidR="001876B0" w:rsidRPr="005E09B1" w:rsidRDefault="001876B0" w:rsidP="001876B0">
      <w:pPr>
        <w:pStyle w:val="ListParagraph"/>
        <w:numPr>
          <w:ilvl w:val="0"/>
          <w:numId w:val="37"/>
        </w:numPr>
        <w:spacing w:after="200" w:line="276" w:lineRule="auto"/>
        <w:contextualSpacing w:val="0"/>
        <w:jc w:val="both"/>
      </w:pPr>
      <w:r w:rsidRPr="005E09B1">
        <w:t xml:space="preserve">Ofron këshilla në fushën e ekspertizës të kërkuar brenda institucionit; </w:t>
      </w:r>
    </w:p>
    <w:p w:rsidR="001876B0" w:rsidRPr="005E09B1" w:rsidRDefault="001876B0" w:rsidP="001876B0">
      <w:pPr>
        <w:pStyle w:val="ListParagraph"/>
        <w:numPr>
          <w:ilvl w:val="0"/>
          <w:numId w:val="37"/>
        </w:numPr>
        <w:spacing w:after="200" w:line="276" w:lineRule="auto"/>
        <w:contextualSpacing w:val="0"/>
        <w:jc w:val="both"/>
      </w:pPr>
      <w:r w:rsidRPr="005E09B1">
        <w:t xml:space="preserve">Koordinon punën me pjesët tjera të institucionit dhe komunikon, sipas nevojës, me autoritetet e jashtme; </w:t>
      </w:r>
    </w:p>
    <w:p w:rsidR="001876B0" w:rsidRDefault="001876B0" w:rsidP="002F08E3">
      <w:pPr>
        <w:pStyle w:val="BodyText"/>
        <w:numPr>
          <w:ilvl w:val="0"/>
          <w:numId w:val="37"/>
        </w:numPr>
        <w:jc w:val="both"/>
      </w:pPr>
      <w:r w:rsidRPr="005E09B1">
        <w:t>Kryen çdo detyrë tjetër në fushën profesionale specifike në përputhje me ligjet dhe rregulloret aktuale</w:t>
      </w:r>
    </w:p>
    <w:p w:rsidR="002F08E3" w:rsidRDefault="002F08E3" w:rsidP="002F08E3">
      <w:pPr>
        <w:spacing w:after="160" w:line="259" w:lineRule="auto"/>
      </w:pPr>
    </w:p>
    <w:p w:rsidR="002F08E3" w:rsidRPr="00242C96" w:rsidRDefault="002F08E3" w:rsidP="002F08E3">
      <w:pPr>
        <w:spacing w:after="160" w:line="259" w:lineRule="auto"/>
      </w:pPr>
    </w:p>
    <w:p w:rsidR="002F08E3" w:rsidRDefault="002F08E3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2F08E3" w:rsidRPr="002F08E3" w:rsidRDefault="002F08E3" w:rsidP="002F08E3">
      <w:pPr>
        <w:pStyle w:val="NoSpacing"/>
        <w:numPr>
          <w:ilvl w:val="0"/>
          <w:numId w:val="34"/>
        </w:numPr>
        <w:rPr>
          <w:sz w:val="24"/>
          <w:szCs w:val="24"/>
        </w:rPr>
      </w:pPr>
      <w:r>
        <w:rPr>
          <w:noProof/>
          <w:sz w:val="24"/>
          <w:szCs w:val="24"/>
        </w:rPr>
        <w:t xml:space="preserve">Diplomë universitare : </w:t>
      </w:r>
      <w:r w:rsidR="001876B0" w:rsidRPr="005E09B1">
        <w:rPr>
          <w:sz w:val="24"/>
          <w:szCs w:val="24"/>
        </w:rPr>
        <w:t>Fakulteti Juridik</w:t>
      </w:r>
      <w:r w:rsidR="001876B0">
        <w:rPr>
          <w:sz w:val="24"/>
          <w:szCs w:val="24"/>
        </w:rPr>
        <w:t>, Ekonomik;</w:t>
      </w:r>
    </w:p>
    <w:p w:rsidR="001876B0" w:rsidRDefault="001876B0" w:rsidP="002F08E3">
      <w:pPr>
        <w:pStyle w:val="NoSpacing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Pr="005E09B1">
        <w:rPr>
          <w:sz w:val="24"/>
          <w:szCs w:val="24"/>
        </w:rPr>
        <w:t>inimum 3 vite përvojë pune profesionale</w:t>
      </w:r>
      <w:r>
        <w:rPr>
          <w:sz w:val="24"/>
          <w:szCs w:val="24"/>
        </w:rPr>
        <w:t>;</w:t>
      </w:r>
    </w:p>
    <w:p w:rsidR="001876B0" w:rsidRPr="005E09B1" w:rsidRDefault="001876B0" w:rsidP="001876B0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5E09B1">
        <w:rPr>
          <w:sz w:val="24"/>
          <w:szCs w:val="24"/>
        </w:rPr>
        <w:t xml:space="preserve">Njohuri të thellë dhe të specializuar në fushën e tregtisë të fituar përmes arsimimit universitar dhe trajnimeve përkatëse; </w:t>
      </w:r>
    </w:p>
    <w:p w:rsidR="001876B0" w:rsidRPr="005E09B1" w:rsidRDefault="001876B0" w:rsidP="001876B0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5E09B1">
        <w:rPr>
          <w:sz w:val="24"/>
          <w:szCs w:val="24"/>
        </w:rPr>
        <w:t xml:space="preserve">Njohuri të ligjeve dhe rregulloreve të aplikueshme; </w:t>
      </w:r>
    </w:p>
    <w:p w:rsidR="001876B0" w:rsidRPr="005E09B1" w:rsidRDefault="001876B0" w:rsidP="001876B0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5E09B1">
        <w:rPr>
          <w:sz w:val="24"/>
          <w:szCs w:val="24"/>
        </w:rPr>
        <w:t xml:space="preserve">Shkathtësi në komunikim planifikim të punës dhe udhëheqje të ekipit; </w:t>
      </w:r>
    </w:p>
    <w:p w:rsidR="001876B0" w:rsidRPr="005E09B1" w:rsidRDefault="001876B0" w:rsidP="001876B0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5E09B1">
        <w:rPr>
          <w:sz w:val="24"/>
          <w:szCs w:val="24"/>
        </w:rPr>
        <w:t xml:space="preserve">Shkathtësi hulumtuese, analitike, vlerësuese dhe formulim të rekomandimeve dhe këshillave profesionale; </w:t>
      </w:r>
    </w:p>
    <w:p w:rsidR="001876B0" w:rsidRPr="005E09B1" w:rsidRDefault="001876B0" w:rsidP="001876B0">
      <w:pPr>
        <w:pStyle w:val="NoSpacing"/>
        <w:numPr>
          <w:ilvl w:val="0"/>
          <w:numId w:val="34"/>
        </w:numPr>
        <w:jc w:val="both"/>
        <w:rPr>
          <w:sz w:val="24"/>
          <w:szCs w:val="24"/>
        </w:rPr>
      </w:pPr>
      <w:r w:rsidRPr="005E09B1">
        <w:rPr>
          <w:sz w:val="24"/>
          <w:szCs w:val="24"/>
        </w:rPr>
        <w:t xml:space="preserve">Shkathtësi kompjuterike në aplikacione të programeve (Word, Excel, </w:t>
      </w:r>
      <w:proofErr w:type="spellStart"/>
      <w:r w:rsidRPr="005E09B1">
        <w:rPr>
          <w:sz w:val="24"/>
          <w:szCs w:val="24"/>
        </w:rPr>
        <w:t>Power</w:t>
      </w:r>
      <w:proofErr w:type="spellEnd"/>
      <w:r w:rsidRPr="005E09B1">
        <w:rPr>
          <w:sz w:val="24"/>
          <w:szCs w:val="24"/>
        </w:rPr>
        <w:t xml:space="preserve"> </w:t>
      </w:r>
      <w:proofErr w:type="spellStart"/>
      <w:r w:rsidRPr="005E09B1">
        <w:rPr>
          <w:sz w:val="24"/>
          <w:szCs w:val="24"/>
        </w:rPr>
        <w:t>Point</w:t>
      </w:r>
      <w:proofErr w:type="spellEnd"/>
      <w:r w:rsidRPr="005E09B1">
        <w:rPr>
          <w:sz w:val="24"/>
          <w:szCs w:val="24"/>
        </w:rPr>
        <w:t xml:space="preserve">, Access); </w:t>
      </w:r>
    </w:p>
    <w:p w:rsidR="001E6E85" w:rsidRDefault="001E6E85" w:rsidP="001E6E85">
      <w:pPr>
        <w:pStyle w:val="Footer"/>
        <w:ind w:left="630"/>
        <w:jc w:val="both"/>
      </w:pPr>
    </w:p>
    <w:p w:rsidR="001876B0" w:rsidRDefault="001876B0" w:rsidP="001E6E85">
      <w:pPr>
        <w:pStyle w:val="Footer"/>
        <w:ind w:left="630"/>
        <w:jc w:val="both"/>
      </w:pPr>
    </w:p>
    <w:p w:rsidR="001876B0" w:rsidRDefault="001876B0" w:rsidP="001E6E85">
      <w:pPr>
        <w:pStyle w:val="Footer"/>
        <w:ind w:left="630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1E6E85">
        <w:rPr>
          <w:rFonts w:ascii="New time romac" w:hAnsi="New time romac" w:cs="Book Antiqua"/>
          <w:bCs/>
          <w:sz w:val="24"/>
          <w:szCs w:val="24"/>
        </w:rPr>
        <w:t>zyrtarët e Ministrisë së Tregtisë dhe Industrisë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B06AB6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20/09</w:t>
      </w:r>
      <w:r w:rsidR="001027D4">
        <w:rPr>
          <w:rFonts w:ascii="Times New Roman" w:hAnsi="Times New Roman" w:cs="Times New Roman"/>
          <w:b/>
          <w:color w:val="000000"/>
          <w:lang w:val="sq-AL"/>
        </w:rPr>
        <w:t>/</w:t>
      </w:r>
      <w:r w:rsidR="00FD144D">
        <w:rPr>
          <w:rFonts w:ascii="Times New Roman" w:hAnsi="Times New Roman" w:cs="Times New Roman"/>
          <w:b/>
          <w:color w:val="000000"/>
          <w:lang w:val="sq-AL"/>
        </w:rPr>
        <w:t>2019</w:t>
      </w:r>
      <w:r w:rsidR="0029324B">
        <w:rPr>
          <w:rFonts w:ascii="Times New Roman" w:hAnsi="Times New Roman" w:cs="Times New Roman"/>
          <w:b/>
          <w:color w:val="000000"/>
          <w:lang w:val="sq-AL"/>
        </w:rPr>
        <w:t>.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B06AB6">
        <w:rPr>
          <w:b/>
          <w:color w:val="000000"/>
        </w:rPr>
        <w:t>20/09</w:t>
      </w:r>
      <w:r w:rsidR="001027D4">
        <w:rPr>
          <w:b/>
          <w:color w:val="000000"/>
        </w:rPr>
        <w:t>/</w:t>
      </w:r>
      <w:r w:rsidR="00FD144D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2F08E3" w:rsidRDefault="00CA2CB7" w:rsidP="002F08E3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2F08E3" w:rsidRDefault="002F08E3" w:rsidP="002F08E3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</w:p>
    <w:p w:rsidR="002F08E3" w:rsidRDefault="002F08E3" w:rsidP="002F08E3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</w:p>
    <w:p w:rsidR="009006A1" w:rsidRPr="002F08E3" w:rsidRDefault="00CA2CB7" w:rsidP="002F08E3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C37A6" w:rsidRDefault="009A12F4" w:rsidP="001E6E85">
      <w:pPr>
        <w:pStyle w:val="CM19"/>
        <w:spacing w:line="258" w:lineRule="atLeast"/>
        <w:jc w:val="both"/>
        <w:rPr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700C4F"/>
    <w:multiLevelType w:val="hybridMultilevel"/>
    <w:tmpl w:val="66DEB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00716E"/>
    <w:multiLevelType w:val="hybridMultilevel"/>
    <w:tmpl w:val="BCA6D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354F07"/>
    <w:multiLevelType w:val="hybridMultilevel"/>
    <w:tmpl w:val="EDDEF24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701F6C"/>
    <w:multiLevelType w:val="hybridMultilevel"/>
    <w:tmpl w:val="0982FB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6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33"/>
  </w:num>
  <w:num w:numId="6">
    <w:abstractNumId w:val="14"/>
  </w:num>
  <w:num w:numId="7">
    <w:abstractNumId w:val="39"/>
  </w:num>
  <w:num w:numId="8">
    <w:abstractNumId w:val="6"/>
  </w:num>
  <w:num w:numId="9">
    <w:abstractNumId w:val="24"/>
  </w:num>
  <w:num w:numId="10">
    <w:abstractNumId w:val="18"/>
  </w:num>
  <w:num w:numId="11">
    <w:abstractNumId w:val="11"/>
  </w:num>
  <w:num w:numId="12">
    <w:abstractNumId w:val="30"/>
  </w:num>
  <w:num w:numId="13">
    <w:abstractNumId w:val="26"/>
  </w:num>
  <w:num w:numId="14">
    <w:abstractNumId w:val="41"/>
  </w:num>
  <w:num w:numId="15">
    <w:abstractNumId w:val="20"/>
  </w:num>
  <w:num w:numId="16">
    <w:abstractNumId w:val="5"/>
  </w:num>
  <w:num w:numId="17">
    <w:abstractNumId w:val="22"/>
  </w:num>
  <w:num w:numId="18">
    <w:abstractNumId w:val="35"/>
  </w:num>
  <w:num w:numId="19">
    <w:abstractNumId w:val="15"/>
  </w:num>
  <w:num w:numId="20">
    <w:abstractNumId w:val="23"/>
  </w:num>
  <w:num w:numId="21">
    <w:abstractNumId w:val="28"/>
  </w:num>
  <w:num w:numId="22">
    <w:abstractNumId w:val="40"/>
  </w:num>
  <w:num w:numId="23">
    <w:abstractNumId w:val="19"/>
  </w:num>
  <w:num w:numId="24">
    <w:abstractNumId w:val="3"/>
  </w:num>
  <w:num w:numId="25">
    <w:abstractNumId w:val="0"/>
  </w:num>
  <w:num w:numId="26">
    <w:abstractNumId w:val="4"/>
  </w:num>
  <w:num w:numId="27">
    <w:abstractNumId w:val="42"/>
  </w:num>
  <w:num w:numId="28">
    <w:abstractNumId w:val="31"/>
  </w:num>
  <w:num w:numId="29">
    <w:abstractNumId w:val="25"/>
  </w:num>
  <w:num w:numId="30">
    <w:abstractNumId w:val="32"/>
  </w:num>
  <w:num w:numId="31">
    <w:abstractNumId w:val="7"/>
  </w:num>
  <w:num w:numId="32">
    <w:abstractNumId w:val="12"/>
  </w:num>
  <w:num w:numId="33">
    <w:abstractNumId w:val="21"/>
  </w:num>
  <w:num w:numId="34">
    <w:abstractNumId w:val="29"/>
  </w:num>
  <w:num w:numId="35">
    <w:abstractNumId w:val="27"/>
  </w:num>
  <w:num w:numId="36">
    <w:abstractNumId w:val="13"/>
  </w:num>
  <w:num w:numId="37">
    <w:abstractNumId w:val="36"/>
  </w:num>
  <w:num w:numId="38">
    <w:abstractNumId w:val="2"/>
  </w:num>
  <w:num w:numId="39">
    <w:abstractNumId w:val="1"/>
  </w:num>
  <w:num w:numId="40">
    <w:abstractNumId w:val="38"/>
  </w:num>
  <w:num w:numId="41">
    <w:abstractNumId w:val="8"/>
  </w:num>
  <w:num w:numId="42">
    <w:abstractNumId w:val="37"/>
  </w:num>
  <w:num w:numId="43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1ED"/>
    <w:rsid w:val="000F365E"/>
    <w:rsid w:val="00101507"/>
    <w:rsid w:val="001027D4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6B0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6E85"/>
    <w:rsid w:val="001F5CB5"/>
    <w:rsid w:val="00217815"/>
    <w:rsid w:val="0022051F"/>
    <w:rsid w:val="00224ACC"/>
    <w:rsid w:val="00232582"/>
    <w:rsid w:val="0023529B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08E3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578E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967BA"/>
    <w:rsid w:val="007D5096"/>
    <w:rsid w:val="007D7CE4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94BC6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06AB6"/>
    <w:rsid w:val="00B106CA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B6766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6A34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7673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0C85"/>
    <w:rsid w:val="00FB5E59"/>
    <w:rsid w:val="00FC09A7"/>
    <w:rsid w:val="00FC1639"/>
    <w:rsid w:val="00FC2B21"/>
    <w:rsid w:val="00FC5346"/>
    <w:rsid w:val="00FC59F9"/>
    <w:rsid w:val="00FD144D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NoSpacing">
    <w:name w:val="No Spacing"/>
    <w:uiPriority w:val="1"/>
    <w:qFormat/>
    <w:rsid w:val="002F0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4</cp:revision>
  <cp:lastPrinted>2019-02-11T09:50:00Z</cp:lastPrinted>
  <dcterms:created xsi:type="dcterms:W3CDTF">2019-09-10T10:15:00Z</dcterms:created>
  <dcterms:modified xsi:type="dcterms:W3CDTF">2019-09-11T09:09:00Z</dcterms:modified>
</cp:coreProperties>
</file>