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EF" w:rsidRDefault="009C6C1F" w:rsidP="00BF75DA">
      <w:pPr>
        <w:pStyle w:val="NoSpacing"/>
        <w:rPr>
          <w:rFonts w:ascii="Times New Roman" w:hAnsi="Times New Roman" w:cs="Times New Roman"/>
          <w:b/>
          <w:bCs/>
          <w:color w:val="365F91" w:themeColor="accent1" w:themeShade="BF"/>
          <w:sz w:val="12"/>
          <w:szCs w:val="12"/>
          <w:lang w:val="sq-AL"/>
        </w:rPr>
      </w:pPr>
      <w:proofErr w:type="spellStart"/>
      <w:r w:rsidRPr="009C6C1F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sq-AL"/>
        </w:rPr>
        <w:t>Predlog</w:t>
      </w:r>
      <w:proofErr w:type="spellEnd"/>
      <w:r w:rsidRPr="009C6C1F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sq-AL"/>
        </w:rPr>
        <w:t xml:space="preserve"> </w:t>
      </w:r>
      <w:proofErr w:type="spellStart"/>
      <w:r w:rsidRPr="009C6C1F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sq-AL"/>
        </w:rPr>
        <w:t>projekta</w:t>
      </w:r>
      <w:proofErr w:type="spellEnd"/>
      <w:r w:rsidRPr="009C6C1F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sq-AL"/>
        </w:rPr>
        <w:t xml:space="preserve"> koji </w:t>
      </w:r>
      <w:proofErr w:type="spellStart"/>
      <w:r w:rsidRPr="009C6C1F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sq-AL"/>
        </w:rPr>
        <w:t>obuhvata</w:t>
      </w:r>
      <w:proofErr w:type="spellEnd"/>
      <w:r w:rsidR="00A82B07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sq-AL"/>
        </w:rPr>
        <w:t>:</w:t>
      </w:r>
      <w:r w:rsidR="00175510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sq-AL"/>
        </w:rPr>
        <w:t xml:space="preserve"> </w:t>
      </w:r>
    </w:p>
    <w:p w:rsidR="00F513EF" w:rsidRPr="00F513EF" w:rsidRDefault="00F513EF" w:rsidP="00BF75DA">
      <w:pPr>
        <w:pStyle w:val="NoSpacing"/>
        <w:rPr>
          <w:rFonts w:ascii="Times New Roman" w:hAnsi="Times New Roman" w:cs="Times New Roman"/>
          <w:b/>
          <w:bCs/>
          <w:color w:val="365F91" w:themeColor="accent1" w:themeShade="BF"/>
          <w:sz w:val="12"/>
          <w:szCs w:val="12"/>
          <w:lang w:val="sq-AL"/>
        </w:rPr>
      </w:pPr>
    </w:p>
    <w:p w:rsidR="004720AF" w:rsidRDefault="00175510" w:rsidP="004720AF">
      <w:pPr>
        <w:spacing w:after="0" w:line="240" w:lineRule="auto"/>
        <w:rPr>
          <w:rFonts w:cs="Cambria"/>
          <w:b/>
          <w:bCs/>
          <w:i/>
          <w:color w:val="000000" w:themeColor="text1"/>
          <w:sz w:val="24"/>
          <w:szCs w:val="24"/>
        </w:rPr>
      </w:pPr>
      <w:proofErr w:type="spellStart"/>
      <w:r>
        <w:rPr>
          <w:i/>
          <w:sz w:val="24"/>
          <w:szCs w:val="24"/>
        </w:rPr>
        <w:t>Unesite</w:t>
      </w:r>
      <w:proofErr w:type="spellEnd"/>
      <w:r>
        <w:rPr>
          <w:i/>
          <w:sz w:val="24"/>
          <w:szCs w:val="24"/>
        </w:rPr>
        <w:t xml:space="preserve"> tekst u </w:t>
      </w:r>
      <w:proofErr w:type="spellStart"/>
      <w:r>
        <w:rPr>
          <w:i/>
          <w:sz w:val="24"/>
          <w:szCs w:val="24"/>
        </w:rPr>
        <w:t>polja</w:t>
      </w:r>
      <w:proofErr w:type="spellEnd"/>
      <w:r>
        <w:rPr>
          <w:i/>
          <w:sz w:val="24"/>
          <w:szCs w:val="24"/>
        </w:rPr>
        <w:t xml:space="preserve"> koja se </w:t>
      </w:r>
      <w:proofErr w:type="spellStart"/>
      <w:r>
        <w:rPr>
          <w:i/>
          <w:sz w:val="24"/>
          <w:szCs w:val="24"/>
        </w:rPr>
        <w:t>nalaze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ispod</w:t>
      </w:r>
      <w:proofErr w:type="spellEnd"/>
      <w:r w:rsidR="004720AF">
        <w:rPr>
          <w:rFonts w:cs="Arial"/>
          <w:i/>
          <w:color w:val="000000" w:themeColor="text1"/>
          <w:sz w:val="24"/>
          <w:szCs w:val="24"/>
        </w:rPr>
        <w:t xml:space="preserve">. 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E56528" w:rsidRPr="00E56528" w:rsidTr="00F513EF">
        <w:trPr>
          <w:trHeight w:val="399"/>
          <w:jc w:val="center"/>
        </w:trPr>
        <w:tc>
          <w:tcPr>
            <w:tcW w:w="9029" w:type="dxa"/>
            <w:shd w:val="clear" w:color="auto" w:fill="auto"/>
          </w:tcPr>
          <w:p w:rsidR="00EE4C49" w:rsidRPr="00E56528" w:rsidRDefault="00E24CC1" w:rsidP="0089031F">
            <w:pPr>
              <w:spacing w:before="120" w:after="120" w:line="240" w:lineRule="auto"/>
              <w:jc w:val="center"/>
              <w:rPr>
                <w:rFonts w:cs="Cambria"/>
                <w:b/>
                <w:bCs/>
                <w:color w:val="000000" w:themeColor="text1"/>
                <w:szCs w:val="32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&lt;</w:t>
            </w:r>
            <w:r w:rsidR="00175510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="00175510">
              <w:rPr>
                <w:b/>
                <w:sz w:val="36"/>
                <w:szCs w:val="36"/>
              </w:rPr>
              <w:t>Naziv</w:t>
            </w:r>
            <w:proofErr w:type="spellEnd"/>
            <w:r w:rsidR="00175510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="00175510">
              <w:rPr>
                <w:b/>
                <w:sz w:val="36"/>
                <w:szCs w:val="36"/>
              </w:rPr>
              <w:t>preduzeća</w:t>
            </w:r>
            <w:proofErr w:type="spellEnd"/>
            <w:r w:rsidR="00175510">
              <w:rPr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000000" w:themeColor="text1"/>
                <w:sz w:val="36"/>
                <w:szCs w:val="36"/>
              </w:rPr>
              <w:t>&gt;</w:t>
            </w:r>
          </w:p>
        </w:tc>
      </w:tr>
    </w:tbl>
    <w:p w:rsidR="00175510" w:rsidRDefault="00175510" w:rsidP="00175510">
      <w:pPr>
        <w:keepNext/>
        <w:keepLines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before="240" w:after="240" w:line="240" w:lineRule="auto"/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SVRHA PROJEKTA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0F59CA" w:rsidRPr="00E56528" w:rsidTr="000D5187">
        <w:trPr>
          <w:trHeight w:val="576"/>
          <w:jc w:val="center"/>
        </w:trPr>
        <w:tc>
          <w:tcPr>
            <w:tcW w:w="9029" w:type="dxa"/>
            <w:shd w:val="clear" w:color="auto" w:fill="auto"/>
          </w:tcPr>
          <w:p w:rsidR="00175510" w:rsidRPr="00175510" w:rsidRDefault="00175510" w:rsidP="0017551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t>Pišite</w:t>
            </w:r>
            <w:proofErr w:type="spellEnd"/>
            <w:r>
              <w:t xml:space="preserve"> </w:t>
            </w:r>
            <w:proofErr w:type="spellStart"/>
            <w:r>
              <w:t>ovde</w:t>
            </w:r>
            <w:proofErr w:type="spellEnd"/>
          </w:p>
          <w:p w:rsidR="000F59CA" w:rsidRPr="00175510" w:rsidRDefault="000F59CA" w:rsidP="00175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cs="Arial"/>
                <w:color w:val="000000" w:themeColor="text1"/>
              </w:rPr>
            </w:pPr>
          </w:p>
        </w:tc>
      </w:tr>
    </w:tbl>
    <w:p w:rsidR="00EE4C49" w:rsidRPr="001B7833" w:rsidRDefault="00175510" w:rsidP="001B7833">
      <w:pPr>
        <w:pStyle w:val="ListParagraph"/>
        <w:keepNext/>
        <w:keepLines/>
        <w:numPr>
          <w:ilvl w:val="0"/>
          <w:numId w:val="18"/>
        </w:numPr>
        <w:tabs>
          <w:tab w:val="left" w:pos="270"/>
        </w:tabs>
        <w:spacing w:before="240" w:after="240" w:line="240" w:lineRule="auto"/>
        <w:rPr>
          <w:b/>
          <w:bCs/>
          <w:color w:val="548DD4" w:themeColor="text2" w:themeTint="99"/>
          <w:sz w:val="24"/>
          <w:szCs w:val="24"/>
        </w:rPr>
      </w:pPr>
      <w:bookmarkStart w:id="0" w:name="_Toc284017012"/>
      <w:r w:rsidRPr="001B7833">
        <w:rPr>
          <w:b/>
          <w:bCs/>
          <w:color w:val="548DD4" w:themeColor="text2" w:themeTint="99"/>
          <w:sz w:val="24"/>
          <w:szCs w:val="24"/>
        </w:rPr>
        <w:t>AKTIVNOST PROJEKTA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E56528" w:rsidRPr="00E56528" w:rsidTr="00E05164">
        <w:trPr>
          <w:trHeight w:val="576"/>
          <w:jc w:val="center"/>
        </w:trPr>
        <w:tc>
          <w:tcPr>
            <w:tcW w:w="9029" w:type="dxa"/>
            <w:shd w:val="clear" w:color="auto" w:fill="auto"/>
          </w:tcPr>
          <w:p w:rsidR="00175510" w:rsidRPr="00175510" w:rsidRDefault="00175510" w:rsidP="0017551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t>Pišite</w:t>
            </w:r>
            <w:proofErr w:type="spellEnd"/>
            <w:r>
              <w:t xml:space="preserve"> </w:t>
            </w:r>
            <w:proofErr w:type="spellStart"/>
            <w:r>
              <w:t>ovde</w:t>
            </w:r>
            <w:proofErr w:type="spellEnd"/>
          </w:p>
          <w:p w:rsidR="00DA129D" w:rsidRPr="00175510" w:rsidRDefault="00DA129D" w:rsidP="00175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cs="Arial"/>
                <w:color w:val="000000" w:themeColor="text1"/>
              </w:rPr>
            </w:pPr>
          </w:p>
        </w:tc>
      </w:tr>
    </w:tbl>
    <w:p w:rsidR="00DA129D" w:rsidRPr="00E56528" w:rsidRDefault="00DA129D" w:rsidP="00EE4C49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 w:themeColor="text1"/>
          <w:sz w:val="10"/>
        </w:rPr>
      </w:pPr>
    </w:p>
    <w:p w:rsidR="00175510" w:rsidRDefault="00175510" w:rsidP="00175510">
      <w:pPr>
        <w:keepNext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240" w:line="240" w:lineRule="auto"/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FINANSIJSKI TROŠKOVI PROJEKTA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E56528" w:rsidRPr="00E56528" w:rsidTr="00E05164">
        <w:trPr>
          <w:trHeight w:val="576"/>
          <w:jc w:val="center"/>
        </w:trPr>
        <w:tc>
          <w:tcPr>
            <w:tcW w:w="9029" w:type="dxa"/>
            <w:shd w:val="clear" w:color="auto" w:fill="auto"/>
          </w:tcPr>
          <w:p w:rsidR="00175510" w:rsidRPr="00175510" w:rsidRDefault="00175510" w:rsidP="0017551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t>Pišite</w:t>
            </w:r>
            <w:proofErr w:type="spellEnd"/>
            <w:r>
              <w:t xml:space="preserve"> </w:t>
            </w:r>
            <w:proofErr w:type="spellStart"/>
            <w:r>
              <w:t>ovde</w:t>
            </w:r>
            <w:proofErr w:type="spellEnd"/>
          </w:p>
          <w:p w:rsidR="00DA129D" w:rsidRPr="00175510" w:rsidRDefault="00DA129D" w:rsidP="00175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cs="Arial"/>
                <w:color w:val="000000" w:themeColor="text1"/>
              </w:rPr>
            </w:pPr>
          </w:p>
        </w:tc>
      </w:tr>
    </w:tbl>
    <w:p w:rsidR="00EE4C49" w:rsidRPr="00E56528" w:rsidRDefault="00EE4C49" w:rsidP="00EE4C49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 w:themeColor="text1"/>
          <w:sz w:val="10"/>
        </w:rPr>
      </w:pPr>
    </w:p>
    <w:p w:rsidR="00175510" w:rsidRDefault="00175510" w:rsidP="00175510">
      <w:pPr>
        <w:keepNext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240" w:line="240" w:lineRule="auto"/>
        <w:rPr>
          <w:b/>
          <w:color w:val="548DD4"/>
        </w:rPr>
      </w:pPr>
      <w:r>
        <w:rPr>
          <w:b/>
          <w:color w:val="548DD4"/>
        </w:rPr>
        <w:t>VREMENSKI PLAN PROJEKTA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E56528" w:rsidRPr="00E56528" w:rsidTr="00E05164">
        <w:trPr>
          <w:trHeight w:val="576"/>
          <w:jc w:val="center"/>
        </w:trPr>
        <w:tc>
          <w:tcPr>
            <w:tcW w:w="9029" w:type="dxa"/>
            <w:shd w:val="clear" w:color="auto" w:fill="auto"/>
          </w:tcPr>
          <w:p w:rsidR="00175510" w:rsidRPr="00175510" w:rsidRDefault="00175510" w:rsidP="0017551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t>Pišite</w:t>
            </w:r>
            <w:proofErr w:type="spellEnd"/>
            <w:r>
              <w:t xml:space="preserve"> </w:t>
            </w:r>
            <w:proofErr w:type="spellStart"/>
            <w:r>
              <w:t>ovde</w:t>
            </w:r>
            <w:proofErr w:type="spellEnd"/>
          </w:p>
          <w:p w:rsidR="00DA129D" w:rsidRPr="00175510" w:rsidRDefault="00DA129D" w:rsidP="00175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cs="Arial"/>
                <w:color w:val="000000" w:themeColor="text1"/>
              </w:rPr>
            </w:pPr>
          </w:p>
        </w:tc>
      </w:tr>
    </w:tbl>
    <w:p w:rsidR="00EE4C49" w:rsidRPr="00E56528" w:rsidRDefault="00EE4C49" w:rsidP="00EE4C49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 w:themeColor="text1"/>
          <w:sz w:val="10"/>
        </w:rPr>
      </w:pPr>
    </w:p>
    <w:p w:rsidR="00175510" w:rsidRDefault="00175510" w:rsidP="00175510">
      <w:pPr>
        <w:keepNext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240" w:line="240" w:lineRule="auto"/>
        <w:rPr>
          <w:b/>
          <w:color w:val="548DD4"/>
        </w:rPr>
      </w:pPr>
      <w:r>
        <w:rPr>
          <w:b/>
          <w:color w:val="548DD4"/>
        </w:rPr>
        <w:t>ORGANIZACIONA STRUKTURA APLIKANTA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E56528" w:rsidRPr="00E56528" w:rsidTr="00E05164">
        <w:trPr>
          <w:trHeight w:val="576"/>
          <w:jc w:val="center"/>
        </w:trPr>
        <w:tc>
          <w:tcPr>
            <w:tcW w:w="9029" w:type="dxa"/>
            <w:shd w:val="clear" w:color="auto" w:fill="auto"/>
          </w:tcPr>
          <w:p w:rsidR="00175510" w:rsidRPr="00175510" w:rsidRDefault="00175510" w:rsidP="0017551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t>Pišite</w:t>
            </w:r>
            <w:proofErr w:type="spellEnd"/>
            <w:r>
              <w:t xml:space="preserve"> </w:t>
            </w:r>
            <w:proofErr w:type="spellStart"/>
            <w:r>
              <w:t>ovde</w:t>
            </w:r>
            <w:proofErr w:type="spellEnd"/>
          </w:p>
          <w:p w:rsidR="00DA129D" w:rsidRPr="00175510" w:rsidRDefault="00DA129D" w:rsidP="00175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cs="Arial"/>
                <w:color w:val="000000" w:themeColor="text1"/>
              </w:rPr>
            </w:pPr>
          </w:p>
        </w:tc>
      </w:tr>
    </w:tbl>
    <w:p w:rsidR="00EE4C49" w:rsidRPr="00E56528" w:rsidRDefault="00EE4C49" w:rsidP="00EE4C49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 w:themeColor="text1"/>
          <w:sz w:val="10"/>
        </w:rPr>
      </w:pPr>
    </w:p>
    <w:p w:rsidR="00EE4C49" w:rsidRPr="00E56528" w:rsidRDefault="00EE4C49" w:rsidP="00EE4C49">
      <w:pPr>
        <w:spacing w:after="0" w:line="240" w:lineRule="auto"/>
        <w:jc w:val="both"/>
        <w:rPr>
          <w:color w:val="000000" w:themeColor="text1"/>
          <w:sz w:val="10"/>
        </w:rPr>
      </w:pPr>
    </w:p>
    <w:bookmarkEnd w:id="0"/>
    <w:p w:rsidR="00D64647" w:rsidRPr="00D64647" w:rsidRDefault="00175510" w:rsidP="00175510">
      <w:pPr>
        <w:pStyle w:val="ListParagraph"/>
        <w:keepNext/>
        <w:numPr>
          <w:ilvl w:val="0"/>
          <w:numId w:val="18"/>
        </w:numPr>
        <w:tabs>
          <w:tab w:val="left" w:pos="990"/>
        </w:tabs>
        <w:spacing w:before="240" w:after="240" w:line="240" w:lineRule="auto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CILJEVI KOMPANIJE</w:t>
      </w:r>
      <w:r w:rsidRPr="00175510">
        <w:rPr>
          <w:b/>
          <w:color w:val="548DD4" w:themeColor="text2" w:themeTint="99"/>
        </w:rPr>
        <w:t xml:space="preserve"> I SPECIFIČNI PLAN ZA RAZVOJ PROJEKTA </w:t>
      </w:r>
      <w:r w:rsidR="00D64647" w:rsidRPr="00D64647">
        <w:rPr>
          <w:b/>
          <w:color w:val="548DD4" w:themeColor="text2" w:themeTint="99"/>
          <w:vertAlign w:val="superscript"/>
        </w:rPr>
        <w:footnoteReference w:id="1"/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F513EF" w:rsidRPr="00E56528" w:rsidTr="00F90751">
        <w:trPr>
          <w:trHeight w:val="576"/>
          <w:jc w:val="center"/>
        </w:trPr>
        <w:tc>
          <w:tcPr>
            <w:tcW w:w="9029" w:type="dxa"/>
            <w:shd w:val="clear" w:color="auto" w:fill="auto"/>
          </w:tcPr>
          <w:p w:rsidR="00175510" w:rsidRPr="00175510" w:rsidRDefault="00175510" w:rsidP="0017551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t>Pišite</w:t>
            </w:r>
            <w:proofErr w:type="spellEnd"/>
            <w:r>
              <w:t xml:space="preserve"> </w:t>
            </w:r>
            <w:proofErr w:type="spellStart"/>
            <w:r>
              <w:t>ovde</w:t>
            </w:r>
            <w:proofErr w:type="spellEnd"/>
          </w:p>
          <w:p w:rsidR="00F513EF" w:rsidRPr="00175510" w:rsidRDefault="00F513EF" w:rsidP="00175510">
            <w:pPr>
              <w:rPr>
                <w:rFonts w:cs="Arial"/>
                <w:color w:val="000000" w:themeColor="text1"/>
              </w:rPr>
            </w:pPr>
          </w:p>
        </w:tc>
      </w:tr>
    </w:tbl>
    <w:p w:rsidR="00F513EF" w:rsidRPr="00E56528" w:rsidRDefault="00F513EF" w:rsidP="00F513EF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 w:themeColor="text1"/>
          <w:sz w:val="10"/>
        </w:rPr>
      </w:pPr>
    </w:p>
    <w:p w:rsidR="00F513EF" w:rsidRPr="00E56528" w:rsidRDefault="00F513EF" w:rsidP="00F513EF">
      <w:pPr>
        <w:spacing w:after="0" w:line="240" w:lineRule="auto"/>
        <w:jc w:val="both"/>
        <w:rPr>
          <w:color w:val="000000" w:themeColor="text1"/>
          <w:sz w:val="10"/>
        </w:rPr>
      </w:pPr>
    </w:p>
    <w:sectPr w:rsidR="00F513EF" w:rsidRPr="00E56528" w:rsidSect="00F513EF">
      <w:footerReference w:type="default" r:id="rId8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C5F" w:rsidRDefault="00441C5F" w:rsidP="00BA4B5A">
      <w:pPr>
        <w:spacing w:after="0" w:line="240" w:lineRule="auto"/>
      </w:pPr>
      <w:r>
        <w:separator/>
      </w:r>
    </w:p>
  </w:endnote>
  <w:endnote w:type="continuationSeparator" w:id="0">
    <w:p w:rsidR="00441C5F" w:rsidRDefault="00441C5F" w:rsidP="00BA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2863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B5A" w:rsidRDefault="00BA4B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8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B5A" w:rsidRDefault="00BA4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C5F" w:rsidRDefault="00441C5F" w:rsidP="00BA4B5A">
      <w:pPr>
        <w:spacing w:after="0" w:line="240" w:lineRule="auto"/>
      </w:pPr>
      <w:r>
        <w:separator/>
      </w:r>
    </w:p>
  </w:footnote>
  <w:footnote w:type="continuationSeparator" w:id="0">
    <w:p w:rsidR="00441C5F" w:rsidRDefault="00441C5F" w:rsidP="00BA4B5A">
      <w:pPr>
        <w:spacing w:after="0" w:line="240" w:lineRule="auto"/>
      </w:pPr>
      <w:r>
        <w:continuationSeparator/>
      </w:r>
    </w:p>
  </w:footnote>
  <w:footnote w:id="1">
    <w:p w:rsidR="00D64647" w:rsidRPr="00C90891" w:rsidRDefault="00D64647" w:rsidP="0069194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5F494F" w:rsidRPr="005F494F">
        <w:t xml:space="preserve">U </w:t>
      </w:r>
      <w:proofErr w:type="spellStart"/>
      <w:r w:rsidR="005F494F" w:rsidRPr="005F494F">
        <w:t>predlogu</w:t>
      </w:r>
      <w:proofErr w:type="spellEnd"/>
      <w:r w:rsidR="005F494F" w:rsidRPr="005F494F">
        <w:t xml:space="preserve"> </w:t>
      </w:r>
      <w:proofErr w:type="spellStart"/>
      <w:r w:rsidR="005F494F" w:rsidRPr="005F494F">
        <w:t>projekta</w:t>
      </w:r>
      <w:proofErr w:type="spellEnd"/>
      <w:r w:rsidR="005F494F" w:rsidRPr="005F494F">
        <w:t xml:space="preserve"> </w:t>
      </w:r>
      <w:proofErr w:type="spellStart"/>
      <w:r w:rsidR="005F494F" w:rsidRPr="005F494F">
        <w:t>predstaviti</w:t>
      </w:r>
      <w:proofErr w:type="spellEnd"/>
      <w:r w:rsidR="005F494F" w:rsidRPr="005F494F">
        <w:t xml:space="preserve"> </w:t>
      </w:r>
      <w:proofErr w:type="spellStart"/>
      <w:r w:rsidR="005F494F" w:rsidRPr="005F494F">
        <w:t>trenutne</w:t>
      </w:r>
      <w:proofErr w:type="spellEnd"/>
      <w:r w:rsidR="005F494F" w:rsidRPr="005F494F">
        <w:t xml:space="preserve"> </w:t>
      </w:r>
      <w:proofErr w:type="spellStart"/>
      <w:r w:rsidR="005F494F" w:rsidRPr="005F494F">
        <w:t>proizvodne</w:t>
      </w:r>
      <w:proofErr w:type="spellEnd"/>
      <w:r w:rsidR="005F494F" w:rsidRPr="005F494F">
        <w:t xml:space="preserve"> kapacitete i </w:t>
      </w:r>
      <w:proofErr w:type="spellStart"/>
      <w:r w:rsidR="005F494F" w:rsidRPr="005F494F">
        <w:t>ciljeve</w:t>
      </w:r>
      <w:proofErr w:type="spellEnd"/>
      <w:r w:rsidR="005F494F" w:rsidRPr="005F494F">
        <w:t xml:space="preserve"> </w:t>
      </w:r>
      <w:proofErr w:type="spellStart"/>
      <w:r w:rsidR="005F494F" w:rsidRPr="005F494F">
        <w:t>povećanja</w:t>
      </w:r>
      <w:proofErr w:type="spellEnd"/>
      <w:r w:rsidR="005F494F" w:rsidRPr="005F494F">
        <w:t xml:space="preserve"> </w:t>
      </w:r>
      <w:proofErr w:type="spellStart"/>
      <w:r w:rsidR="005F494F" w:rsidRPr="005F494F">
        <w:t>proizvodnje</w:t>
      </w:r>
      <w:proofErr w:type="spellEnd"/>
      <w:r w:rsidR="005F494F" w:rsidRPr="005F494F">
        <w:t xml:space="preserve"> i </w:t>
      </w:r>
      <w:proofErr w:type="spellStart"/>
      <w:r w:rsidR="005F494F" w:rsidRPr="005F494F">
        <w:t>izvoza</w:t>
      </w:r>
      <w:proofErr w:type="spellEnd"/>
      <w:r w:rsidR="005F494F" w:rsidRPr="005F494F">
        <w:t xml:space="preserve">, </w:t>
      </w:r>
      <w:proofErr w:type="spellStart"/>
      <w:r w:rsidR="005F494F" w:rsidRPr="005F494F">
        <w:t>odnosno</w:t>
      </w:r>
      <w:proofErr w:type="spellEnd"/>
      <w:r w:rsidR="005F494F" w:rsidRPr="005F494F">
        <w:t xml:space="preserve"> </w:t>
      </w:r>
      <w:proofErr w:type="spellStart"/>
      <w:r w:rsidR="005F494F" w:rsidRPr="005F494F">
        <w:t>supstitucije</w:t>
      </w:r>
      <w:proofErr w:type="spellEnd"/>
      <w:r w:rsidR="005F494F" w:rsidRPr="005F494F">
        <w:t xml:space="preserve"> </w:t>
      </w:r>
      <w:proofErr w:type="spellStart"/>
      <w:r w:rsidR="005F494F" w:rsidRPr="005F494F">
        <w:t>uvoza</w:t>
      </w:r>
      <w:proofErr w:type="spellEnd"/>
      <w:r w:rsidR="005F494F" w:rsidRPr="005F494F">
        <w:t xml:space="preserve"> u </w:t>
      </w:r>
      <w:proofErr w:type="spellStart"/>
      <w:r w:rsidR="005F494F" w:rsidRPr="005F494F">
        <w:t>slučaju</w:t>
      </w:r>
      <w:proofErr w:type="spellEnd"/>
      <w:r w:rsidR="005F494F" w:rsidRPr="005F494F">
        <w:t xml:space="preserve"> </w:t>
      </w:r>
      <w:proofErr w:type="spellStart"/>
      <w:r w:rsidR="005F494F" w:rsidRPr="005F494F">
        <w:t>dobijanja</w:t>
      </w:r>
      <w:proofErr w:type="spellEnd"/>
      <w:r w:rsidR="005F494F" w:rsidRPr="005F494F">
        <w:t xml:space="preserve"> </w:t>
      </w:r>
      <w:proofErr w:type="spellStart"/>
      <w:r w:rsidR="005F494F">
        <w:t>granta</w:t>
      </w:r>
      <w:bookmarkStart w:id="1" w:name="_GoBack"/>
      <w:bookmarkEnd w:id="1"/>
      <w:proofErr w:type="spellEnd"/>
      <w:r w:rsidR="005F494F" w:rsidRPr="005F494F">
        <w:t xml:space="preserve">, </w:t>
      </w:r>
      <w:proofErr w:type="spellStart"/>
      <w:r w:rsidR="005F494F" w:rsidRPr="005F494F">
        <w:t>značaj</w:t>
      </w:r>
      <w:proofErr w:type="spellEnd"/>
      <w:r w:rsidR="005F494F" w:rsidRPr="005F494F">
        <w:t xml:space="preserve"> </w:t>
      </w:r>
      <w:proofErr w:type="spellStart"/>
      <w:r w:rsidR="005F494F" w:rsidRPr="005F494F">
        <w:t>predloga</w:t>
      </w:r>
      <w:proofErr w:type="spellEnd"/>
      <w:r w:rsidR="005F494F" w:rsidRPr="005F494F">
        <w:t xml:space="preserve"> s</w:t>
      </w:r>
      <w:r w:rsidR="00605875">
        <w:t xml:space="preserve">a </w:t>
      </w:r>
      <w:proofErr w:type="spellStart"/>
      <w:r w:rsidR="00605875">
        <w:t>prioritetima</w:t>
      </w:r>
      <w:proofErr w:type="spellEnd"/>
      <w:r w:rsidR="00605875">
        <w:t xml:space="preserve"> </w:t>
      </w:r>
      <w:proofErr w:type="spellStart"/>
      <w:r w:rsidR="00605875">
        <w:t>poziva</w:t>
      </w:r>
      <w:proofErr w:type="spellEnd"/>
      <w:r w:rsidR="00605875">
        <w:t xml:space="preserve">, </w:t>
      </w:r>
      <w:proofErr w:type="spellStart"/>
      <w:r w:rsidR="00605875">
        <w:t>sektore</w:t>
      </w:r>
      <w:proofErr w:type="spellEnd"/>
      <w:r w:rsidR="005F494F" w:rsidRPr="005F494F">
        <w:t xml:space="preserve"> </w:t>
      </w:r>
      <w:r w:rsidR="00BC247C" w:rsidRPr="00BC247C">
        <w:t xml:space="preserve">i druge </w:t>
      </w:r>
      <w:proofErr w:type="spellStart"/>
      <w:r w:rsidR="00BC247C" w:rsidRPr="00BC247C">
        <w:t>specifičnosti</w:t>
      </w:r>
      <w:proofErr w:type="spellEnd"/>
      <w:r w:rsidR="005F494F" w:rsidRPr="005F494F">
        <w:t xml:space="preserve">, </w:t>
      </w:r>
      <w:proofErr w:type="spellStart"/>
      <w:r w:rsidR="005F494F" w:rsidRPr="005F494F">
        <w:t>koliko</w:t>
      </w:r>
      <w:proofErr w:type="spellEnd"/>
      <w:r w:rsidR="005F494F" w:rsidRPr="005F494F">
        <w:t xml:space="preserve"> </w:t>
      </w:r>
      <w:proofErr w:type="spellStart"/>
      <w:r w:rsidR="00363A65" w:rsidRPr="005F494F">
        <w:t>predlog</w:t>
      </w:r>
      <w:proofErr w:type="spellEnd"/>
      <w:r w:rsidR="00363A65" w:rsidRPr="005F494F">
        <w:t xml:space="preserve"> </w:t>
      </w:r>
      <w:proofErr w:type="spellStart"/>
      <w:r w:rsidR="00363A65">
        <w:t>projekta</w:t>
      </w:r>
      <w:proofErr w:type="spellEnd"/>
      <w:r w:rsidR="005F494F" w:rsidRPr="005F494F">
        <w:t xml:space="preserve"> se </w:t>
      </w:r>
      <w:proofErr w:type="spellStart"/>
      <w:r w:rsidR="005F494F" w:rsidRPr="005F494F">
        <w:t>odnosi</w:t>
      </w:r>
      <w:proofErr w:type="spellEnd"/>
      <w:r w:rsidR="005F494F" w:rsidRPr="005F494F">
        <w:t xml:space="preserve"> na </w:t>
      </w:r>
      <w:proofErr w:type="spellStart"/>
      <w:r w:rsidR="005F494F" w:rsidRPr="005F494F">
        <w:t>strukturne</w:t>
      </w:r>
      <w:proofErr w:type="spellEnd"/>
      <w:r w:rsidR="005F494F" w:rsidRPr="005F494F">
        <w:t xml:space="preserve"> </w:t>
      </w:r>
      <w:proofErr w:type="spellStart"/>
      <w:r w:rsidR="005F494F" w:rsidRPr="005F494F">
        <w:t>prepreke</w:t>
      </w:r>
      <w:proofErr w:type="spellEnd"/>
      <w:r w:rsidR="005F494F" w:rsidRPr="005F494F">
        <w:t xml:space="preserve"> tog </w:t>
      </w:r>
      <w:proofErr w:type="spellStart"/>
      <w:r w:rsidR="005F494F" w:rsidRPr="005F494F">
        <w:t>sektora</w:t>
      </w:r>
      <w:proofErr w:type="spellEnd"/>
      <w:r w:rsidR="005F494F" w:rsidRPr="005F494F">
        <w:t xml:space="preserve">, </w:t>
      </w:r>
      <w:proofErr w:type="spellStart"/>
      <w:r w:rsidR="005F494F" w:rsidRPr="005F494F">
        <w:t>kakvu</w:t>
      </w:r>
      <w:proofErr w:type="spellEnd"/>
      <w:r w:rsidR="005F494F" w:rsidRPr="005F494F">
        <w:t xml:space="preserve"> </w:t>
      </w:r>
      <w:proofErr w:type="spellStart"/>
      <w:r w:rsidR="005F494F" w:rsidRPr="005F494F">
        <w:t>dodatnu</w:t>
      </w:r>
      <w:proofErr w:type="spellEnd"/>
      <w:r w:rsidR="005F494F" w:rsidRPr="005F494F">
        <w:t xml:space="preserve"> </w:t>
      </w:r>
      <w:proofErr w:type="spellStart"/>
      <w:r w:rsidR="005F494F" w:rsidRPr="005F494F">
        <w:t>vrednost</w:t>
      </w:r>
      <w:proofErr w:type="spellEnd"/>
      <w:r w:rsidR="005F494F" w:rsidRPr="005F494F">
        <w:t xml:space="preserve"> </w:t>
      </w:r>
      <w:proofErr w:type="spellStart"/>
      <w:r w:rsidR="005F494F" w:rsidRPr="005F494F">
        <w:t>projekat</w:t>
      </w:r>
      <w:proofErr w:type="spellEnd"/>
      <w:r w:rsidR="005F494F" w:rsidRPr="005F494F">
        <w:t xml:space="preserve"> ima </w:t>
      </w:r>
      <w:proofErr w:type="spellStart"/>
      <w:r w:rsidR="005F494F" w:rsidRPr="005F494F">
        <w:t>za</w:t>
      </w:r>
      <w:proofErr w:type="spellEnd"/>
      <w:r w:rsidR="005F494F" w:rsidRPr="005F494F">
        <w:t xml:space="preserve"> </w:t>
      </w:r>
      <w:proofErr w:type="spellStart"/>
      <w:r w:rsidR="005F494F" w:rsidRPr="005F494F">
        <w:t>zemlju</w:t>
      </w:r>
      <w:proofErr w:type="spellEnd"/>
      <w:r w:rsidR="005F494F" w:rsidRPr="005F494F">
        <w:t xml:space="preserve">, </w:t>
      </w:r>
      <w:proofErr w:type="spellStart"/>
      <w:r w:rsidR="005F494F" w:rsidRPr="005F494F">
        <w:t>koliko</w:t>
      </w:r>
      <w:proofErr w:type="spellEnd"/>
      <w:r w:rsidR="005F494F" w:rsidRPr="005F494F">
        <w:t xml:space="preserve"> </w:t>
      </w:r>
      <w:proofErr w:type="spellStart"/>
      <w:r w:rsidR="005F494F" w:rsidRPr="005F494F">
        <w:t>su</w:t>
      </w:r>
      <w:proofErr w:type="spellEnd"/>
      <w:r w:rsidR="005F494F" w:rsidRPr="005F494F">
        <w:t xml:space="preserve"> </w:t>
      </w:r>
      <w:proofErr w:type="spellStart"/>
      <w:r w:rsidR="005F494F" w:rsidRPr="005F494F">
        <w:t>aktivnosti</w:t>
      </w:r>
      <w:proofErr w:type="spellEnd"/>
      <w:r w:rsidR="005F494F" w:rsidRPr="005F494F">
        <w:t xml:space="preserve"> </w:t>
      </w:r>
      <w:proofErr w:type="spellStart"/>
      <w:r w:rsidR="005F494F" w:rsidRPr="005F494F">
        <w:t>izvodljive</w:t>
      </w:r>
      <w:proofErr w:type="spellEnd"/>
      <w:r w:rsidR="005F494F" w:rsidRPr="005F494F">
        <w:t xml:space="preserve"> i </w:t>
      </w:r>
      <w:proofErr w:type="spellStart"/>
      <w:r w:rsidR="005F494F" w:rsidRPr="005F494F">
        <w:t>održive</w:t>
      </w:r>
      <w:proofErr w:type="spellEnd"/>
      <w:r w:rsidR="005F494F" w:rsidRPr="005F494F">
        <w:t xml:space="preserve"> u </w:t>
      </w:r>
      <w:proofErr w:type="spellStart"/>
      <w:r w:rsidR="005F494F" w:rsidRPr="005F494F">
        <w:t>odnosu</w:t>
      </w:r>
      <w:proofErr w:type="spellEnd"/>
      <w:r w:rsidR="005F494F" w:rsidRPr="005F494F">
        <w:t xml:space="preserve"> na </w:t>
      </w:r>
      <w:proofErr w:type="spellStart"/>
      <w:r w:rsidR="005F494F" w:rsidRPr="005F494F">
        <w:t>očekivane</w:t>
      </w:r>
      <w:proofErr w:type="spellEnd"/>
      <w:r w:rsidR="005F494F" w:rsidRPr="005F494F">
        <w:t xml:space="preserve"> rezultate i </w:t>
      </w:r>
      <w:proofErr w:type="spellStart"/>
      <w:r w:rsidR="005F494F" w:rsidRPr="005F494F">
        <w:t>moguće</w:t>
      </w:r>
      <w:proofErr w:type="spellEnd"/>
      <w:r w:rsidR="005F494F" w:rsidRPr="005F494F">
        <w:t xml:space="preserve"> </w:t>
      </w:r>
      <w:proofErr w:type="spellStart"/>
      <w:r w:rsidR="005F494F" w:rsidRPr="005F494F">
        <w:t>rizike</w:t>
      </w:r>
      <w:proofErr w:type="spellEnd"/>
      <w:r w:rsidR="005F494F" w:rsidRPr="005F494F">
        <w:t xml:space="preserve">, </w:t>
      </w:r>
      <w:proofErr w:type="spellStart"/>
      <w:r w:rsidR="005F494F" w:rsidRPr="005F494F">
        <w:t>kao</w:t>
      </w:r>
      <w:proofErr w:type="spellEnd"/>
      <w:r w:rsidR="005F494F" w:rsidRPr="005F494F">
        <w:t xml:space="preserve"> i </w:t>
      </w:r>
      <w:proofErr w:type="spellStart"/>
      <w:r w:rsidR="005F494F" w:rsidRPr="005F494F">
        <w:t>način</w:t>
      </w:r>
      <w:proofErr w:type="spellEnd"/>
      <w:r w:rsidR="005F494F" w:rsidRPr="005F494F">
        <w:t xml:space="preserve"> </w:t>
      </w:r>
      <w:proofErr w:type="spellStart"/>
      <w:r w:rsidR="005F494F" w:rsidRPr="005F494F">
        <w:t>implementacije</w:t>
      </w:r>
      <w:proofErr w:type="spellEnd"/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E17"/>
    <w:multiLevelType w:val="multilevel"/>
    <w:tmpl w:val="02CC8A8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8"/>
      </w:rPr>
    </w:lvl>
    <w:lvl w:ilvl="2">
      <w:start w:val="1"/>
      <w:numFmt w:val="decimal"/>
      <w:pStyle w:val="Heading3"/>
      <w:lvlText w:val="%1.%2.%3"/>
      <w:lvlJc w:val="left"/>
      <w:pPr>
        <w:ind w:left="810" w:hanging="72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C401C5B"/>
    <w:multiLevelType w:val="multilevel"/>
    <w:tmpl w:val="31E0B4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2">
    <w:nsid w:val="0F961DB9"/>
    <w:multiLevelType w:val="multilevel"/>
    <w:tmpl w:val="78221E4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8DB4055"/>
    <w:multiLevelType w:val="hybridMultilevel"/>
    <w:tmpl w:val="723CE924"/>
    <w:lvl w:ilvl="0" w:tplc="040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4">
    <w:nsid w:val="2F0B6CAB"/>
    <w:multiLevelType w:val="hybridMultilevel"/>
    <w:tmpl w:val="445837A0"/>
    <w:lvl w:ilvl="0" w:tplc="8B5A7F76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 w:tplc="2E0ABAC4">
      <w:start w:val="1"/>
      <w:numFmt w:val="lowerLetter"/>
      <w:lvlText w:val="%2."/>
      <w:lvlJc w:val="left"/>
      <w:pPr>
        <w:ind w:left="1222" w:hanging="360"/>
      </w:pPr>
      <w:rPr>
        <w:color w:val="365F91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42D5E20"/>
    <w:multiLevelType w:val="hybridMultilevel"/>
    <w:tmpl w:val="7052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6215D"/>
    <w:multiLevelType w:val="hybridMultilevel"/>
    <w:tmpl w:val="686EA9F4"/>
    <w:lvl w:ilvl="0" w:tplc="7F6CCBC6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365F91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7">
    <w:nsid w:val="40A77F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C313EC7"/>
    <w:multiLevelType w:val="hybridMultilevel"/>
    <w:tmpl w:val="3EBC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B84DD9"/>
    <w:multiLevelType w:val="hybridMultilevel"/>
    <w:tmpl w:val="BB5EB92C"/>
    <w:lvl w:ilvl="0" w:tplc="47947A0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6A059A"/>
    <w:multiLevelType w:val="hybridMultilevel"/>
    <w:tmpl w:val="FFCCEE52"/>
    <w:lvl w:ilvl="0" w:tplc="7682E12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6681279B"/>
    <w:multiLevelType w:val="multilevel"/>
    <w:tmpl w:val="1B9A292A"/>
    <w:lvl w:ilvl="0">
      <w:start w:val="1"/>
      <w:numFmt w:val="decimal"/>
      <w:lvlText w:val="%1."/>
      <w:lvlJc w:val="left"/>
      <w:pPr>
        <w:ind w:left="360" w:hanging="360"/>
      </w:pPr>
      <w:rPr>
        <w:color w:val="365F91"/>
      </w:rPr>
    </w:lvl>
    <w:lvl w:ilvl="1">
      <w:start w:val="1"/>
      <w:numFmt w:val="decimal"/>
      <w:lvlText w:val="%1.%2."/>
      <w:lvlJc w:val="left"/>
      <w:pPr>
        <w:ind w:left="52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6FB70D9"/>
    <w:multiLevelType w:val="hybridMultilevel"/>
    <w:tmpl w:val="0E54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C05C7"/>
    <w:multiLevelType w:val="hybridMultilevel"/>
    <w:tmpl w:val="F4D0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238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lvlText w:val="%1.%2."/>
      <w:lvlJc w:val="left"/>
      <w:pPr>
        <w:ind w:left="52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CB86ACB"/>
    <w:multiLevelType w:val="hybridMultilevel"/>
    <w:tmpl w:val="94BEE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14"/>
  </w:num>
  <w:num w:numId="5">
    <w:abstractNumId w:val="4"/>
  </w:num>
  <w:num w:numId="6">
    <w:abstractNumId w:val="1"/>
  </w:num>
  <w:num w:numId="7">
    <w:abstractNumId w:val="15"/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8"/>
  </w:num>
  <w:num w:numId="13">
    <w:abstractNumId w:val="0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49"/>
    <w:rsid w:val="000221EB"/>
    <w:rsid w:val="00072B8C"/>
    <w:rsid w:val="000B4656"/>
    <w:rsid w:val="000C334E"/>
    <w:rsid w:val="000C7D4C"/>
    <w:rsid w:val="000E09B9"/>
    <w:rsid w:val="000F59CA"/>
    <w:rsid w:val="00164656"/>
    <w:rsid w:val="00175510"/>
    <w:rsid w:val="001A59AD"/>
    <w:rsid w:val="001B7833"/>
    <w:rsid w:val="001E42FA"/>
    <w:rsid w:val="0027562A"/>
    <w:rsid w:val="002907FB"/>
    <w:rsid w:val="00293CD6"/>
    <w:rsid w:val="002B1185"/>
    <w:rsid w:val="002C31C8"/>
    <w:rsid w:val="002F664C"/>
    <w:rsid w:val="00340425"/>
    <w:rsid w:val="00360075"/>
    <w:rsid w:val="00363A65"/>
    <w:rsid w:val="00395A31"/>
    <w:rsid w:val="00395ADC"/>
    <w:rsid w:val="003973EA"/>
    <w:rsid w:val="00397806"/>
    <w:rsid w:val="003A5736"/>
    <w:rsid w:val="003E7770"/>
    <w:rsid w:val="0041002C"/>
    <w:rsid w:val="00441C5F"/>
    <w:rsid w:val="004720AF"/>
    <w:rsid w:val="004875DA"/>
    <w:rsid w:val="0049102B"/>
    <w:rsid w:val="004B2698"/>
    <w:rsid w:val="00554492"/>
    <w:rsid w:val="00560BEC"/>
    <w:rsid w:val="00591A7D"/>
    <w:rsid w:val="00595F3B"/>
    <w:rsid w:val="005F494F"/>
    <w:rsid w:val="00605875"/>
    <w:rsid w:val="00607198"/>
    <w:rsid w:val="006347D4"/>
    <w:rsid w:val="006513AB"/>
    <w:rsid w:val="0067648D"/>
    <w:rsid w:val="006873D6"/>
    <w:rsid w:val="0069194A"/>
    <w:rsid w:val="007747F7"/>
    <w:rsid w:val="007B1228"/>
    <w:rsid w:val="007D7C3A"/>
    <w:rsid w:val="007E214A"/>
    <w:rsid w:val="007F1CEB"/>
    <w:rsid w:val="007F59FD"/>
    <w:rsid w:val="00833AF6"/>
    <w:rsid w:val="00835E59"/>
    <w:rsid w:val="0084093B"/>
    <w:rsid w:val="00867BC0"/>
    <w:rsid w:val="0089031F"/>
    <w:rsid w:val="008B5B69"/>
    <w:rsid w:val="008C5133"/>
    <w:rsid w:val="00912A0D"/>
    <w:rsid w:val="00955EA7"/>
    <w:rsid w:val="00957CFC"/>
    <w:rsid w:val="00960F99"/>
    <w:rsid w:val="009973CC"/>
    <w:rsid w:val="009C2FE3"/>
    <w:rsid w:val="009C6C1F"/>
    <w:rsid w:val="009E0632"/>
    <w:rsid w:val="009F117A"/>
    <w:rsid w:val="009F7622"/>
    <w:rsid w:val="00A82B07"/>
    <w:rsid w:val="00AA5C68"/>
    <w:rsid w:val="00AB3E4B"/>
    <w:rsid w:val="00AF38E9"/>
    <w:rsid w:val="00B02251"/>
    <w:rsid w:val="00B20F7B"/>
    <w:rsid w:val="00B35804"/>
    <w:rsid w:val="00B761F2"/>
    <w:rsid w:val="00B82C57"/>
    <w:rsid w:val="00B84DA6"/>
    <w:rsid w:val="00BA4B5A"/>
    <w:rsid w:val="00BB28D4"/>
    <w:rsid w:val="00BC247C"/>
    <w:rsid w:val="00BF75DA"/>
    <w:rsid w:val="00C4794D"/>
    <w:rsid w:val="00C516BC"/>
    <w:rsid w:val="00C54225"/>
    <w:rsid w:val="00C55A8F"/>
    <w:rsid w:val="00C708D2"/>
    <w:rsid w:val="00CB1AFF"/>
    <w:rsid w:val="00CE0B2A"/>
    <w:rsid w:val="00CF0D9E"/>
    <w:rsid w:val="00D64647"/>
    <w:rsid w:val="00D74F1B"/>
    <w:rsid w:val="00D8780D"/>
    <w:rsid w:val="00DA129D"/>
    <w:rsid w:val="00DA5827"/>
    <w:rsid w:val="00DD07BB"/>
    <w:rsid w:val="00DF2AEA"/>
    <w:rsid w:val="00DF39B0"/>
    <w:rsid w:val="00E03C2D"/>
    <w:rsid w:val="00E24CC1"/>
    <w:rsid w:val="00E56528"/>
    <w:rsid w:val="00E87A65"/>
    <w:rsid w:val="00EB6F8B"/>
    <w:rsid w:val="00EB7756"/>
    <w:rsid w:val="00EE4C49"/>
    <w:rsid w:val="00F1760B"/>
    <w:rsid w:val="00F46B82"/>
    <w:rsid w:val="00F513EF"/>
    <w:rsid w:val="00F53E21"/>
    <w:rsid w:val="00F6083C"/>
    <w:rsid w:val="00FE3C9E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F98958-36D5-4842-B292-D6FC64CD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49"/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link w:val="Heading1Char"/>
    <w:uiPriority w:val="9"/>
    <w:qFormat/>
    <w:rsid w:val="0084093B"/>
    <w:pPr>
      <w:widowControl w:val="0"/>
      <w:numPr>
        <w:numId w:val="13"/>
      </w:numPr>
      <w:autoSpaceDE w:val="0"/>
      <w:autoSpaceDN w:val="0"/>
      <w:spacing w:before="92" w:after="0" w:line="240" w:lineRule="auto"/>
      <w:outlineLvl w:val="0"/>
    </w:pPr>
    <w:rPr>
      <w:rFonts w:ascii="Times New Roman" w:eastAsia="Trebuchet MS" w:hAnsi="Times New Roman" w:cs="Trebuchet MS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84093B"/>
    <w:pPr>
      <w:widowControl w:val="0"/>
      <w:numPr>
        <w:ilvl w:val="1"/>
        <w:numId w:val="13"/>
      </w:numPr>
      <w:autoSpaceDE w:val="0"/>
      <w:autoSpaceDN w:val="0"/>
      <w:spacing w:after="0" w:line="240" w:lineRule="auto"/>
      <w:outlineLvl w:val="1"/>
    </w:pPr>
    <w:rPr>
      <w:rFonts w:ascii="Trebuchet MS" w:eastAsia="Trebuchet MS" w:hAnsi="Trebuchet MS" w:cs="Trebuchet MS"/>
      <w:b/>
      <w:bCs/>
      <w:sz w:val="21"/>
      <w:szCs w:val="21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93B"/>
    <w:pPr>
      <w:keepNext/>
      <w:keepLines/>
      <w:widowControl w:val="0"/>
      <w:numPr>
        <w:ilvl w:val="2"/>
        <w:numId w:val="13"/>
      </w:numPr>
      <w:autoSpaceDE w:val="0"/>
      <w:autoSpaceDN w:val="0"/>
      <w:spacing w:before="40" w:after="0" w:line="240" w:lineRule="auto"/>
      <w:ind w:left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93B"/>
    <w:pPr>
      <w:keepNext/>
      <w:keepLines/>
      <w:widowControl w:val="0"/>
      <w:numPr>
        <w:ilvl w:val="3"/>
        <w:numId w:val="13"/>
      </w:numPr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93B"/>
    <w:pPr>
      <w:keepNext/>
      <w:keepLines/>
      <w:widowControl w:val="0"/>
      <w:numPr>
        <w:ilvl w:val="4"/>
        <w:numId w:val="13"/>
      </w:numPr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93B"/>
    <w:pPr>
      <w:keepNext/>
      <w:keepLines/>
      <w:widowControl w:val="0"/>
      <w:numPr>
        <w:ilvl w:val="5"/>
        <w:numId w:val="13"/>
      </w:numPr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93B"/>
    <w:pPr>
      <w:keepNext/>
      <w:keepLines/>
      <w:widowControl w:val="0"/>
      <w:numPr>
        <w:ilvl w:val="6"/>
        <w:numId w:val="13"/>
      </w:numPr>
      <w:autoSpaceDE w:val="0"/>
      <w:autoSpaceDN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93B"/>
    <w:pPr>
      <w:keepNext/>
      <w:keepLines/>
      <w:widowControl w:val="0"/>
      <w:numPr>
        <w:ilvl w:val="7"/>
        <w:numId w:val="13"/>
      </w:numPr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93B"/>
    <w:pPr>
      <w:keepNext/>
      <w:keepLines/>
      <w:widowControl w:val="0"/>
      <w:numPr>
        <w:ilvl w:val="8"/>
        <w:numId w:val="13"/>
      </w:numPr>
      <w:autoSpaceDE w:val="0"/>
      <w:autoSpaceDN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E4C49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NUMBERED PARAGRAPH,References"/>
    <w:basedOn w:val="Normal"/>
    <w:link w:val="ListParagraphChar"/>
    <w:uiPriority w:val="34"/>
    <w:qFormat/>
    <w:rsid w:val="00EE4C49"/>
    <w:pPr>
      <w:ind w:left="720"/>
    </w:pPr>
  </w:style>
  <w:style w:type="paragraph" w:styleId="NormalWeb">
    <w:name w:val="Normal (Web)"/>
    <w:basedOn w:val="Normal"/>
    <w:uiPriority w:val="99"/>
    <w:unhideWhenUsed/>
    <w:rsid w:val="00EE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1B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74F1B"/>
    <w:pPr>
      <w:widowControl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D74F1B"/>
    <w:rPr>
      <w:rFonts w:ascii="Calibri" w:eastAsia="Calibri" w:hAnsi="Calibri" w:cs="Calibri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"/>
    <w:basedOn w:val="DefaultParagraphFont"/>
    <w:link w:val="ListParagraph"/>
    <w:uiPriority w:val="1"/>
    <w:qFormat/>
    <w:locked/>
    <w:rsid w:val="00D74F1B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12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A0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A0D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B5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B5A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84093B"/>
    <w:rPr>
      <w:rFonts w:ascii="Times New Roman" w:eastAsia="Trebuchet MS" w:hAnsi="Times New Roman" w:cs="Trebuchet MS"/>
      <w:b/>
      <w:bCs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84093B"/>
    <w:rPr>
      <w:rFonts w:ascii="Trebuchet MS" w:eastAsia="Trebuchet MS" w:hAnsi="Trebuchet MS" w:cs="Trebuchet MS"/>
      <w:b/>
      <w:bCs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8409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9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93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9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9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9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9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F51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13EF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F513EF"/>
    <w:rPr>
      <w:vertAlign w:val="superscript"/>
    </w:rPr>
  </w:style>
  <w:style w:type="character" w:customStyle="1" w:styleId="ft11">
    <w:name w:val="ft11"/>
    <w:basedOn w:val="DefaultParagraphFont"/>
    <w:rsid w:val="00F513EF"/>
  </w:style>
  <w:style w:type="paragraph" w:styleId="EndnoteText">
    <w:name w:val="endnote text"/>
    <w:basedOn w:val="Normal"/>
    <w:link w:val="EndnoteTextChar"/>
    <w:uiPriority w:val="99"/>
    <w:semiHidden/>
    <w:unhideWhenUsed/>
    <w:rsid w:val="00F513E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13EF"/>
    <w:rPr>
      <w:rFonts w:ascii="Calibri" w:eastAsia="Calibri" w:hAnsi="Calibri" w:cs="Calibri"/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F51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33E19-2E2D-4866-9177-ADCCD486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 Kvinikadze</dc:creator>
  <cp:lastModifiedBy>Zef Dedaj</cp:lastModifiedBy>
  <cp:revision>26</cp:revision>
  <dcterms:created xsi:type="dcterms:W3CDTF">2023-04-25T06:58:00Z</dcterms:created>
  <dcterms:modified xsi:type="dcterms:W3CDTF">2023-05-16T14:17:00Z</dcterms:modified>
</cp:coreProperties>
</file>