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314" w:type="dxa"/>
        <w:tblInd w:w="5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314"/>
      </w:tblGrid>
      <w:tr w:rsidR="00CA2CB7" w:rsidRPr="00CA5F6A" w:rsidTr="00980504">
        <w:trPr>
          <w:trHeight w:val="3420"/>
        </w:trPr>
        <w:tc>
          <w:tcPr>
            <w:tcW w:w="10314" w:type="dxa"/>
            <w:vAlign w:val="center"/>
          </w:tcPr>
          <w:p w:rsidR="002A77EF" w:rsidRDefault="008417BF" w:rsidP="00B8399F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</w:rPr>
              <w:t xml:space="preserve"> </w:t>
            </w:r>
            <w:r w:rsidR="00E841E5">
              <w:rPr>
                <w:rFonts w:ascii="Book Antiqua" w:hAnsi="Book Antiqua" w:cs="Book Antiqua"/>
                <w:b/>
                <w:bCs/>
              </w:rPr>
              <w:t xml:space="preserve"> </w:t>
            </w:r>
            <w:r w:rsidR="00CA2CB7">
              <w:rPr>
                <w:rFonts w:ascii="Book Antiqua" w:hAnsi="Book Antiqua" w:cs="Book Antiqua"/>
                <w:b/>
                <w:bCs/>
              </w:rPr>
              <w:t xml:space="preserve">     </w:t>
            </w:r>
          </w:p>
          <w:p w:rsidR="00CA2CB7" w:rsidRPr="00CA5F6A" w:rsidRDefault="00CC37A6" w:rsidP="00CC37A6">
            <w:pPr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</w:rPr>
              <w:t xml:space="preserve">                                                                   </w:t>
            </w:r>
            <w:r w:rsidR="00CA2CB7">
              <w:rPr>
                <w:rFonts w:ascii="Book Antiqua" w:eastAsia="MS Mincho" w:hAnsi="Book Antiqua" w:cs="Book Antiqua"/>
                <w:b/>
                <w:bCs/>
                <w:noProof/>
                <w:lang w:eastAsia="sq-AL"/>
              </w:rPr>
              <w:drawing>
                <wp:inline distT="0" distB="0" distL="0" distR="0" wp14:anchorId="18FDB18A" wp14:editId="5790A744">
                  <wp:extent cx="811020" cy="858417"/>
                  <wp:effectExtent l="19050" t="0" r="813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185" cy="8617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2CB7" w:rsidRPr="0094461F" w:rsidRDefault="00CA2CB7" w:rsidP="00A43977">
            <w:pPr>
              <w:jc w:val="center"/>
              <w:rPr>
                <w:rFonts w:ascii="Book Antiqua" w:eastAsia="Batang" w:hAnsi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Republika e Kosovës</w:t>
            </w:r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eastAsia="Batang" w:hAnsi="Book Antiqua" w:cs="Book Antiqua"/>
                <w:b/>
                <w:bCs/>
                <w:sz w:val="22"/>
                <w:szCs w:val="22"/>
              </w:rPr>
              <w:t xml:space="preserve">Republika Kosova - </w:t>
            </w: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Republic of Kosovo</w:t>
            </w:r>
          </w:p>
          <w:p w:rsidR="00CA2CB7" w:rsidRPr="0094461F" w:rsidRDefault="00CA2CB7" w:rsidP="00A43977">
            <w:pPr>
              <w:pStyle w:val="Title"/>
              <w:tabs>
                <w:tab w:val="center" w:pos="4153"/>
                <w:tab w:val="right" w:pos="8306"/>
              </w:tabs>
              <w:rPr>
                <w:rFonts w:ascii="Book Antiqua" w:hAnsi="Book Antiqua" w:cs="Book Antiqua"/>
                <w:sz w:val="22"/>
                <w:szCs w:val="22"/>
              </w:rPr>
            </w:pPr>
            <w:bookmarkStart w:id="0" w:name="OLE_LINK2"/>
            <w:r w:rsidRPr="0094461F">
              <w:rPr>
                <w:rFonts w:ascii="Book Antiqua" w:hAnsi="Book Antiqua" w:cs="Book Antiqua"/>
                <w:sz w:val="22"/>
                <w:szCs w:val="22"/>
              </w:rPr>
              <w:t>Qeveria - Vlada - Government</w:t>
            </w:r>
            <w:bookmarkEnd w:id="0"/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Ministria e Tregtisë dhe Industrisë</w:t>
            </w:r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Ministarstvo Trgovine i Industrije - Ministry of Trade and</w:t>
            </w:r>
          </w:p>
          <w:p w:rsidR="00CA2CB7" w:rsidRPr="002B00CA" w:rsidRDefault="00F9450E" w:rsidP="00A43977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I</w:t>
            </w:r>
            <w:r w:rsidR="00CA2CB7"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ndustry</w:t>
            </w:r>
          </w:p>
        </w:tc>
      </w:tr>
      <w:tr w:rsidR="00CA2CB7" w:rsidRPr="00CA5F6A" w:rsidTr="00980504">
        <w:tc>
          <w:tcPr>
            <w:tcW w:w="10314" w:type="dxa"/>
            <w:vAlign w:val="center"/>
          </w:tcPr>
          <w:p w:rsidR="00CA2CB7" w:rsidRPr="00CA5F6A" w:rsidRDefault="00CA2CB7" w:rsidP="006F063D">
            <w:pPr>
              <w:jc w:val="both"/>
              <w:rPr>
                <w:rFonts w:ascii="Book Antiqua" w:hAnsi="Book Antiqua" w:cs="Book Antiqua"/>
                <w:b/>
                <w:bCs/>
                <w:lang w:eastAsia="en-US"/>
              </w:rPr>
            </w:pPr>
          </w:p>
        </w:tc>
      </w:tr>
    </w:tbl>
    <w:p w:rsidR="00DD680D" w:rsidRPr="00DD680D" w:rsidRDefault="00DD680D" w:rsidP="00DD680D">
      <w:pPr>
        <w:ind w:right="-1440"/>
      </w:pPr>
      <w:r w:rsidRPr="00DD680D">
        <w:t xml:space="preserve">Në pajtim me dispozitat e Ligjit për Shërbimin Civil të Republikës së Kosovës, Ligji Nr. 03/ L -149, Rregullore   </w:t>
      </w:r>
    </w:p>
    <w:p w:rsidR="00B12C29" w:rsidRDefault="00DD680D" w:rsidP="00AA6DAC">
      <w:pPr>
        <w:ind w:right="-1440"/>
      </w:pPr>
      <w:r w:rsidRPr="00DD680D">
        <w:t xml:space="preserve">Nr. 02/2010 për Procedurat e Rekrutimit në Shërbimin </w:t>
      </w:r>
      <w:r w:rsidR="00003D8E">
        <w:t>Civil të Republikës së Kosovë,</w:t>
      </w:r>
      <w:r w:rsidRPr="00DD680D">
        <w:t xml:space="preserve"> Ministria e Tregtisë dhe Industrisë shpallë:</w:t>
      </w:r>
    </w:p>
    <w:p w:rsidR="006645F4" w:rsidRPr="00B12C29" w:rsidRDefault="00C371BE" w:rsidP="00AA6DAC">
      <w:pPr>
        <w:ind w:right="-1440"/>
      </w:pPr>
      <w:r>
        <w:rPr>
          <w:b/>
          <w:bCs/>
          <w:sz w:val="28"/>
          <w:szCs w:val="28"/>
        </w:rPr>
        <w:t xml:space="preserve">             </w:t>
      </w:r>
      <w:r w:rsidR="007233EF">
        <w:rPr>
          <w:b/>
          <w:bCs/>
          <w:sz w:val="28"/>
          <w:szCs w:val="28"/>
        </w:rPr>
        <w:t xml:space="preserve">                    </w:t>
      </w:r>
      <w:r w:rsidR="006645F4">
        <w:rPr>
          <w:b/>
          <w:bCs/>
          <w:sz w:val="28"/>
          <w:szCs w:val="28"/>
        </w:rPr>
        <w:t xml:space="preserve">              </w:t>
      </w:r>
    </w:p>
    <w:p w:rsidR="0043674B" w:rsidRDefault="006645F4" w:rsidP="00AA6DAC">
      <w:pPr>
        <w:ind w:right="-14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</w:t>
      </w:r>
      <w:r w:rsidR="00043368">
        <w:rPr>
          <w:b/>
          <w:bCs/>
          <w:sz w:val="28"/>
          <w:szCs w:val="28"/>
        </w:rPr>
        <w:t xml:space="preserve">                </w:t>
      </w:r>
      <w:r w:rsidR="00DD680D">
        <w:rPr>
          <w:b/>
          <w:bCs/>
          <w:sz w:val="28"/>
          <w:szCs w:val="28"/>
        </w:rPr>
        <w:t xml:space="preserve">      </w:t>
      </w:r>
      <w:r w:rsidR="00003D8E">
        <w:rPr>
          <w:b/>
          <w:bCs/>
          <w:sz w:val="28"/>
          <w:szCs w:val="28"/>
        </w:rPr>
        <w:t xml:space="preserve">      </w:t>
      </w:r>
      <w:r w:rsidR="00EA62B8">
        <w:rPr>
          <w:b/>
          <w:bCs/>
          <w:sz w:val="28"/>
          <w:szCs w:val="28"/>
        </w:rPr>
        <w:t xml:space="preserve">    </w:t>
      </w:r>
      <w:r w:rsidR="00003D8E">
        <w:rPr>
          <w:b/>
          <w:bCs/>
          <w:sz w:val="28"/>
          <w:szCs w:val="28"/>
        </w:rPr>
        <w:t xml:space="preserve">      </w:t>
      </w:r>
      <w:r w:rsidR="00C371BE">
        <w:rPr>
          <w:b/>
          <w:bCs/>
          <w:sz w:val="28"/>
          <w:szCs w:val="28"/>
        </w:rPr>
        <w:t>REKRUTIM</w:t>
      </w:r>
      <w:r w:rsidR="00030662">
        <w:rPr>
          <w:b/>
          <w:bCs/>
          <w:sz w:val="28"/>
          <w:szCs w:val="28"/>
        </w:rPr>
        <w:t xml:space="preserve"> </w:t>
      </w:r>
    </w:p>
    <w:p w:rsidR="00CA2CB7" w:rsidRPr="004C40B3" w:rsidRDefault="00CA2CB7" w:rsidP="00CA2CB7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         </w:t>
      </w:r>
    </w:p>
    <w:p w:rsidR="00CA2CB7" w:rsidRDefault="00CA2CB7" w:rsidP="00447382">
      <w:pPr>
        <w:rPr>
          <w:bCs/>
          <w:sz w:val="22"/>
          <w:szCs w:val="22"/>
        </w:rPr>
      </w:pPr>
      <w:r w:rsidRPr="00935E35">
        <w:rPr>
          <w:b/>
          <w:bCs/>
          <w:sz w:val="22"/>
          <w:szCs w:val="22"/>
        </w:rPr>
        <w:t xml:space="preserve">Institucioni:                         </w:t>
      </w:r>
      <w:r>
        <w:rPr>
          <w:b/>
          <w:bCs/>
          <w:sz w:val="22"/>
          <w:szCs w:val="22"/>
        </w:rPr>
        <w:t xml:space="preserve">        </w:t>
      </w:r>
      <w:r w:rsidRPr="00935E35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 </w:t>
      </w:r>
      <w:r w:rsidR="00121AF3">
        <w:rPr>
          <w:b/>
          <w:bCs/>
          <w:sz w:val="22"/>
          <w:szCs w:val="22"/>
        </w:rPr>
        <w:t xml:space="preserve"> </w:t>
      </w:r>
      <w:r w:rsidR="0043674B">
        <w:rPr>
          <w:b/>
          <w:bCs/>
          <w:sz w:val="22"/>
          <w:szCs w:val="22"/>
        </w:rPr>
        <w:t xml:space="preserve">     </w:t>
      </w:r>
      <w:r w:rsidR="001E7D64">
        <w:rPr>
          <w:b/>
          <w:bCs/>
          <w:sz w:val="22"/>
          <w:szCs w:val="22"/>
        </w:rPr>
        <w:t xml:space="preserve">  </w:t>
      </w:r>
      <w:r w:rsidR="00121AF3">
        <w:rPr>
          <w:b/>
          <w:bCs/>
          <w:sz w:val="22"/>
          <w:szCs w:val="22"/>
        </w:rPr>
        <w:t xml:space="preserve"> </w:t>
      </w:r>
      <w:r w:rsidR="00AE0E2A">
        <w:rPr>
          <w:b/>
          <w:bCs/>
          <w:sz w:val="22"/>
          <w:szCs w:val="22"/>
        </w:rPr>
        <w:t xml:space="preserve"> </w:t>
      </w:r>
      <w:r w:rsidRPr="00935E35">
        <w:rPr>
          <w:bCs/>
          <w:sz w:val="22"/>
          <w:szCs w:val="22"/>
        </w:rPr>
        <w:t>Ministria e Tregtisë dhe Industrisë</w:t>
      </w:r>
    </w:p>
    <w:p w:rsidR="00C549FD" w:rsidRPr="006645F4" w:rsidRDefault="00C549FD" w:rsidP="00CA2CB7">
      <w:pPr>
        <w:jc w:val="both"/>
        <w:rPr>
          <w:b/>
          <w:bCs/>
        </w:rPr>
      </w:pPr>
    </w:p>
    <w:p w:rsidR="00CA2CB7" w:rsidRPr="006645F4" w:rsidRDefault="00810E56" w:rsidP="00447382">
      <w:pPr>
        <w:jc w:val="center"/>
        <w:rPr>
          <w:b/>
          <w:bCs/>
        </w:rPr>
      </w:pPr>
      <w:r>
        <w:rPr>
          <w:b/>
          <w:bCs/>
        </w:rPr>
        <w:t>Drejtoria e Përgjithshme e Akreditimit te Kosovës</w:t>
      </w:r>
    </w:p>
    <w:p w:rsidR="00C549FD" w:rsidRDefault="00C549FD" w:rsidP="00CA2CB7">
      <w:pPr>
        <w:tabs>
          <w:tab w:val="left" w:pos="840"/>
          <w:tab w:val="center" w:pos="2945"/>
        </w:tabs>
        <w:rPr>
          <w:i/>
        </w:rPr>
      </w:pPr>
    </w:p>
    <w:p w:rsidR="00CA2CB7" w:rsidRPr="00A43977" w:rsidRDefault="00CA2CB7" w:rsidP="00E37850">
      <w:pPr>
        <w:jc w:val="both"/>
        <w:rPr>
          <w:b/>
          <w:bCs/>
          <w:sz w:val="28"/>
          <w:szCs w:val="28"/>
        </w:rPr>
      </w:pPr>
      <w:r w:rsidRPr="00935E35">
        <w:rPr>
          <w:b/>
          <w:bCs/>
          <w:sz w:val="22"/>
          <w:szCs w:val="22"/>
        </w:rPr>
        <w:t>Ti</w:t>
      </w:r>
      <w:r w:rsidR="006160CB">
        <w:rPr>
          <w:b/>
          <w:bCs/>
          <w:sz w:val="22"/>
          <w:szCs w:val="22"/>
        </w:rPr>
        <w:t>tulli i vendit të punës:</w:t>
      </w:r>
      <w:bookmarkStart w:id="1" w:name="_GoBack"/>
      <w:bookmarkEnd w:id="1"/>
      <w:r w:rsidR="00810E56">
        <w:rPr>
          <w:b/>
          <w:bCs/>
          <w:sz w:val="22"/>
          <w:szCs w:val="22"/>
        </w:rPr>
        <w:t xml:space="preserve"> </w:t>
      </w:r>
      <w:r w:rsidR="009E4699">
        <w:rPr>
          <w:b/>
          <w:bCs/>
          <w:sz w:val="22"/>
          <w:szCs w:val="22"/>
        </w:rPr>
        <w:t>Asistent administrativ 3</w:t>
      </w:r>
    </w:p>
    <w:p w:rsidR="00CA2CB7" w:rsidRPr="00431A29" w:rsidRDefault="00431A29" w:rsidP="00CA2CB7">
      <w:pPr>
        <w:jc w:val="both"/>
        <w:rPr>
          <w:b/>
          <w:bCs/>
          <w:sz w:val="22"/>
          <w:szCs w:val="22"/>
        </w:rPr>
      </w:pPr>
      <w:r w:rsidRPr="00431A29">
        <w:rPr>
          <w:b/>
          <w:bCs/>
          <w:sz w:val="22"/>
          <w:szCs w:val="22"/>
        </w:rPr>
        <w:t>K</w:t>
      </w:r>
      <w:r w:rsidR="00CA2CB7" w:rsidRPr="00431A29">
        <w:rPr>
          <w:b/>
          <w:bCs/>
          <w:sz w:val="22"/>
          <w:szCs w:val="22"/>
        </w:rPr>
        <w:t>oeficienti</w:t>
      </w:r>
      <w:r w:rsidR="005B3254">
        <w:rPr>
          <w:b/>
          <w:bCs/>
          <w:sz w:val="22"/>
          <w:szCs w:val="22"/>
        </w:rPr>
        <w:t xml:space="preserve"> </w:t>
      </w:r>
      <w:r w:rsidR="00CA2CB7" w:rsidRPr="00431A29">
        <w:rPr>
          <w:b/>
          <w:bCs/>
          <w:sz w:val="22"/>
          <w:szCs w:val="22"/>
        </w:rPr>
        <w:t>/</w:t>
      </w:r>
      <w:r w:rsidR="005B3254">
        <w:rPr>
          <w:b/>
          <w:bCs/>
          <w:sz w:val="22"/>
          <w:szCs w:val="22"/>
        </w:rPr>
        <w:t xml:space="preserve"> </w:t>
      </w:r>
      <w:r w:rsidR="009E4699">
        <w:rPr>
          <w:b/>
          <w:bCs/>
          <w:sz w:val="22"/>
          <w:szCs w:val="22"/>
        </w:rPr>
        <w:t>6</w:t>
      </w:r>
    </w:p>
    <w:p w:rsidR="00DF7A78" w:rsidRDefault="00121AF3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</w:t>
      </w:r>
      <w:r w:rsidR="00CA2CB7" w:rsidRPr="00935E35">
        <w:rPr>
          <w:b/>
          <w:bCs/>
          <w:sz w:val="22"/>
          <w:szCs w:val="22"/>
        </w:rPr>
        <w:t xml:space="preserve">r. i Referencës: </w:t>
      </w:r>
      <w:r w:rsidR="007F04D2">
        <w:rPr>
          <w:b/>
          <w:bCs/>
          <w:sz w:val="22"/>
          <w:szCs w:val="22"/>
        </w:rPr>
        <w:t xml:space="preserve"> MTI/</w:t>
      </w:r>
      <w:r w:rsidR="0048788F">
        <w:rPr>
          <w:b/>
          <w:bCs/>
          <w:sz w:val="22"/>
          <w:szCs w:val="22"/>
        </w:rPr>
        <w:t xml:space="preserve"> </w:t>
      </w:r>
      <w:r w:rsidR="00B5309C">
        <w:rPr>
          <w:b/>
          <w:bCs/>
          <w:sz w:val="22"/>
          <w:szCs w:val="22"/>
        </w:rPr>
        <w:t>29</w:t>
      </w:r>
    </w:p>
    <w:p w:rsidR="007233EF" w:rsidRDefault="007233EF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Numri i zyrtarëve që do të pranohen: 1</w:t>
      </w:r>
    </w:p>
    <w:p w:rsidR="00BC4AE0" w:rsidRPr="00BC4AE0" w:rsidRDefault="00DA4DFA" w:rsidP="00BC4AE0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Vendi:</w:t>
      </w:r>
      <w:r w:rsidR="00EC74B5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Pris</w:t>
      </w:r>
      <w:r w:rsidR="00BD660D">
        <w:rPr>
          <w:b/>
          <w:bCs/>
          <w:sz w:val="22"/>
          <w:szCs w:val="22"/>
        </w:rPr>
        <w:t>h</w:t>
      </w:r>
      <w:r>
        <w:rPr>
          <w:b/>
          <w:bCs/>
          <w:sz w:val="22"/>
          <w:szCs w:val="22"/>
        </w:rPr>
        <w:t xml:space="preserve">tinë   </w:t>
      </w:r>
      <w:r w:rsidR="00174E8A">
        <w:rPr>
          <w:b/>
          <w:bCs/>
          <w:sz w:val="22"/>
          <w:szCs w:val="22"/>
        </w:rPr>
        <w:t xml:space="preserve"> </w:t>
      </w:r>
      <w:r w:rsidR="00CA2CB7">
        <w:rPr>
          <w:b/>
          <w:bCs/>
          <w:sz w:val="22"/>
          <w:szCs w:val="22"/>
        </w:rPr>
        <w:t xml:space="preserve"> </w:t>
      </w:r>
      <w:r w:rsidR="00AC1EA9">
        <w:rPr>
          <w:b/>
          <w:bCs/>
          <w:sz w:val="22"/>
          <w:szCs w:val="22"/>
        </w:rPr>
        <w:t xml:space="preserve">    </w:t>
      </w:r>
      <w:r w:rsidR="007233EF">
        <w:rPr>
          <w:b/>
          <w:bCs/>
          <w:sz w:val="22"/>
          <w:szCs w:val="22"/>
        </w:rPr>
        <w:t xml:space="preserve">       </w:t>
      </w:r>
      <w:r w:rsidR="007F1C89">
        <w:rPr>
          <w:b/>
          <w:bCs/>
          <w:sz w:val="22"/>
          <w:szCs w:val="22"/>
        </w:rPr>
        <w:t xml:space="preserve">   </w:t>
      </w:r>
      <w:r w:rsidR="000B2183">
        <w:rPr>
          <w:b/>
          <w:bCs/>
          <w:sz w:val="22"/>
          <w:szCs w:val="22"/>
        </w:rPr>
        <w:t xml:space="preserve">  </w:t>
      </w:r>
      <w:r w:rsidR="007233EF">
        <w:rPr>
          <w:b/>
          <w:bCs/>
          <w:sz w:val="22"/>
          <w:szCs w:val="22"/>
        </w:rPr>
        <w:t xml:space="preserve"> </w:t>
      </w:r>
      <w:r w:rsidR="00BD660D">
        <w:rPr>
          <w:b/>
          <w:bCs/>
          <w:sz w:val="22"/>
          <w:szCs w:val="22"/>
        </w:rPr>
        <w:t xml:space="preserve"> </w:t>
      </w:r>
      <w:r w:rsidR="00EC74B5">
        <w:rPr>
          <w:b/>
          <w:bCs/>
          <w:sz w:val="22"/>
          <w:szCs w:val="22"/>
        </w:rPr>
        <w:t xml:space="preserve">                            </w:t>
      </w:r>
      <w:r w:rsidR="00AA5484">
        <w:rPr>
          <w:b/>
          <w:bCs/>
          <w:sz w:val="22"/>
          <w:szCs w:val="22"/>
        </w:rPr>
        <w:t xml:space="preserve">                            </w:t>
      </w:r>
      <w:r w:rsidR="00EC74B5">
        <w:rPr>
          <w:b/>
          <w:bCs/>
          <w:sz w:val="22"/>
          <w:szCs w:val="22"/>
        </w:rPr>
        <w:t xml:space="preserve"> Data: </w:t>
      </w:r>
      <w:r w:rsidR="008C6244">
        <w:rPr>
          <w:b/>
          <w:bCs/>
          <w:sz w:val="22"/>
          <w:szCs w:val="22"/>
        </w:rPr>
        <w:softHyphen/>
        <w:t>04/09</w:t>
      </w:r>
      <w:r w:rsidR="009271AA">
        <w:rPr>
          <w:b/>
          <w:bCs/>
          <w:sz w:val="22"/>
          <w:szCs w:val="22"/>
        </w:rPr>
        <w:t>/</w:t>
      </w:r>
      <w:r w:rsidR="00AA5484">
        <w:rPr>
          <w:b/>
          <w:bCs/>
          <w:sz w:val="22"/>
          <w:szCs w:val="22"/>
        </w:rPr>
        <w:t>2019</w:t>
      </w:r>
      <w:r w:rsidR="00810C42">
        <w:rPr>
          <w:b/>
          <w:bCs/>
          <w:sz w:val="22"/>
          <w:szCs w:val="22"/>
        </w:rPr>
        <w:t xml:space="preserve">  </w:t>
      </w:r>
      <w:r w:rsidR="00CA2CB7">
        <w:rPr>
          <w:b/>
          <w:bCs/>
          <w:sz w:val="22"/>
          <w:szCs w:val="22"/>
        </w:rPr>
        <w:t>______________________________________________________________</w:t>
      </w:r>
      <w:r w:rsidR="007233EF">
        <w:rPr>
          <w:b/>
          <w:bCs/>
          <w:sz w:val="22"/>
          <w:szCs w:val="22"/>
        </w:rPr>
        <w:t>____</w:t>
      </w:r>
      <w:r w:rsidR="00CA2CB7">
        <w:rPr>
          <w:b/>
          <w:bCs/>
          <w:sz w:val="22"/>
          <w:szCs w:val="22"/>
        </w:rPr>
        <w:t>_________________</w:t>
      </w:r>
      <w:r w:rsidR="00EC74B5">
        <w:rPr>
          <w:b/>
          <w:bCs/>
          <w:sz w:val="22"/>
          <w:szCs w:val="22"/>
        </w:rPr>
        <w:t>_</w:t>
      </w:r>
      <w:r w:rsidR="00CA2CB7">
        <w:rPr>
          <w:b/>
          <w:bCs/>
          <w:sz w:val="22"/>
          <w:szCs w:val="22"/>
        </w:rPr>
        <w:t>________</w:t>
      </w:r>
    </w:p>
    <w:p w:rsidR="00BC4AE0" w:rsidRDefault="00BC4AE0" w:rsidP="00BC4AE0">
      <w:pPr>
        <w:spacing w:before="240" w:after="240"/>
        <w:rPr>
          <w:b/>
        </w:rPr>
      </w:pPr>
      <w:r>
        <w:rPr>
          <w:b/>
        </w:rPr>
        <w:t xml:space="preserve">    Detyrat dhe përgjegjësitë: </w:t>
      </w:r>
    </w:p>
    <w:p w:rsidR="00654CD3" w:rsidRPr="00654CD3" w:rsidRDefault="00654CD3" w:rsidP="00654CD3">
      <w:pPr>
        <w:pStyle w:val="ListParagraph"/>
        <w:numPr>
          <w:ilvl w:val="0"/>
          <w:numId w:val="47"/>
        </w:numPr>
        <w:tabs>
          <w:tab w:val="left" w:pos="480"/>
        </w:tabs>
        <w:spacing w:after="200" w:line="276" w:lineRule="auto"/>
        <w:contextualSpacing w:val="0"/>
        <w:jc w:val="both"/>
        <w:rPr>
          <w:iCs/>
          <w:sz w:val="22"/>
          <w:szCs w:val="22"/>
        </w:rPr>
      </w:pPr>
      <w:r>
        <w:rPr>
          <w:iCs/>
        </w:rPr>
        <w:t xml:space="preserve">     </w:t>
      </w:r>
      <w:r w:rsidRPr="00654CD3">
        <w:rPr>
          <w:iCs/>
          <w:sz w:val="22"/>
          <w:szCs w:val="22"/>
        </w:rPr>
        <w:t>Ndihmon stafin Profesional dhe drejtues në një numër te detyrave te rëndësishme dhe te shkathëta teknike/administrative (shpesh pa mbikëqyrje) kryen të gjitha punët ne kohe dhe ne mënyrë te sakte;</w:t>
      </w:r>
    </w:p>
    <w:p w:rsidR="00654CD3" w:rsidRPr="00654CD3" w:rsidRDefault="00654CD3" w:rsidP="00654CD3">
      <w:pPr>
        <w:pStyle w:val="ListParagraph"/>
        <w:numPr>
          <w:ilvl w:val="0"/>
          <w:numId w:val="47"/>
        </w:numPr>
        <w:tabs>
          <w:tab w:val="left" w:pos="480"/>
        </w:tabs>
        <w:spacing w:after="200" w:line="276" w:lineRule="auto"/>
        <w:contextualSpacing w:val="0"/>
        <w:jc w:val="both"/>
        <w:rPr>
          <w:iCs/>
          <w:sz w:val="22"/>
          <w:szCs w:val="22"/>
        </w:rPr>
      </w:pPr>
      <w:r w:rsidRPr="00654CD3">
        <w:rPr>
          <w:iCs/>
          <w:sz w:val="22"/>
          <w:szCs w:val="22"/>
        </w:rPr>
        <w:t xml:space="preserve">    Merr përgjegjësi specifike, pa mbikëqyrje, për zbatimin e një numri te procedurave dhe udhëzimeve administrative përmes vet-iniciativës kur kërkohet; përfshire trajnimin e rregullt ne mënyre te pavarur te çështjeve te parapara me udhëzime por te ndërlidhura me nevojat e Institucionit</w:t>
      </w:r>
    </w:p>
    <w:p w:rsidR="00654CD3" w:rsidRPr="00654CD3" w:rsidRDefault="00654CD3" w:rsidP="00654CD3">
      <w:pPr>
        <w:pStyle w:val="ListParagraph"/>
        <w:numPr>
          <w:ilvl w:val="0"/>
          <w:numId w:val="47"/>
        </w:numPr>
        <w:tabs>
          <w:tab w:val="left" w:pos="480"/>
        </w:tabs>
        <w:spacing w:after="200" w:line="276" w:lineRule="auto"/>
        <w:contextualSpacing w:val="0"/>
        <w:jc w:val="both"/>
        <w:rPr>
          <w:iCs/>
          <w:sz w:val="22"/>
          <w:szCs w:val="22"/>
        </w:rPr>
      </w:pPr>
      <w:r w:rsidRPr="00654CD3">
        <w:rPr>
          <w:iCs/>
          <w:sz w:val="22"/>
          <w:szCs w:val="22"/>
        </w:rPr>
        <w:t xml:space="preserve">    Mban regjistër te sakte dhe te plote te aktiviteteve, dosjeve, punimeve, dokumenteve zyrtare, etj., përfshire përgatitjen e raporteve dhe analizave statistikore;</w:t>
      </w:r>
    </w:p>
    <w:p w:rsidR="00654CD3" w:rsidRPr="00654CD3" w:rsidRDefault="00654CD3" w:rsidP="00654CD3">
      <w:pPr>
        <w:pStyle w:val="ListParagraph"/>
        <w:numPr>
          <w:ilvl w:val="0"/>
          <w:numId w:val="47"/>
        </w:numPr>
        <w:tabs>
          <w:tab w:val="left" w:pos="480"/>
        </w:tabs>
        <w:spacing w:after="200" w:line="276" w:lineRule="auto"/>
        <w:contextualSpacing w:val="0"/>
        <w:jc w:val="both"/>
        <w:rPr>
          <w:iCs/>
          <w:sz w:val="22"/>
          <w:szCs w:val="22"/>
        </w:rPr>
      </w:pPr>
      <w:r w:rsidRPr="00654CD3">
        <w:rPr>
          <w:iCs/>
          <w:sz w:val="22"/>
          <w:szCs w:val="22"/>
        </w:rPr>
        <w:t xml:space="preserve">   Mund te kërkohet te mbikëqyre stafin me te ri dhe koordinon/konsolidon dhe verifikon punën e tyre; </w:t>
      </w:r>
    </w:p>
    <w:p w:rsidR="00654CD3" w:rsidRPr="00654CD3" w:rsidRDefault="00654CD3" w:rsidP="00654CD3">
      <w:pPr>
        <w:pStyle w:val="ListParagraph"/>
        <w:numPr>
          <w:ilvl w:val="0"/>
          <w:numId w:val="47"/>
        </w:numPr>
        <w:tabs>
          <w:tab w:val="left" w:pos="480"/>
        </w:tabs>
        <w:spacing w:after="200" w:line="276" w:lineRule="auto"/>
        <w:contextualSpacing w:val="0"/>
        <w:jc w:val="both"/>
        <w:rPr>
          <w:iCs/>
          <w:sz w:val="22"/>
          <w:szCs w:val="22"/>
        </w:rPr>
      </w:pPr>
      <w:r w:rsidRPr="00654CD3">
        <w:rPr>
          <w:iCs/>
          <w:sz w:val="22"/>
          <w:szCs w:val="22"/>
        </w:rPr>
        <w:t xml:space="preserve">   </w:t>
      </w:r>
      <w:r w:rsidRPr="00654CD3">
        <w:rPr>
          <w:iCs/>
          <w:sz w:val="22"/>
          <w:szCs w:val="22"/>
          <w:lang w:eastAsia="en-US"/>
        </w:rPr>
        <w:t>Pret palët dhe i adreson te zyrtari përgjegjës për kryerje të shërbimit;</w:t>
      </w:r>
    </w:p>
    <w:p w:rsidR="00654CD3" w:rsidRPr="00654CD3" w:rsidRDefault="00654CD3" w:rsidP="00654CD3">
      <w:pPr>
        <w:pStyle w:val="ListParagraph"/>
        <w:numPr>
          <w:ilvl w:val="0"/>
          <w:numId w:val="47"/>
        </w:numPr>
        <w:tabs>
          <w:tab w:val="left" w:pos="480"/>
        </w:tabs>
        <w:spacing w:after="200" w:line="276" w:lineRule="auto"/>
        <w:contextualSpacing w:val="0"/>
        <w:jc w:val="both"/>
        <w:rPr>
          <w:iCs/>
          <w:sz w:val="22"/>
          <w:szCs w:val="22"/>
        </w:rPr>
      </w:pPr>
      <w:r w:rsidRPr="00654CD3">
        <w:rPr>
          <w:iCs/>
          <w:sz w:val="22"/>
          <w:szCs w:val="22"/>
          <w:lang w:eastAsia="en-US"/>
        </w:rPr>
        <w:t xml:space="preserve">   </w:t>
      </w:r>
      <w:r w:rsidRPr="00654CD3">
        <w:rPr>
          <w:iCs/>
          <w:sz w:val="22"/>
          <w:szCs w:val="22"/>
        </w:rPr>
        <w:t>Mban kontakte te rregullta me punonjësit ne te gjitha nivelet e institucionit, stafin e institucioneve tjera dhe publikun, përfshire ofrimin e ndihmës dhe këshillave e udhëzimeve për çështje te caktuara ose shkëmbim te informatave;</w:t>
      </w:r>
    </w:p>
    <w:p w:rsidR="00654CD3" w:rsidRPr="00654CD3" w:rsidRDefault="00654CD3" w:rsidP="00654CD3">
      <w:pPr>
        <w:pStyle w:val="ListParagraph"/>
        <w:numPr>
          <w:ilvl w:val="0"/>
          <w:numId w:val="47"/>
        </w:numPr>
        <w:tabs>
          <w:tab w:val="left" w:pos="480"/>
        </w:tabs>
        <w:spacing w:after="200" w:line="276" w:lineRule="auto"/>
        <w:contextualSpacing w:val="0"/>
        <w:jc w:val="both"/>
        <w:rPr>
          <w:iCs/>
          <w:sz w:val="22"/>
          <w:szCs w:val="22"/>
        </w:rPr>
      </w:pPr>
      <w:r w:rsidRPr="00654CD3">
        <w:rPr>
          <w:iCs/>
          <w:sz w:val="22"/>
          <w:szCs w:val="22"/>
        </w:rPr>
        <w:t xml:space="preserve">    </w:t>
      </w:r>
      <w:r w:rsidRPr="00654CD3">
        <w:rPr>
          <w:iCs/>
          <w:sz w:val="22"/>
          <w:szCs w:val="22"/>
          <w:lang w:eastAsia="en-US"/>
        </w:rPr>
        <w:t>Ndihmon ne adresimin e pyetjeve nga menaxheret dhe stafi ne lidhje me procedurat teknike ose administrative te cilat mund te jene mjaft te komplikuara;</w:t>
      </w:r>
      <w:r w:rsidRPr="00654CD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</w:p>
    <w:p w:rsidR="00654CD3" w:rsidRDefault="00654CD3" w:rsidP="00654CD3">
      <w:pPr>
        <w:tabs>
          <w:tab w:val="left" w:pos="480"/>
        </w:tabs>
        <w:spacing w:after="200" w:line="276" w:lineRule="auto"/>
        <w:jc w:val="both"/>
        <w:rPr>
          <w:iCs/>
          <w:sz w:val="22"/>
          <w:szCs w:val="22"/>
        </w:rPr>
      </w:pPr>
    </w:p>
    <w:p w:rsidR="00654CD3" w:rsidRDefault="00654CD3" w:rsidP="00654CD3">
      <w:pPr>
        <w:tabs>
          <w:tab w:val="left" w:pos="480"/>
        </w:tabs>
        <w:spacing w:after="200" w:line="276" w:lineRule="auto"/>
        <w:jc w:val="both"/>
        <w:rPr>
          <w:iCs/>
          <w:sz w:val="22"/>
          <w:szCs w:val="22"/>
        </w:rPr>
      </w:pPr>
    </w:p>
    <w:p w:rsidR="00654CD3" w:rsidRDefault="00654CD3" w:rsidP="00654CD3">
      <w:pPr>
        <w:tabs>
          <w:tab w:val="left" w:pos="480"/>
        </w:tabs>
        <w:spacing w:after="200" w:line="276" w:lineRule="auto"/>
        <w:jc w:val="both"/>
        <w:rPr>
          <w:iCs/>
          <w:sz w:val="22"/>
          <w:szCs w:val="22"/>
        </w:rPr>
      </w:pPr>
    </w:p>
    <w:p w:rsidR="00654CD3" w:rsidRPr="00654CD3" w:rsidRDefault="00654CD3" w:rsidP="00654CD3">
      <w:pPr>
        <w:tabs>
          <w:tab w:val="left" w:pos="480"/>
        </w:tabs>
        <w:spacing w:after="200" w:line="276" w:lineRule="auto"/>
        <w:jc w:val="both"/>
        <w:rPr>
          <w:iCs/>
          <w:sz w:val="22"/>
          <w:szCs w:val="22"/>
        </w:rPr>
      </w:pPr>
    </w:p>
    <w:p w:rsidR="00BC4AE0" w:rsidRPr="00654CD3" w:rsidRDefault="00654CD3" w:rsidP="001108EF">
      <w:pPr>
        <w:pStyle w:val="ListParagraph"/>
        <w:numPr>
          <w:ilvl w:val="0"/>
          <w:numId w:val="47"/>
        </w:numPr>
        <w:tabs>
          <w:tab w:val="left" w:pos="480"/>
        </w:tabs>
        <w:spacing w:after="200" w:line="276" w:lineRule="auto"/>
        <w:contextualSpacing w:val="0"/>
        <w:jc w:val="both"/>
        <w:rPr>
          <w:iCs/>
          <w:sz w:val="22"/>
          <w:szCs w:val="22"/>
        </w:rPr>
      </w:pPr>
      <w:r>
        <w:rPr>
          <w:sz w:val="22"/>
          <w:szCs w:val="22"/>
        </w:rPr>
        <w:t xml:space="preserve">    </w:t>
      </w:r>
      <w:r w:rsidRPr="00654CD3">
        <w:rPr>
          <w:sz w:val="22"/>
          <w:szCs w:val="22"/>
        </w:rPr>
        <w:t>Kryen edhe detyra tjera në përputhje me ligjet dhe rregulloret të cilat mund të kërkohen në mënyrë të arsyeshme kohë pas kohe nga mbikëqyrësi.</w:t>
      </w:r>
    </w:p>
    <w:p w:rsidR="00BC4AE0" w:rsidRDefault="00BC4AE0" w:rsidP="001108EF">
      <w:pPr>
        <w:ind w:left="720"/>
        <w:jc w:val="both"/>
        <w:rPr>
          <w:rFonts w:eastAsiaTheme="minorHAnsi"/>
          <w:lang w:eastAsia="en-US"/>
        </w:rPr>
      </w:pPr>
    </w:p>
    <w:p w:rsidR="00BC4AE0" w:rsidRDefault="00BC4AE0" w:rsidP="001108EF">
      <w:pPr>
        <w:pStyle w:val="Footer"/>
        <w:jc w:val="both"/>
        <w:rPr>
          <w:b/>
          <w:bCs/>
        </w:rPr>
      </w:pPr>
      <w:r>
        <w:rPr>
          <w:b/>
          <w:bCs/>
        </w:rPr>
        <w:t xml:space="preserve">    </w:t>
      </w:r>
      <w:r w:rsidRPr="00C3421C">
        <w:rPr>
          <w:b/>
          <w:bCs/>
        </w:rPr>
        <w:t>Kualifikimet për këtë vend të punës:</w:t>
      </w:r>
    </w:p>
    <w:p w:rsidR="00BC4AE0" w:rsidRDefault="00BC4AE0" w:rsidP="001108EF">
      <w:pPr>
        <w:pStyle w:val="Footer"/>
        <w:jc w:val="both"/>
        <w:rPr>
          <w:b/>
          <w:bCs/>
        </w:rPr>
      </w:pPr>
    </w:p>
    <w:p w:rsidR="00654CD3" w:rsidRDefault="00654CD3" w:rsidP="001108EF">
      <w:pPr>
        <w:pStyle w:val="NoSpacing"/>
        <w:numPr>
          <w:ilvl w:val="0"/>
          <w:numId w:val="34"/>
        </w:numPr>
        <w:jc w:val="both"/>
        <w:rPr>
          <w:sz w:val="24"/>
          <w:szCs w:val="24"/>
        </w:rPr>
      </w:pPr>
      <w:r w:rsidRPr="001F14D3">
        <w:rPr>
          <w:sz w:val="24"/>
          <w:szCs w:val="24"/>
        </w:rPr>
        <w:t>Arsimim i mesëm, trajnim përkatës</w:t>
      </w:r>
      <w:r>
        <w:rPr>
          <w:sz w:val="24"/>
          <w:szCs w:val="24"/>
        </w:rPr>
        <w:t>;</w:t>
      </w:r>
    </w:p>
    <w:p w:rsidR="00654CD3" w:rsidRPr="001F14D3" w:rsidRDefault="00654CD3" w:rsidP="001108EF">
      <w:pPr>
        <w:pStyle w:val="NoSpacing"/>
        <w:numPr>
          <w:ilvl w:val="0"/>
          <w:numId w:val="34"/>
        </w:numPr>
        <w:jc w:val="both"/>
        <w:rPr>
          <w:sz w:val="24"/>
          <w:szCs w:val="24"/>
        </w:rPr>
      </w:pPr>
      <w:r>
        <w:rPr>
          <w:sz w:val="24"/>
          <w:szCs w:val="24"/>
        </w:rPr>
        <w:t>M</w:t>
      </w:r>
      <w:r w:rsidRPr="001F14D3">
        <w:rPr>
          <w:sz w:val="24"/>
          <w:szCs w:val="24"/>
        </w:rPr>
        <w:t>inimum 3 vite përvojë pune në fushën përka</w:t>
      </w:r>
      <w:r>
        <w:rPr>
          <w:sz w:val="24"/>
          <w:szCs w:val="24"/>
        </w:rPr>
        <w:t>tëse teknike ose administrative;</w:t>
      </w:r>
    </w:p>
    <w:p w:rsidR="00654CD3" w:rsidRDefault="00654CD3" w:rsidP="001108EF">
      <w:pPr>
        <w:pStyle w:val="NoSpacing"/>
        <w:numPr>
          <w:ilvl w:val="0"/>
          <w:numId w:val="34"/>
        </w:numPr>
        <w:jc w:val="both"/>
        <w:rPr>
          <w:sz w:val="24"/>
          <w:szCs w:val="24"/>
        </w:rPr>
      </w:pPr>
      <w:r w:rsidRPr="001F14D3">
        <w:rPr>
          <w:sz w:val="24"/>
          <w:szCs w:val="24"/>
        </w:rPr>
        <w:t>Aftësi për zbatimin e procedurave dhe udhëzimeve administrative për kryerjen e detyrave të punës</w:t>
      </w:r>
      <w:r>
        <w:rPr>
          <w:sz w:val="24"/>
          <w:szCs w:val="24"/>
        </w:rPr>
        <w:t>;</w:t>
      </w:r>
    </w:p>
    <w:p w:rsidR="00654CD3" w:rsidRPr="00654CD3" w:rsidRDefault="00654CD3" w:rsidP="001108EF">
      <w:pPr>
        <w:pStyle w:val="NoSpacing"/>
        <w:numPr>
          <w:ilvl w:val="0"/>
          <w:numId w:val="34"/>
        </w:numPr>
        <w:jc w:val="both"/>
        <w:rPr>
          <w:sz w:val="24"/>
          <w:szCs w:val="24"/>
        </w:rPr>
      </w:pPr>
      <w:r w:rsidRPr="001F14D3">
        <w:rPr>
          <w:sz w:val="24"/>
          <w:szCs w:val="24"/>
        </w:rPr>
        <w:t>Shkathtësi komunikimi, përfshirë aftësinë për të interpretuar informata, dhënë udhëzime dhe përcjellë informata tek të tjerët</w:t>
      </w:r>
    </w:p>
    <w:p w:rsidR="00654CD3" w:rsidRPr="001F14D3" w:rsidRDefault="00654CD3" w:rsidP="001108EF">
      <w:pPr>
        <w:pStyle w:val="NoSpacing"/>
        <w:numPr>
          <w:ilvl w:val="0"/>
          <w:numId w:val="34"/>
        </w:numPr>
        <w:jc w:val="both"/>
        <w:rPr>
          <w:sz w:val="24"/>
          <w:szCs w:val="24"/>
        </w:rPr>
      </w:pPr>
      <w:r w:rsidRPr="001F14D3">
        <w:rPr>
          <w:sz w:val="24"/>
          <w:szCs w:val="24"/>
        </w:rPr>
        <w:t xml:space="preserve">Aftësi koordinimi dhe mbikëqyrje të punës së personelit në nivelin administrativ dhe teknik; </w:t>
      </w:r>
    </w:p>
    <w:p w:rsidR="00654CD3" w:rsidRPr="001F14D3" w:rsidRDefault="00654CD3" w:rsidP="001108EF">
      <w:pPr>
        <w:pStyle w:val="NoSpacing"/>
        <w:numPr>
          <w:ilvl w:val="0"/>
          <w:numId w:val="34"/>
        </w:numPr>
        <w:jc w:val="both"/>
        <w:rPr>
          <w:sz w:val="24"/>
          <w:szCs w:val="24"/>
        </w:rPr>
      </w:pPr>
      <w:r w:rsidRPr="001F14D3">
        <w:rPr>
          <w:sz w:val="24"/>
          <w:szCs w:val="24"/>
        </w:rPr>
        <w:t>Shkathtësi kompjuterike në aplikacione të programeve (Word, Excel</w:t>
      </w:r>
      <w:r w:rsidRPr="001F14D3">
        <w:rPr>
          <w:noProof/>
          <w:sz w:val="24"/>
          <w:szCs w:val="24"/>
        </w:rPr>
        <w:t>, Power Point</w:t>
      </w:r>
      <w:r w:rsidRPr="001F14D3">
        <w:rPr>
          <w:sz w:val="24"/>
          <w:szCs w:val="24"/>
        </w:rPr>
        <w:t xml:space="preserve">, Access); </w:t>
      </w:r>
    </w:p>
    <w:p w:rsidR="00BC4AE0" w:rsidRDefault="00BC4AE0" w:rsidP="001108EF">
      <w:pPr>
        <w:pStyle w:val="Footer"/>
        <w:ind w:left="720"/>
        <w:jc w:val="both"/>
        <w:rPr>
          <w:rFonts w:eastAsiaTheme="minorHAnsi"/>
          <w:noProof/>
          <w:color w:val="000000"/>
          <w:lang w:eastAsia="en-US"/>
        </w:rPr>
      </w:pPr>
    </w:p>
    <w:p w:rsidR="009271AA" w:rsidRDefault="009271AA" w:rsidP="001108EF">
      <w:pPr>
        <w:pStyle w:val="Footer"/>
        <w:tabs>
          <w:tab w:val="clear" w:pos="4320"/>
          <w:tab w:val="clear" w:pos="8640"/>
        </w:tabs>
        <w:jc w:val="both"/>
        <w:rPr>
          <w:b/>
        </w:rPr>
      </w:pPr>
    </w:p>
    <w:p w:rsidR="009233C4" w:rsidRDefault="009233C4" w:rsidP="001108EF">
      <w:pPr>
        <w:pStyle w:val="Footer"/>
        <w:tabs>
          <w:tab w:val="clear" w:pos="4320"/>
          <w:tab w:val="clear" w:pos="8640"/>
        </w:tabs>
        <w:jc w:val="both"/>
        <w:rPr>
          <w:b/>
        </w:rPr>
      </w:pPr>
      <w:r w:rsidRPr="009233C4">
        <w:rPr>
          <w:b/>
        </w:rPr>
        <w:t>Kushtet e pjesëmarrjes në rekrutim:</w:t>
      </w:r>
    </w:p>
    <w:p w:rsidR="00DA2CC2" w:rsidRPr="009233C4" w:rsidRDefault="00DA2CC2" w:rsidP="001108EF">
      <w:pPr>
        <w:pStyle w:val="Footer"/>
        <w:tabs>
          <w:tab w:val="clear" w:pos="4320"/>
          <w:tab w:val="clear" w:pos="8640"/>
        </w:tabs>
        <w:jc w:val="both"/>
        <w:rPr>
          <w:b/>
          <w:iCs/>
        </w:rPr>
      </w:pPr>
    </w:p>
    <w:p w:rsidR="008E683C" w:rsidRPr="008E683C" w:rsidRDefault="008E683C" w:rsidP="001108EF">
      <w:pPr>
        <w:pStyle w:val="BodyText2"/>
        <w:jc w:val="both"/>
        <w:rPr>
          <w:rFonts w:ascii="New time romac" w:hAnsi="New time romac" w:cs="Book Antiqua" w:hint="eastAsia"/>
          <w:bCs/>
          <w:sz w:val="24"/>
          <w:szCs w:val="24"/>
        </w:rPr>
      </w:pPr>
      <w:r w:rsidRPr="008E683C">
        <w:rPr>
          <w:rFonts w:ascii="New time romac" w:hAnsi="New time romac" w:cs="Book Antiqua"/>
          <w:bCs/>
          <w:sz w:val="24"/>
          <w:szCs w:val="24"/>
        </w:rPr>
        <w:t xml:space="preserve">Të drejtë aplikimi kanë të gjithë </w:t>
      </w:r>
      <w:r w:rsidR="00003D8E">
        <w:rPr>
          <w:rFonts w:ascii="New time romac" w:hAnsi="New time romac" w:cs="Book Antiqua"/>
          <w:bCs/>
          <w:sz w:val="24"/>
          <w:szCs w:val="24"/>
        </w:rPr>
        <w:t>qytetarët e Republikës së Kosovës</w:t>
      </w:r>
      <w:r w:rsidR="00FC7669">
        <w:rPr>
          <w:rFonts w:ascii="New time romac" w:hAnsi="New time romac" w:cs="Book Antiqua"/>
          <w:bCs/>
          <w:sz w:val="24"/>
          <w:szCs w:val="24"/>
        </w:rPr>
        <w:t xml:space="preserve"> </w:t>
      </w:r>
      <w:r w:rsidRPr="008E683C">
        <w:rPr>
          <w:rFonts w:ascii="New time romac" w:hAnsi="New time romac" w:cs="Book Antiqua"/>
          <w:bCs/>
          <w:sz w:val="24"/>
          <w:szCs w:val="24"/>
        </w:rPr>
        <w:t>, të cilët kanë zotësi të plotë për të vepruar, kanë shkollimin e lartë dhe kanë aftësinë profesionale për kryerjen e detyrave.</w:t>
      </w:r>
    </w:p>
    <w:p w:rsidR="009006A1" w:rsidRPr="00AA6DAC" w:rsidRDefault="009006A1" w:rsidP="001108EF">
      <w:pPr>
        <w:pStyle w:val="BodyText2"/>
        <w:jc w:val="both"/>
        <w:rPr>
          <w:rFonts w:ascii="Book Antiqua" w:hAnsi="Book Antiqua" w:cs="Book Antiqua"/>
          <w:b/>
          <w:bCs/>
          <w:sz w:val="24"/>
          <w:szCs w:val="24"/>
        </w:rPr>
      </w:pPr>
    </w:p>
    <w:p w:rsidR="00CA2CB7" w:rsidRDefault="00CA2CB7" w:rsidP="001108EF">
      <w:pPr>
        <w:pStyle w:val="Heading1"/>
        <w:jc w:val="both"/>
        <w:rPr>
          <w:sz w:val="22"/>
          <w:szCs w:val="22"/>
          <w:lang w:val="sq-AL"/>
        </w:rPr>
      </w:pPr>
      <w:r w:rsidRPr="00515EAE">
        <w:rPr>
          <w:sz w:val="22"/>
          <w:szCs w:val="22"/>
          <w:lang w:val="sq-AL"/>
        </w:rPr>
        <w:t>Kohëzgjatja e emërimit:</w:t>
      </w:r>
    </w:p>
    <w:p w:rsidR="000530F4" w:rsidRPr="000530F4" w:rsidRDefault="000530F4" w:rsidP="001108EF">
      <w:pPr>
        <w:jc w:val="both"/>
        <w:rPr>
          <w:lang w:eastAsia="en-US"/>
        </w:rPr>
      </w:pPr>
    </w:p>
    <w:p w:rsidR="00CA2CB7" w:rsidRDefault="00CA2CB7" w:rsidP="001108EF">
      <w:pPr>
        <w:jc w:val="both"/>
        <w:rPr>
          <w:sz w:val="22"/>
          <w:szCs w:val="22"/>
          <w:lang w:eastAsia="en-US"/>
        </w:rPr>
      </w:pPr>
      <w:r w:rsidRPr="00515EAE">
        <w:rPr>
          <w:sz w:val="22"/>
          <w:szCs w:val="22"/>
          <w:lang w:eastAsia="en-US"/>
        </w:rPr>
        <w:t>Nëpunësi i karrierës (përhershëm) Periudha provuese .Dymbëdhjetë (12) muaj.</w:t>
      </w:r>
    </w:p>
    <w:p w:rsidR="00CA2CB7" w:rsidRDefault="00CA2CB7" w:rsidP="001108EF">
      <w:pPr>
        <w:jc w:val="both"/>
        <w:rPr>
          <w:sz w:val="22"/>
          <w:szCs w:val="22"/>
          <w:lang w:eastAsia="en-US"/>
        </w:rPr>
      </w:pPr>
    </w:p>
    <w:p w:rsidR="00A43977" w:rsidRDefault="00CA2CB7" w:rsidP="001108EF">
      <w:pPr>
        <w:jc w:val="both"/>
        <w:rPr>
          <w:b/>
          <w:sz w:val="22"/>
          <w:szCs w:val="22"/>
          <w:lang w:eastAsia="en-US"/>
        </w:rPr>
      </w:pPr>
      <w:r w:rsidRPr="00515EAE">
        <w:rPr>
          <w:b/>
          <w:sz w:val="22"/>
          <w:szCs w:val="22"/>
          <w:lang w:eastAsia="en-US"/>
        </w:rPr>
        <w:t>Data e mbylljes së konkursit:</w:t>
      </w:r>
      <w:r w:rsidR="006071D5">
        <w:rPr>
          <w:b/>
          <w:sz w:val="22"/>
          <w:szCs w:val="22"/>
          <w:lang w:eastAsia="en-US"/>
        </w:rPr>
        <w:t xml:space="preserve"> </w:t>
      </w:r>
    </w:p>
    <w:p w:rsidR="006071D5" w:rsidRDefault="006071D5" w:rsidP="001108EF">
      <w:pPr>
        <w:pStyle w:val="CM8"/>
        <w:jc w:val="both"/>
        <w:rPr>
          <w:rFonts w:ascii="Times New Roman" w:hAnsi="Times New Roman" w:cs="Times New Roman"/>
          <w:color w:val="000000"/>
          <w:lang w:val="sq-AL"/>
        </w:rPr>
      </w:pPr>
    </w:p>
    <w:p w:rsidR="006071D5" w:rsidRPr="005601FD" w:rsidRDefault="008C6244" w:rsidP="001108EF">
      <w:pPr>
        <w:pStyle w:val="CM8"/>
        <w:jc w:val="both"/>
        <w:rPr>
          <w:rFonts w:ascii="Times New Roman" w:hAnsi="Times New Roman" w:cs="Times New Roman"/>
          <w:b/>
          <w:color w:val="000000"/>
          <w:lang w:val="sq-AL"/>
        </w:rPr>
      </w:pPr>
      <w:r>
        <w:rPr>
          <w:rFonts w:ascii="Times New Roman" w:hAnsi="Times New Roman" w:cs="Times New Roman"/>
          <w:b/>
          <w:color w:val="000000"/>
          <w:lang w:val="sq-AL"/>
        </w:rPr>
        <w:t>18/09</w:t>
      </w:r>
      <w:r w:rsidR="007541FA">
        <w:rPr>
          <w:rFonts w:ascii="Times New Roman" w:hAnsi="Times New Roman" w:cs="Times New Roman"/>
          <w:b/>
          <w:color w:val="000000"/>
          <w:lang w:val="sq-AL"/>
        </w:rPr>
        <w:t>/</w:t>
      </w:r>
      <w:r w:rsidR="00AE0CA1">
        <w:rPr>
          <w:rFonts w:ascii="Times New Roman" w:hAnsi="Times New Roman" w:cs="Times New Roman"/>
          <w:b/>
          <w:color w:val="000000"/>
          <w:lang w:val="sq-AL"/>
        </w:rPr>
        <w:t>2019</w:t>
      </w:r>
    </w:p>
    <w:p w:rsidR="006071D5" w:rsidRPr="006071D5" w:rsidRDefault="006071D5" w:rsidP="001108EF">
      <w:pPr>
        <w:pStyle w:val="Default"/>
        <w:jc w:val="both"/>
        <w:rPr>
          <w:lang w:val="sq-AL"/>
        </w:rPr>
      </w:pPr>
    </w:p>
    <w:p w:rsidR="00CA2CB7" w:rsidRDefault="00CA2CB7" w:rsidP="001108EF">
      <w:pPr>
        <w:pStyle w:val="CM8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  <w:t>Paraqitja e kërkesave</w:t>
      </w:r>
    </w:p>
    <w:p w:rsidR="007233EF" w:rsidRPr="007233EF" w:rsidRDefault="007233EF" w:rsidP="001108EF">
      <w:pPr>
        <w:pStyle w:val="Default"/>
        <w:jc w:val="both"/>
        <w:rPr>
          <w:lang w:val="sq-AL"/>
        </w:rPr>
      </w:pPr>
    </w:p>
    <w:p w:rsidR="00CA2CB7" w:rsidRDefault="00CA2CB7" w:rsidP="001108EF">
      <w:pPr>
        <w:jc w:val="both"/>
        <w:rPr>
          <w:color w:val="000000"/>
        </w:rPr>
      </w:pPr>
      <w:r w:rsidRPr="00CA5F6A">
        <w:rPr>
          <w:color w:val="000000"/>
        </w:rPr>
        <w:t xml:space="preserve">Formularët për aplikim mund të merren në recepcion të MTI-së, ose të tërhiqen nga </w:t>
      </w:r>
      <w:r w:rsidRPr="00CA5F6A">
        <w:rPr>
          <w:i/>
          <w:iCs/>
          <w:color w:val="000000"/>
        </w:rPr>
        <w:t xml:space="preserve">web </w:t>
      </w:r>
      <w:r w:rsidRPr="00CA5F6A">
        <w:rPr>
          <w:color w:val="000000"/>
        </w:rPr>
        <w:t xml:space="preserve">faqja e MTI-së, ku është bërë edhe shpallja </w:t>
      </w:r>
      <w:r>
        <w:rPr>
          <w:color w:val="000000"/>
        </w:rPr>
        <w:t xml:space="preserve">e konkursit </w:t>
      </w:r>
      <w:r w:rsidRPr="00CA5F6A">
        <w:rPr>
          <w:color w:val="000000"/>
        </w:rPr>
        <w:t xml:space="preserve">, në adresën </w:t>
      </w:r>
      <w:r w:rsidRPr="00FB5E59">
        <w:rPr>
          <w:b/>
          <w:color w:val="000000"/>
        </w:rPr>
        <w:t>www.mti-ks.org</w:t>
      </w:r>
      <w:r w:rsidRPr="00CA5F6A">
        <w:rPr>
          <w:color w:val="000000"/>
        </w:rPr>
        <w:t xml:space="preserve"> dhe dorëzohen në Divizionin e </w:t>
      </w:r>
      <w:r>
        <w:rPr>
          <w:color w:val="000000"/>
        </w:rPr>
        <w:t>Burimeve Njerëzore</w:t>
      </w:r>
      <w:r w:rsidRPr="00CA5F6A">
        <w:rPr>
          <w:color w:val="000000"/>
        </w:rPr>
        <w:t xml:space="preserve">, </w:t>
      </w:r>
      <w:r>
        <w:rPr>
          <w:color w:val="000000"/>
        </w:rPr>
        <w:t>çdo ditë pune</w:t>
      </w:r>
      <w:r w:rsidRPr="00CA5F6A">
        <w:rPr>
          <w:color w:val="000000"/>
        </w:rPr>
        <w:t xml:space="preserve"> nga ora 8:00 -16:00 deri më</w:t>
      </w:r>
      <w:r w:rsidR="00F60ED8" w:rsidRPr="00F60ED8">
        <w:rPr>
          <w:b/>
          <w:color w:val="000000"/>
        </w:rPr>
        <w:t>:</w:t>
      </w:r>
      <w:r w:rsidR="008C6244">
        <w:rPr>
          <w:b/>
          <w:color w:val="000000"/>
        </w:rPr>
        <w:t>18/09</w:t>
      </w:r>
      <w:r w:rsidR="00910EAF">
        <w:rPr>
          <w:b/>
          <w:color w:val="000000"/>
        </w:rPr>
        <w:t>/</w:t>
      </w:r>
      <w:r w:rsidR="00AE0CA1">
        <w:rPr>
          <w:b/>
          <w:color w:val="000000"/>
        </w:rPr>
        <w:t>2019</w:t>
      </w:r>
      <w:r w:rsidR="00810C42">
        <w:rPr>
          <w:b/>
          <w:color w:val="000000"/>
        </w:rPr>
        <w:t>.</w:t>
      </w:r>
      <w:r w:rsidRPr="00B75C82">
        <w:rPr>
          <w:color w:val="FF0000"/>
        </w:rPr>
        <w:t xml:space="preserve"> </w:t>
      </w:r>
      <w:r w:rsidRPr="00CA5F6A">
        <w:rPr>
          <w:color w:val="000000"/>
        </w:rPr>
        <w:t>Për informata më të hollësishme mund të konta</w:t>
      </w:r>
      <w:r>
        <w:rPr>
          <w:color w:val="000000"/>
        </w:rPr>
        <w:t>ktoni në nr. tel. 038-200 36-5</w:t>
      </w:r>
      <w:r w:rsidR="00FC5346">
        <w:rPr>
          <w:color w:val="000000"/>
        </w:rPr>
        <w:t>78</w:t>
      </w:r>
      <w:r w:rsidRPr="00CA5F6A">
        <w:rPr>
          <w:color w:val="000000"/>
        </w:rPr>
        <w:t>.</w:t>
      </w:r>
      <w:r>
        <w:rPr>
          <w:color w:val="000000"/>
        </w:rPr>
        <w:t xml:space="preserve"> </w:t>
      </w:r>
    </w:p>
    <w:p w:rsidR="00CA2CB7" w:rsidRDefault="00CA2CB7" w:rsidP="001108EF">
      <w:pPr>
        <w:pStyle w:val="Default"/>
        <w:jc w:val="both"/>
        <w:rPr>
          <w:lang w:val="sq-AL"/>
        </w:rPr>
      </w:pPr>
    </w:p>
    <w:p w:rsidR="00CA2CB7" w:rsidRDefault="00CA2CB7" w:rsidP="001108EF">
      <w:pPr>
        <w:pStyle w:val="CM8"/>
        <w:jc w:val="both"/>
        <w:rPr>
          <w:rFonts w:ascii="Times New Roman" w:hAnsi="Times New Roman" w:cs="Times New Roman"/>
          <w:i/>
          <w:color w:val="000000"/>
          <w:lang w:val="sq-AL"/>
        </w:rPr>
      </w:pPr>
      <w:r w:rsidRPr="00CA5F6A">
        <w:rPr>
          <w:rFonts w:ascii="Times New Roman" w:hAnsi="Times New Roman" w:cs="Times New Roman"/>
          <w:color w:val="000000"/>
          <w:lang w:val="sq-AL"/>
        </w:rPr>
        <w:t>“</w:t>
      </w: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Shërbimi Civil i Republikës së Kosovës, ofron mundësi të barabarta të punësimit për të gjithë shtetasit e Kosovës dhe mirëpret aplikacionet nga të gjithë personat e gjinisë mashkullore dhe femërore nga të gjitha komunitetet në Kosovë”. </w:t>
      </w:r>
      <w:r>
        <w:rPr>
          <w:rFonts w:ascii="Times New Roman" w:hAnsi="Times New Roman" w:cs="Times New Roman"/>
          <w:i/>
          <w:color w:val="000000"/>
          <w:lang w:val="sq-AL"/>
        </w:rPr>
        <w:t xml:space="preserve"> </w:t>
      </w:r>
    </w:p>
    <w:p w:rsidR="00302740" w:rsidRDefault="00302740" w:rsidP="001108EF">
      <w:pPr>
        <w:pStyle w:val="CM8"/>
        <w:jc w:val="both"/>
        <w:rPr>
          <w:rFonts w:ascii="Times New Roman" w:hAnsi="Times New Roman" w:cs="Times New Roman"/>
          <w:color w:val="000000"/>
          <w:lang w:val="sq-AL"/>
        </w:rPr>
      </w:pPr>
    </w:p>
    <w:p w:rsidR="00CA2CB7" w:rsidRDefault="00CA2CB7" w:rsidP="001108EF">
      <w:pPr>
        <w:pStyle w:val="CM8"/>
        <w:jc w:val="both"/>
        <w:rPr>
          <w:rFonts w:ascii="Times New Roman" w:hAnsi="Times New Roman" w:cs="Times New Roman"/>
          <w:i/>
          <w:color w:val="000000"/>
          <w:lang w:val="sq-AL"/>
        </w:rPr>
      </w:pP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“Komunitetet jo-shumicë dhe pjesëtarët e tyre kanë të drejtë për përfaqësim të drejtë dhe </w:t>
      </w:r>
      <w:r>
        <w:rPr>
          <w:rFonts w:ascii="Times New Roman" w:hAnsi="Times New Roman" w:cs="Times New Roman"/>
          <w:i/>
          <w:color w:val="000000"/>
          <w:lang w:val="sq-AL"/>
        </w:rPr>
        <w:t>proporcionalë organet e shërbimit civil të administratës publike,qendrore dhe lokale,siç specifikohet në Nenin 11, paragrafi 3të Ligjit Nr..03/L-149 mbi shërbimin Civil të Republikës së Kosovës”</w:t>
      </w:r>
    </w:p>
    <w:p w:rsidR="008D0E8B" w:rsidRDefault="008D0E8B" w:rsidP="001108EF">
      <w:pPr>
        <w:pStyle w:val="Default"/>
        <w:jc w:val="both"/>
        <w:rPr>
          <w:lang w:val="sq-AL"/>
        </w:rPr>
      </w:pPr>
    </w:p>
    <w:p w:rsidR="009006A1" w:rsidRDefault="000211C5" w:rsidP="001108EF">
      <w:pPr>
        <w:pStyle w:val="CM19"/>
        <w:spacing w:line="258" w:lineRule="atLeast"/>
        <w:jc w:val="both"/>
        <w:rPr>
          <w:rFonts w:ascii="Times New Roman" w:hAnsi="Times New Roman" w:cs="Times New Roman"/>
          <w:color w:val="000000"/>
          <w:lang w:val="sq-AL"/>
        </w:rPr>
      </w:pPr>
      <w:r>
        <w:rPr>
          <w:rFonts w:ascii="Times New Roman" w:hAnsi="Times New Roman" w:cs="Times New Roman"/>
          <w:color w:val="000000"/>
          <w:lang w:val="sq-AL"/>
        </w:rPr>
        <w:t xml:space="preserve"> K</w:t>
      </w:r>
      <w:r w:rsidR="007233EF">
        <w:rPr>
          <w:rFonts w:ascii="Times New Roman" w:hAnsi="Times New Roman" w:cs="Times New Roman"/>
          <w:color w:val="000000"/>
          <w:lang w:val="sq-AL"/>
        </w:rPr>
        <w:t xml:space="preserve">ërkesat e </w:t>
      </w:r>
      <w:r w:rsidR="00CA2CB7" w:rsidRPr="00CA5F6A">
        <w:rPr>
          <w:rFonts w:ascii="Times New Roman" w:hAnsi="Times New Roman" w:cs="Times New Roman"/>
          <w:color w:val="000000"/>
          <w:lang w:val="sq-AL"/>
        </w:rPr>
        <w:t xml:space="preserve">dërguara pas datës së fundit </w:t>
      </w:r>
      <w:r w:rsidR="00CA2CB7">
        <w:rPr>
          <w:rFonts w:ascii="Times New Roman" w:hAnsi="Times New Roman" w:cs="Times New Roman"/>
          <w:color w:val="000000"/>
          <w:lang w:val="sq-AL"/>
        </w:rPr>
        <w:t>nuk do të pranohen.</w:t>
      </w:r>
    </w:p>
    <w:p w:rsidR="00CC37A6" w:rsidRPr="00121EA5" w:rsidRDefault="009A12F4" w:rsidP="00121EA5">
      <w:pPr>
        <w:pStyle w:val="CM19"/>
        <w:spacing w:line="258" w:lineRule="atLeast"/>
        <w:jc w:val="both"/>
        <w:rPr>
          <w:rFonts w:ascii="New timeromac" w:hAnsi="New timeromac"/>
          <w:lang w:val="sq-AL"/>
        </w:rPr>
      </w:pPr>
      <w:r w:rsidRPr="009A12F4">
        <w:rPr>
          <w:rFonts w:ascii="New timeromac" w:hAnsi="New timeromac"/>
          <w:lang w:val="sq-AL"/>
        </w:rPr>
        <w:t>Për shkak të</w:t>
      </w:r>
      <w:r w:rsidR="00FB5E59" w:rsidRPr="009A12F4">
        <w:rPr>
          <w:rFonts w:ascii="New timeromac" w:hAnsi="New timeromac"/>
          <w:lang w:val="sq-AL"/>
        </w:rPr>
        <w:t xml:space="preserve"> numrit të</w:t>
      </w:r>
      <w:r w:rsidR="00CA2CB7" w:rsidRPr="009A12F4">
        <w:rPr>
          <w:rFonts w:ascii="New timeromac" w:hAnsi="New timeromac"/>
          <w:lang w:val="sq-AL"/>
        </w:rPr>
        <w:t xml:space="preserve"> madh të kërkesave të pranuara,vetëm kandidatët e përzgjedhur në listën e ngushtë do  të kontaktohen.</w:t>
      </w:r>
    </w:p>
    <w:sectPr w:rsidR="00CC37A6" w:rsidRPr="00121EA5" w:rsidSect="00F97490">
      <w:pgSz w:w="12240" w:h="15840"/>
      <w:pgMar w:top="0" w:right="1350" w:bottom="1080" w:left="720" w:header="720" w:footer="465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ew time romac">
    <w:altName w:val="Times New Roman"/>
    <w:panose1 w:val="00000000000000000000"/>
    <w:charset w:val="00"/>
    <w:family w:val="roman"/>
    <w:notTrueType/>
    <w:pitch w:val="default"/>
  </w:font>
  <w:font w:name="New timeromac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728"/>
    <w:multiLevelType w:val="hybridMultilevel"/>
    <w:tmpl w:val="000051D1"/>
    <w:lvl w:ilvl="0" w:tplc="000010D9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6C6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282D"/>
    <w:multiLevelType w:val="hybridMultilevel"/>
    <w:tmpl w:val="000069D0"/>
    <w:lvl w:ilvl="0" w:tplc="00007AC2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0003492"/>
    <w:multiLevelType w:val="hybridMultilevel"/>
    <w:tmpl w:val="000019DA"/>
    <w:lvl w:ilvl="0" w:tplc="0000506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4D5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0004027"/>
    <w:multiLevelType w:val="hybridMultilevel"/>
    <w:tmpl w:val="0000138A"/>
    <w:lvl w:ilvl="0" w:tplc="00002959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5E7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00004325"/>
    <w:multiLevelType w:val="hybridMultilevel"/>
    <w:tmpl w:val="6636A3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0000513E"/>
    <w:multiLevelType w:val="hybridMultilevel"/>
    <w:tmpl w:val="CB5E5E5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00006EA1"/>
    <w:multiLevelType w:val="hybridMultilevel"/>
    <w:tmpl w:val="00004C66"/>
    <w:lvl w:ilvl="0" w:tplc="00005C5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00078D4"/>
    <w:multiLevelType w:val="hybridMultilevel"/>
    <w:tmpl w:val="00001049"/>
    <w:lvl w:ilvl="0" w:tplc="0000086A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47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042E1A1F"/>
    <w:multiLevelType w:val="hybridMultilevel"/>
    <w:tmpl w:val="960815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353BC6"/>
    <w:multiLevelType w:val="multilevel"/>
    <w:tmpl w:val="5F2C8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A7E4616"/>
    <w:multiLevelType w:val="hybridMultilevel"/>
    <w:tmpl w:val="FA36AC36"/>
    <w:lvl w:ilvl="0" w:tplc="041C000F">
      <w:start w:val="1"/>
      <w:numFmt w:val="decimal"/>
      <w:lvlText w:val="%1."/>
      <w:lvlJc w:val="left"/>
      <w:pPr>
        <w:ind w:left="360" w:hanging="360"/>
      </w:pPr>
    </w:lvl>
    <w:lvl w:ilvl="1" w:tplc="041C0019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B7E1159"/>
    <w:multiLevelType w:val="hybridMultilevel"/>
    <w:tmpl w:val="D7264A0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2E9306C"/>
    <w:multiLevelType w:val="hybridMultilevel"/>
    <w:tmpl w:val="AC247512"/>
    <w:lvl w:ilvl="0" w:tplc="041C000F">
      <w:start w:val="1"/>
      <w:numFmt w:val="decimal"/>
      <w:lvlText w:val="%1."/>
      <w:lvlJc w:val="left"/>
      <w:pPr>
        <w:ind w:left="1080" w:hanging="360"/>
      </w:p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4D86282"/>
    <w:multiLevelType w:val="hybridMultilevel"/>
    <w:tmpl w:val="988810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73A3467"/>
    <w:multiLevelType w:val="multilevel"/>
    <w:tmpl w:val="3208D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BB93FCE"/>
    <w:multiLevelType w:val="hybridMultilevel"/>
    <w:tmpl w:val="FD5C60FC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3673E7"/>
    <w:multiLevelType w:val="hybridMultilevel"/>
    <w:tmpl w:val="5490A75C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7" w15:restartNumberingAfterBreak="0">
    <w:nsid w:val="1D0E45F7"/>
    <w:multiLevelType w:val="hybridMultilevel"/>
    <w:tmpl w:val="D54A2B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D381AEC"/>
    <w:multiLevelType w:val="hybridMultilevel"/>
    <w:tmpl w:val="108625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9" w15:restartNumberingAfterBreak="0">
    <w:nsid w:val="1DE74B07"/>
    <w:multiLevelType w:val="hybridMultilevel"/>
    <w:tmpl w:val="8222E29A"/>
    <w:lvl w:ilvl="0" w:tplc="ECA0580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F0A7141"/>
    <w:multiLevelType w:val="hybridMultilevel"/>
    <w:tmpl w:val="2E109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1392E7D"/>
    <w:multiLevelType w:val="hybridMultilevel"/>
    <w:tmpl w:val="6658A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16854D6"/>
    <w:multiLevelType w:val="hybridMultilevel"/>
    <w:tmpl w:val="A9886A4C"/>
    <w:lvl w:ilvl="0" w:tplc="7176547A">
      <w:start w:val="1"/>
      <w:numFmt w:val="bullet"/>
      <w:lvlText w:val=""/>
      <w:lvlJc w:val="left"/>
      <w:pPr>
        <w:tabs>
          <w:tab w:val="num" w:pos="504"/>
        </w:tabs>
        <w:ind w:left="504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4156A3C"/>
    <w:multiLevelType w:val="hybridMultilevel"/>
    <w:tmpl w:val="D29E9F16"/>
    <w:lvl w:ilvl="0" w:tplc="74A07B24">
      <w:start w:val="1"/>
      <w:numFmt w:val="bullet"/>
      <w:lvlText w:val=""/>
      <w:lvlJc w:val="left"/>
      <w:pPr>
        <w:tabs>
          <w:tab w:val="num" w:pos="227"/>
        </w:tabs>
        <w:ind w:left="227" w:hanging="11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48072DA"/>
    <w:multiLevelType w:val="hybridMultilevel"/>
    <w:tmpl w:val="B8004AD8"/>
    <w:lvl w:ilvl="0" w:tplc="041C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5" w15:restartNumberingAfterBreak="0">
    <w:nsid w:val="2E070E67"/>
    <w:multiLevelType w:val="hybridMultilevel"/>
    <w:tmpl w:val="2DF0C888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E4002D0"/>
    <w:multiLevelType w:val="hybridMultilevel"/>
    <w:tmpl w:val="408ED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6D71BB0"/>
    <w:multiLevelType w:val="hybridMultilevel"/>
    <w:tmpl w:val="9BC2F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7D3462A"/>
    <w:multiLevelType w:val="hybridMultilevel"/>
    <w:tmpl w:val="FB5CB8CA"/>
    <w:lvl w:ilvl="0" w:tplc="A4107E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89C0844"/>
    <w:multiLevelType w:val="hybridMultilevel"/>
    <w:tmpl w:val="A0706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D4C4637"/>
    <w:multiLevelType w:val="hybridMultilevel"/>
    <w:tmpl w:val="EA185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F6F4527"/>
    <w:multiLevelType w:val="hybridMultilevel"/>
    <w:tmpl w:val="991C6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20447EE"/>
    <w:multiLevelType w:val="hybridMultilevel"/>
    <w:tmpl w:val="56D82AA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44900683"/>
    <w:multiLevelType w:val="hybridMultilevel"/>
    <w:tmpl w:val="1C08CF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5353F94"/>
    <w:multiLevelType w:val="hybridMultilevel"/>
    <w:tmpl w:val="CB528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54704F5"/>
    <w:multiLevelType w:val="hybridMultilevel"/>
    <w:tmpl w:val="B810E83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A0C055A"/>
    <w:multiLevelType w:val="hybridMultilevel"/>
    <w:tmpl w:val="11402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06168A6"/>
    <w:multiLevelType w:val="hybridMultilevel"/>
    <w:tmpl w:val="3A58B234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8" w15:restartNumberingAfterBreak="0">
    <w:nsid w:val="50CB3E33"/>
    <w:multiLevelType w:val="hybridMultilevel"/>
    <w:tmpl w:val="E0C0CAE6"/>
    <w:lvl w:ilvl="0" w:tplc="74A07B24">
      <w:start w:val="1"/>
      <w:numFmt w:val="bullet"/>
      <w:lvlText w:val=""/>
      <w:lvlJc w:val="left"/>
      <w:pPr>
        <w:tabs>
          <w:tab w:val="num" w:pos="227"/>
        </w:tabs>
        <w:ind w:left="227" w:hanging="11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1EB7A75"/>
    <w:multiLevelType w:val="hybridMultilevel"/>
    <w:tmpl w:val="37F29504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2665452"/>
    <w:multiLevelType w:val="hybridMultilevel"/>
    <w:tmpl w:val="EDD6E992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5212569"/>
    <w:multiLevelType w:val="hybridMultilevel"/>
    <w:tmpl w:val="10444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7272D1E"/>
    <w:multiLevelType w:val="hybridMultilevel"/>
    <w:tmpl w:val="CFC67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F924091"/>
    <w:multiLevelType w:val="hybridMultilevel"/>
    <w:tmpl w:val="6436E51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B3804E8"/>
    <w:multiLevelType w:val="hybridMultilevel"/>
    <w:tmpl w:val="06A437F4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1D369E8"/>
    <w:multiLevelType w:val="hybridMultilevel"/>
    <w:tmpl w:val="60784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58007B2"/>
    <w:multiLevelType w:val="hybridMultilevel"/>
    <w:tmpl w:val="B4244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9D40948"/>
    <w:multiLevelType w:val="hybridMultilevel"/>
    <w:tmpl w:val="924CD1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E55596A"/>
    <w:multiLevelType w:val="hybridMultilevel"/>
    <w:tmpl w:val="F3964F24"/>
    <w:lvl w:ilvl="0" w:tplc="041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1"/>
  </w:num>
  <w:num w:numId="2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11"/>
  </w:num>
  <w:num w:numId="5">
    <w:abstractNumId w:val="41"/>
  </w:num>
  <w:num w:numId="6">
    <w:abstractNumId w:val="19"/>
  </w:num>
  <w:num w:numId="7">
    <w:abstractNumId w:val="45"/>
  </w:num>
  <w:num w:numId="8">
    <w:abstractNumId w:val="8"/>
  </w:num>
  <w:num w:numId="9">
    <w:abstractNumId w:val="31"/>
  </w:num>
  <w:num w:numId="10">
    <w:abstractNumId w:val="23"/>
  </w:num>
  <w:num w:numId="11">
    <w:abstractNumId w:val="14"/>
  </w:num>
  <w:num w:numId="12">
    <w:abstractNumId w:val="38"/>
  </w:num>
  <w:num w:numId="13">
    <w:abstractNumId w:val="34"/>
  </w:num>
  <w:num w:numId="14">
    <w:abstractNumId w:val="47"/>
  </w:num>
  <w:num w:numId="15">
    <w:abstractNumId w:val="27"/>
  </w:num>
  <w:num w:numId="16">
    <w:abstractNumId w:val="7"/>
  </w:num>
  <w:num w:numId="17">
    <w:abstractNumId w:val="29"/>
  </w:num>
  <w:num w:numId="18">
    <w:abstractNumId w:val="42"/>
  </w:num>
  <w:num w:numId="19">
    <w:abstractNumId w:val="20"/>
  </w:num>
  <w:num w:numId="20">
    <w:abstractNumId w:val="30"/>
  </w:num>
  <w:num w:numId="21">
    <w:abstractNumId w:val="36"/>
  </w:num>
  <w:num w:numId="22">
    <w:abstractNumId w:val="46"/>
  </w:num>
  <w:num w:numId="23">
    <w:abstractNumId w:val="26"/>
  </w:num>
  <w:num w:numId="24">
    <w:abstractNumId w:val="4"/>
  </w:num>
  <w:num w:numId="25">
    <w:abstractNumId w:val="0"/>
  </w:num>
  <w:num w:numId="26">
    <w:abstractNumId w:val="6"/>
  </w:num>
  <w:num w:numId="27">
    <w:abstractNumId w:val="48"/>
  </w:num>
  <w:num w:numId="28">
    <w:abstractNumId w:val="39"/>
  </w:num>
  <w:num w:numId="29">
    <w:abstractNumId w:val="32"/>
  </w:num>
  <w:num w:numId="30">
    <w:abstractNumId w:val="40"/>
  </w:num>
  <w:num w:numId="31">
    <w:abstractNumId w:val="9"/>
  </w:num>
  <w:num w:numId="32">
    <w:abstractNumId w:val="15"/>
  </w:num>
  <w:num w:numId="33">
    <w:abstractNumId w:val="28"/>
  </w:num>
  <w:num w:numId="34">
    <w:abstractNumId w:val="37"/>
  </w:num>
  <w:num w:numId="35">
    <w:abstractNumId w:val="35"/>
  </w:num>
  <w:num w:numId="36">
    <w:abstractNumId w:val="18"/>
  </w:num>
  <w:num w:numId="37">
    <w:abstractNumId w:val="43"/>
  </w:num>
  <w:num w:numId="38">
    <w:abstractNumId w:val="3"/>
  </w:num>
  <w:num w:numId="39">
    <w:abstractNumId w:val="1"/>
  </w:num>
  <w:num w:numId="40">
    <w:abstractNumId w:val="16"/>
  </w:num>
  <w:num w:numId="41">
    <w:abstractNumId w:val="24"/>
  </w:num>
  <w:num w:numId="42">
    <w:abstractNumId w:val="2"/>
  </w:num>
  <w:num w:numId="43">
    <w:abstractNumId w:val="5"/>
  </w:num>
  <w:num w:numId="44">
    <w:abstractNumId w:val="12"/>
  </w:num>
  <w:num w:numId="45">
    <w:abstractNumId w:val="25"/>
  </w:num>
  <w:num w:numId="46">
    <w:abstractNumId w:val="33"/>
  </w:num>
  <w:num w:numId="47">
    <w:abstractNumId w:val="44"/>
  </w:num>
  <w:num w:numId="48">
    <w:abstractNumId w:val="10"/>
  </w:num>
  <w:num w:numId="49">
    <w:abstractNumId w:val="1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CB7"/>
    <w:rsid w:val="00000757"/>
    <w:rsid w:val="000038FE"/>
    <w:rsid w:val="00003D8E"/>
    <w:rsid w:val="00011255"/>
    <w:rsid w:val="000211C5"/>
    <w:rsid w:val="00023669"/>
    <w:rsid w:val="00026ADA"/>
    <w:rsid w:val="00030662"/>
    <w:rsid w:val="00030D85"/>
    <w:rsid w:val="000351D7"/>
    <w:rsid w:val="00043368"/>
    <w:rsid w:val="00044BC3"/>
    <w:rsid w:val="000530F4"/>
    <w:rsid w:val="0006312E"/>
    <w:rsid w:val="00067824"/>
    <w:rsid w:val="000718BC"/>
    <w:rsid w:val="000748D8"/>
    <w:rsid w:val="00075C58"/>
    <w:rsid w:val="00080A95"/>
    <w:rsid w:val="000844EB"/>
    <w:rsid w:val="00094D09"/>
    <w:rsid w:val="000A1F0B"/>
    <w:rsid w:val="000B1F6C"/>
    <w:rsid w:val="000B2183"/>
    <w:rsid w:val="000B326D"/>
    <w:rsid w:val="000C02B9"/>
    <w:rsid w:val="000C66B5"/>
    <w:rsid w:val="000D3FB4"/>
    <w:rsid w:val="000D5B87"/>
    <w:rsid w:val="000D7148"/>
    <w:rsid w:val="000E0A6C"/>
    <w:rsid w:val="000E3BB6"/>
    <w:rsid w:val="000E4BF3"/>
    <w:rsid w:val="000E5DCA"/>
    <w:rsid w:val="000F365E"/>
    <w:rsid w:val="00101507"/>
    <w:rsid w:val="001100C3"/>
    <w:rsid w:val="001108EF"/>
    <w:rsid w:val="00110AED"/>
    <w:rsid w:val="0011620D"/>
    <w:rsid w:val="00121AF3"/>
    <w:rsid w:val="00121EA5"/>
    <w:rsid w:val="0013109A"/>
    <w:rsid w:val="0014343B"/>
    <w:rsid w:val="00151C74"/>
    <w:rsid w:val="001522BA"/>
    <w:rsid w:val="00173A37"/>
    <w:rsid w:val="00174E8A"/>
    <w:rsid w:val="00176C65"/>
    <w:rsid w:val="00187CF5"/>
    <w:rsid w:val="00190D42"/>
    <w:rsid w:val="001914E0"/>
    <w:rsid w:val="00197A62"/>
    <w:rsid w:val="001A6A03"/>
    <w:rsid w:val="001A72C5"/>
    <w:rsid w:val="001B0D51"/>
    <w:rsid w:val="001C179D"/>
    <w:rsid w:val="001D7CCB"/>
    <w:rsid w:val="001E078C"/>
    <w:rsid w:val="001E22A8"/>
    <w:rsid w:val="001E4045"/>
    <w:rsid w:val="001E63A3"/>
    <w:rsid w:val="001E7D64"/>
    <w:rsid w:val="001F5CB5"/>
    <w:rsid w:val="00211C06"/>
    <w:rsid w:val="002145ED"/>
    <w:rsid w:val="00217815"/>
    <w:rsid w:val="0022051F"/>
    <w:rsid w:val="00224ACC"/>
    <w:rsid w:val="00232582"/>
    <w:rsid w:val="00240E03"/>
    <w:rsid w:val="00244E9D"/>
    <w:rsid w:val="00245861"/>
    <w:rsid w:val="00250688"/>
    <w:rsid w:val="0025086C"/>
    <w:rsid w:val="002511B5"/>
    <w:rsid w:val="002579FC"/>
    <w:rsid w:val="00263976"/>
    <w:rsid w:val="00266F87"/>
    <w:rsid w:val="00270F81"/>
    <w:rsid w:val="00283223"/>
    <w:rsid w:val="0028665B"/>
    <w:rsid w:val="0029324B"/>
    <w:rsid w:val="00293A2D"/>
    <w:rsid w:val="00295270"/>
    <w:rsid w:val="002A065F"/>
    <w:rsid w:val="002A75ED"/>
    <w:rsid w:val="002A77EF"/>
    <w:rsid w:val="002B5011"/>
    <w:rsid w:val="002D3D8D"/>
    <w:rsid w:val="002E38D8"/>
    <w:rsid w:val="002E56B0"/>
    <w:rsid w:val="002F55A3"/>
    <w:rsid w:val="00302314"/>
    <w:rsid w:val="00302740"/>
    <w:rsid w:val="00303C02"/>
    <w:rsid w:val="00323CB1"/>
    <w:rsid w:val="00324F10"/>
    <w:rsid w:val="00333CF2"/>
    <w:rsid w:val="003428A6"/>
    <w:rsid w:val="00360D3C"/>
    <w:rsid w:val="003662B7"/>
    <w:rsid w:val="00381B7B"/>
    <w:rsid w:val="00392F81"/>
    <w:rsid w:val="00397C5D"/>
    <w:rsid w:val="003A3598"/>
    <w:rsid w:val="003A3DFA"/>
    <w:rsid w:val="003D2161"/>
    <w:rsid w:val="003F2923"/>
    <w:rsid w:val="00406AD4"/>
    <w:rsid w:val="0041142C"/>
    <w:rsid w:val="00421C5D"/>
    <w:rsid w:val="00425CA2"/>
    <w:rsid w:val="004313CB"/>
    <w:rsid w:val="00431A29"/>
    <w:rsid w:val="00431AB1"/>
    <w:rsid w:val="0043209B"/>
    <w:rsid w:val="00435F32"/>
    <w:rsid w:val="0043674B"/>
    <w:rsid w:val="004424E7"/>
    <w:rsid w:val="00447382"/>
    <w:rsid w:val="00461B14"/>
    <w:rsid w:val="00471E91"/>
    <w:rsid w:val="00473839"/>
    <w:rsid w:val="004751CC"/>
    <w:rsid w:val="00485F92"/>
    <w:rsid w:val="004875C1"/>
    <w:rsid w:val="0048788F"/>
    <w:rsid w:val="004956A4"/>
    <w:rsid w:val="004A61A5"/>
    <w:rsid w:val="004C5973"/>
    <w:rsid w:val="004E3116"/>
    <w:rsid w:val="004E4F97"/>
    <w:rsid w:val="004F3097"/>
    <w:rsid w:val="004F6C7F"/>
    <w:rsid w:val="005000FC"/>
    <w:rsid w:val="00511D4E"/>
    <w:rsid w:val="00521FB0"/>
    <w:rsid w:val="00527BF4"/>
    <w:rsid w:val="00527EC6"/>
    <w:rsid w:val="00530086"/>
    <w:rsid w:val="00534300"/>
    <w:rsid w:val="005419BC"/>
    <w:rsid w:val="00543D9B"/>
    <w:rsid w:val="00545A56"/>
    <w:rsid w:val="005520EE"/>
    <w:rsid w:val="005601FD"/>
    <w:rsid w:val="0056095A"/>
    <w:rsid w:val="00575380"/>
    <w:rsid w:val="0057598B"/>
    <w:rsid w:val="0058460E"/>
    <w:rsid w:val="00587099"/>
    <w:rsid w:val="00587844"/>
    <w:rsid w:val="00596A6B"/>
    <w:rsid w:val="005A1890"/>
    <w:rsid w:val="005A195D"/>
    <w:rsid w:val="005B029B"/>
    <w:rsid w:val="005B3254"/>
    <w:rsid w:val="005C3072"/>
    <w:rsid w:val="005D660E"/>
    <w:rsid w:val="005D7670"/>
    <w:rsid w:val="005E0212"/>
    <w:rsid w:val="005E2D52"/>
    <w:rsid w:val="00604706"/>
    <w:rsid w:val="006071D5"/>
    <w:rsid w:val="006133C6"/>
    <w:rsid w:val="006160CB"/>
    <w:rsid w:val="00620F49"/>
    <w:rsid w:val="00622D1A"/>
    <w:rsid w:val="006240A6"/>
    <w:rsid w:val="00632051"/>
    <w:rsid w:val="00642200"/>
    <w:rsid w:val="00647072"/>
    <w:rsid w:val="00654BC6"/>
    <w:rsid w:val="00654CD3"/>
    <w:rsid w:val="0065522B"/>
    <w:rsid w:val="006645F4"/>
    <w:rsid w:val="00670D9B"/>
    <w:rsid w:val="006725E0"/>
    <w:rsid w:val="006734F9"/>
    <w:rsid w:val="00677939"/>
    <w:rsid w:val="006779C7"/>
    <w:rsid w:val="00677E2A"/>
    <w:rsid w:val="0069373A"/>
    <w:rsid w:val="006B0C89"/>
    <w:rsid w:val="006B1A87"/>
    <w:rsid w:val="006B30E4"/>
    <w:rsid w:val="006B3332"/>
    <w:rsid w:val="006C2BA3"/>
    <w:rsid w:val="006D035B"/>
    <w:rsid w:val="006D7F78"/>
    <w:rsid w:val="006E0560"/>
    <w:rsid w:val="006E793A"/>
    <w:rsid w:val="006F063D"/>
    <w:rsid w:val="00704FF6"/>
    <w:rsid w:val="00717FCB"/>
    <w:rsid w:val="007201F3"/>
    <w:rsid w:val="0072102B"/>
    <w:rsid w:val="00723107"/>
    <w:rsid w:val="007233EF"/>
    <w:rsid w:val="007243D5"/>
    <w:rsid w:val="007260DA"/>
    <w:rsid w:val="0073586A"/>
    <w:rsid w:val="00740E31"/>
    <w:rsid w:val="0074207D"/>
    <w:rsid w:val="007541FA"/>
    <w:rsid w:val="00756560"/>
    <w:rsid w:val="00761375"/>
    <w:rsid w:val="00765688"/>
    <w:rsid w:val="007D5096"/>
    <w:rsid w:val="007E1806"/>
    <w:rsid w:val="007E7FCF"/>
    <w:rsid w:val="007F04D2"/>
    <w:rsid w:val="007F1C89"/>
    <w:rsid w:val="007F63A5"/>
    <w:rsid w:val="007F799A"/>
    <w:rsid w:val="0080702D"/>
    <w:rsid w:val="00810C42"/>
    <w:rsid w:val="00810E56"/>
    <w:rsid w:val="0081160E"/>
    <w:rsid w:val="0082410E"/>
    <w:rsid w:val="008338C8"/>
    <w:rsid w:val="00835C96"/>
    <w:rsid w:val="008417BF"/>
    <w:rsid w:val="00842D29"/>
    <w:rsid w:val="008628FB"/>
    <w:rsid w:val="00862B68"/>
    <w:rsid w:val="00864D4D"/>
    <w:rsid w:val="008705FE"/>
    <w:rsid w:val="0087251D"/>
    <w:rsid w:val="00873E3E"/>
    <w:rsid w:val="008830B7"/>
    <w:rsid w:val="00896E1C"/>
    <w:rsid w:val="008A3F24"/>
    <w:rsid w:val="008B7DD7"/>
    <w:rsid w:val="008C6244"/>
    <w:rsid w:val="008D0E8B"/>
    <w:rsid w:val="008D1337"/>
    <w:rsid w:val="008D252A"/>
    <w:rsid w:val="008E1052"/>
    <w:rsid w:val="008E5D29"/>
    <w:rsid w:val="008E683C"/>
    <w:rsid w:val="008F1D4E"/>
    <w:rsid w:val="008F21AB"/>
    <w:rsid w:val="008F2F61"/>
    <w:rsid w:val="008F44D5"/>
    <w:rsid w:val="008F67ED"/>
    <w:rsid w:val="00900157"/>
    <w:rsid w:val="009006A1"/>
    <w:rsid w:val="00910EAF"/>
    <w:rsid w:val="00916966"/>
    <w:rsid w:val="00921406"/>
    <w:rsid w:val="009225A5"/>
    <w:rsid w:val="009233C4"/>
    <w:rsid w:val="00924D5D"/>
    <w:rsid w:val="009271AA"/>
    <w:rsid w:val="00927E5F"/>
    <w:rsid w:val="00940309"/>
    <w:rsid w:val="009461AA"/>
    <w:rsid w:val="00947F51"/>
    <w:rsid w:val="0095290E"/>
    <w:rsid w:val="00960C38"/>
    <w:rsid w:val="00967EBE"/>
    <w:rsid w:val="00973E96"/>
    <w:rsid w:val="00980504"/>
    <w:rsid w:val="00991D50"/>
    <w:rsid w:val="009921C9"/>
    <w:rsid w:val="00996DF5"/>
    <w:rsid w:val="009A12F4"/>
    <w:rsid w:val="009B0630"/>
    <w:rsid w:val="009B08C9"/>
    <w:rsid w:val="009B4A40"/>
    <w:rsid w:val="009B68ED"/>
    <w:rsid w:val="009C6EB4"/>
    <w:rsid w:val="009D3267"/>
    <w:rsid w:val="009E1BBF"/>
    <w:rsid w:val="009E4699"/>
    <w:rsid w:val="009F775E"/>
    <w:rsid w:val="00A00BF8"/>
    <w:rsid w:val="00A01E33"/>
    <w:rsid w:val="00A0535F"/>
    <w:rsid w:val="00A103AB"/>
    <w:rsid w:val="00A1075B"/>
    <w:rsid w:val="00A21555"/>
    <w:rsid w:val="00A23088"/>
    <w:rsid w:val="00A2554A"/>
    <w:rsid w:val="00A37836"/>
    <w:rsid w:val="00A37D45"/>
    <w:rsid w:val="00A407E1"/>
    <w:rsid w:val="00A43977"/>
    <w:rsid w:val="00A444A6"/>
    <w:rsid w:val="00A51204"/>
    <w:rsid w:val="00A61159"/>
    <w:rsid w:val="00A67A53"/>
    <w:rsid w:val="00A710EF"/>
    <w:rsid w:val="00A74B11"/>
    <w:rsid w:val="00A83373"/>
    <w:rsid w:val="00A8767C"/>
    <w:rsid w:val="00AA420A"/>
    <w:rsid w:val="00AA5484"/>
    <w:rsid w:val="00AA6401"/>
    <w:rsid w:val="00AA6DAC"/>
    <w:rsid w:val="00AB4AC1"/>
    <w:rsid w:val="00AB7099"/>
    <w:rsid w:val="00AC1EA9"/>
    <w:rsid w:val="00AC35E2"/>
    <w:rsid w:val="00AC389D"/>
    <w:rsid w:val="00AC743F"/>
    <w:rsid w:val="00AD092D"/>
    <w:rsid w:val="00AD1B21"/>
    <w:rsid w:val="00AD57DD"/>
    <w:rsid w:val="00AE0CA1"/>
    <w:rsid w:val="00AE0E2A"/>
    <w:rsid w:val="00B023F3"/>
    <w:rsid w:val="00B05A30"/>
    <w:rsid w:val="00B106CA"/>
    <w:rsid w:val="00B12C29"/>
    <w:rsid w:val="00B23D43"/>
    <w:rsid w:val="00B26079"/>
    <w:rsid w:val="00B3531C"/>
    <w:rsid w:val="00B50029"/>
    <w:rsid w:val="00B5309C"/>
    <w:rsid w:val="00B54357"/>
    <w:rsid w:val="00B71310"/>
    <w:rsid w:val="00B84709"/>
    <w:rsid w:val="00B93EFC"/>
    <w:rsid w:val="00BA6F42"/>
    <w:rsid w:val="00BC4AE0"/>
    <w:rsid w:val="00BC54C5"/>
    <w:rsid w:val="00BD660D"/>
    <w:rsid w:val="00BD6D12"/>
    <w:rsid w:val="00BD7386"/>
    <w:rsid w:val="00BD7699"/>
    <w:rsid w:val="00BE711C"/>
    <w:rsid w:val="00C2518E"/>
    <w:rsid w:val="00C31A20"/>
    <w:rsid w:val="00C371BE"/>
    <w:rsid w:val="00C4300D"/>
    <w:rsid w:val="00C450C4"/>
    <w:rsid w:val="00C51F0E"/>
    <w:rsid w:val="00C52063"/>
    <w:rsid w:val="00C539D6"/>
    <w:rsid w:val="00C549FD"/>
    <w:rsid w:val="00C5547D"/>
    <w:rsid w:val="00C60526"/>
    <w:rsid w:val="00C60BC7"/>
    <w:rsid w:val="00C72B3A"/>
    <w:rsid w:val="00C82204"/>
    <w:rsid w:val="00C87717"/>
    <w:rsid w:val="00C94224"/>
    <w:rsid w:val="00C949D5"/>
    <w:rsid w:val="00C955A9"/>
    <w:rsid w:val="00CA252C"/>
    <w:rsid w:val="00CA2CB7"/>
    <w:rsid w:val="00CA6F45"/>
    <w:rsid w:val="00CB6FDC"/>
    <w:rsid w:val="00CC186B"/>
    <w:rsid w:val="00CC37A6"/>
    <w:rsid w:val="00CC787E"/>
    <w:rsid w:val="00CD001E"/>
    <w:rsid w:val="00CD414B"/>
    <w:rsid w:val="00CE155F"/>
    <w:rsid w:val="00CE1CC9"/>
    <w:rsid w:val="00CE7002"/>
    <w:rsid w:val="00CF0971"/>
    <w:rsid w:val="00CF24A2"/>
    <w:rsid w:val="00D01379"/>
    <w:rsid w:val="00D02923"/>
    <w:rsid w:val="00D13344"/>
    <w:rsid w:val="00D2003E"/>
    <w:rsid w:val="00D255A4"/>
    <w:rsid w:val="00D3366E"/>
    <w:rsid w:val="00D367B0"/>
    <w:rsid w:val="00D36BD4"/>
    <w:rsid w:val="00D4779C"/>
    <w:rsid w:val="00D5169B"/>
    <w:rsid w:val="00D52DE7"/>
    <w:rsid w:val="00D71B01"/>
    <w:rsid w:val="00D87ED5"/>
    <w:rsid w:val="00D9666F"/>
    <w:rsid w:val="00DA2CC2"/>
    <w:rsid w:val="00DA2D07"/>
    <w:rsid w:val="00DA4DFA"/>
    <w:rsid w:val="00DB2613"/>
    <w:rsid w:val="00DB5E46"/>
    <w:rsid w:val="00DC1EDE"/>
    <w:rsid w:val="00DD680D"/>
    <w:rsid w:val="00DE3EC8"/>
    <w:rsid w:val="00DE745B"/>
    <w:rsid w:val="00DF1B39"/>
    <w:rsid w:val="00DF7A78"/>
    <w:rsid w:val="00E03529"/>
    <w:rsid w:val="00E16C95"/>
    <w:rsid w:val="00E16D9D"/>
    <w:rsid w:val="00E37850"/>
    <w:rsid w:val="00E459F5"/>
    <w:rsid w:val="00E45E81"/>
    <w:rsid w:val="00E51411"/>
    <w:rsid w:val="00E5591C"/>
    <w:rsid w:val="00E603C1"/>
    <w:rsid w:val="00E63841"/>
    <w:rsid w:val="00E63A2A"/>
    <w:rsid w:val="00E66965"/>
    <w:rsid w:val="00E66BBC"/>
    <w:rsid w:val="00E841E5"/>
    <w:rsid w:val="00E84FFD"/>
    <w:rsid w:val="00E92B88"/>
    <w:rsid w:val="00E94A24"/>
    <w:rsid w:val="00E96F8E"/>
    <w:rsid w:val="00EA23AD"/>
    <w:rsid w:val="00EA435A"/>
    <w:rsid w:val="00EA442B"/>
    <w:rsid w:val="00EA62B8"/>
    <w:rsid w:val="00EB10B8"/>
    <w:rsid w:val="00EB68EF"/>
    <w:rsid w:val="00EB7896"/>
    <w:rsid w:val="00EC229E"/>
    <w:rsid w:val="00EC6A94"/>
    <w:rsid w:val="00EC74B5"/>
    <w:rsid w:val="00ED6341"/>
    <w:rsid w:val="00EF1A6F"/>
    <w:rsid w:val="00EF6345"/>
    <w:rsid w:val="00F21755"/>
    <w:rsid w:val="00F24418"/>
    <w:rsid w:val="00F2621A"/>
    <w:rsid w:val="00F262B3"/>
    <w:rsid w:val="00F356AA"/>
    <w:rsid w:val="00F40681"/>
    <w:rsid w:val="00F60101"/>
    <w:rsid w:val="00F60ED8"/>
    <w:rsid w:val="00F66AFE"/>
    <w:rsid w:val="00F670F1"/>
    <w:rsid w:val="00F7077D"/>
    <w:rsid w:val="00F76EFF"/>
    <w:rsid w:val="00F9017C"/>
    <w:rsid w:val="00F91317"/>
    <w:rsid w:val="00F9450E"/>
    <w:rsid w:val="00F9524D"/>
    <w:rsid w:val="00F97F2F"/>
    <w:rsid w:val="00FA0B5C"/>
    <w:rsid w:val="00FB5E59"/>
    <w:rsid w:val="00FC09A7"/>
    <w:rsid w:val="00FC2B21"/>
    <w:rsid w:val="00FC5346"/>
    <w:rsid w:val="00FC59F9"/>
    <w:rsid w:val="00FC7669"/>
    <w:rsid w:val="00FD1612"/>
    <w:rsid w:val="00FD4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BC3BBB7-1C06-4D40-BB95-9DD67F195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2C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A2CB7"/>
    <w:pPr>
      <w:keepNext/>
      <w:jc w:val="center"/>
      <w:outlineLvl w:val="0"/>
    </w:pPr>
    <w:rPr>
      <w:b/>
      <w:bCs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955A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CA2CB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Footer">
    <w:name w:val="footer"/>
    <w:basedOn w:val="Normal"/>
    <w:link w:val="FooterChar"/>
    <w:uiPriority w:val="99"/>
    <w:rsid w:val="00CA2CB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A2CB7"/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Title">
    <w:name w:val="Title"/>
    <w:basedOn w:val="Normal"/>
    <w:link w:val="TitleChar"/>
    <w:qFormat/>
    <w:rsid w:val="00CA2CB7"/>
    <w:pPr>
      <w:jc w:val="center"/>
    </w:pPr>
    <w:rPr>
      <w:rFonts w:eastAsia="MS Mincho"/>
      <w:b/>
      <w:bCs/>
      <w:lang w:eastAsia="en-US"/>
    </w:rPr>
  </w:style>
  <w:style w:type="character" w:customStyle="1" w:styleId="TitleChar">
    <w:name w:val="Title Char"/>
    <w:basedOn w:val="DefaultParagraphFont"/>
    <w:link w:val="Title"/>
    <w:rsid w:val="00CA2CB7"/>
    <w:rPr>
      <w:rFonts w:ascii="Times New Roman" w:eastAsia="MS Mincho" w:hAnsi="Times New Roman" w:cs="Times New Roman"/>
      <w:b/>
      <w:bCs/>
      <w:sz w:val="24"/>
      <w:szCs w:val="24"/>
      <w:lang w:val="sq-AL"/>
    </w:rPr>
  </w:style>
  <w:style w:type="paragraph" w:styleId="BodyText2">
    <w:name w:val="Body Text 2"/>
    <w:basedOn w:val="Normal"/>
    <w:link w:val="BodyText2Char"/>
    <w:uiPriority w:val="99"/>
    <w:rsid w:val="00CA2CB7"/>
    <w:rPr>
      <w:rFonts w:eastAsia="MS Mincho"/>
      <w:sz w:val="28"/>
      <w:szCs w:val="28"/>
      <w:lang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CA2CB7"/>
    <w:rPr>
      <w:rFonts w:ascii="Times New Roman" w:eastAsia="MS Mincho" w:hAnsi="Times New Roman" w:cs="Times New Roman"/>
      <w:sz w:val="28"/>
      <w:szCs w:val="28"/>
      <w:lang w:val="sq-AL"/>
    </w:rPr>
  </w:style>
  <w:style w:type="table" w:styleId="TableGrid">
    <w:name w:val="Table Grid"/>
    <w:basedOn w:val="TableNormal"/>
    <w:uiPriority w:val="99"/>
    <w:rsid w:val="00CA2CB7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CA2C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M19">
    <w:name w:val="CM19"/>
    <w:basedOn w:val="Default"/>
    <w:next w:val="Default"/>
    <w:uiPriority w:val="99"/>
    <w:rsid w:val="00CA2CB7"/>
    <w:pPr>
      <w:widowControl w:val="0"/>
      <w:spacing w:after="248"/>
    </w:pPr>
    <w:rPr>
      <w:rFonts w:ascii="Book Antiqua" w:hAnsi="Book Antiqua" w:cs="Book Antiqua"/>
      <w:color w:val="auto"/>
    </w:rPr>
  </w:style>
  <w:style w:type="paragraph" w:customStyle="1" w:styleId="CM8">
    <w:name w:val="CM8"/>
    <w:basedOn w:val="Default"/>
    <w:next w:val="Default"/>
    <w:uiPriority w:val="99"/>
    <w:rsid w:val="00CA2CB7"/>
    <w:pPr>
      <w:widowControl w:val="0"/>
      <w:spacing w:line="258" w:lineRule="atLeast"/>
    </w:pPr>
    <w:rPr>
      <w:rFonts w:ascii="Book Antiqua" w:hAnsi="Book Antiqua" w:cs="Book Antiqua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2C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CB7"/>
    <w:rPr>
      <w:rFonts w:ascii="Tahoma" w:eastAsia="Times New Roman" w:hAnsi="Tahoma" w:cs="Tahoma"/>
      <w:sz w:val="16"/>
      <w:szCs w:val="16"/>
      <w:lang w:val="sq-AL" w:eastAsia="sr-Latn-CS"/>
    </w:rPr>
  </w:style>
  <w:style w:type="paragraph" w:styleId="ListParagraph">
    <w:name w:val="List Paragraph"/>
    <w:basedOn w:val="Normal"/>
    <w:uiPriority w:val="34"/>
    <w:qFormat/>
    <w:rsid w:val="00C52063"/>
    <w:pPr>
      <w:ind w:left="720"/>
      <w:contextualSpacing/>
    </w:pPr>
  </w:style>
  <w:style w:type="paragraph" w:customStyle="1" w:styleId="CM2">
    <w:name w:val="CM2"/>
    <w:basedOn w:val="Normal"/>
    <w:next w:val="Normal"/>
    <w:link w:val="CM2Char"/>
    <w:rsid w:val="007F04D2"/>
    <w:pPr>
      <w:widowControl w:val="0"/>
      <w:autoSpaceDE w:val="0"/>
      <w:autoSpaceDN w:val="0"/>
      <w:adjustRightInd w:val="0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CM2Char">
    <w:name w:val="CM2 Char"/>
    <w:basedOn w:val="DefaultParagraphFont"/>
    <w:link w:val="CM2"/>
    <w:rsid w:val="007F04D2"/>
    <w:rPr>
      <w:rFonts w:ascii="Tahoma" w:eastAsia="Times New Roman" w:hAnsi="Tahoma" w:cs="Tahoma"/>
      <w:sz w:val="20"/>
      <w:szCs w:val="20"/>
    </w:rPr>
  </w:style>
  <w:style w:type="character" w:customStyle="1" w:styleId="FooterChar1">
    <w:name w:val="Footer Char1"/>
    <w:uiPriority w:val="99"/>
    <w:rsid w:val="007F04D2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ormalWeb">
    <w:name w:val="Normal (Web)"/>
    <w:basedOn w:val="Normal"/>
    <w:rsid w:val="00EB68EF"/>
    <w:pPr>
      <w:spacing w:before="100" w:beforeAutospacing="1" w:after="100" w:afterAutospacing="1"/>
    </w:pPr>
    <w:rPr>
      <w:rFonts w:eastAsia="MS Mincho"/>
      <w:color w:val="000000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81B7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81B7B"/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character" w:customStyle="1" w:styleId="Heading2Char">
    <w:name w:val="Heading 2 Char"/>
    <w:basedOn w:val="DefaultParagraphFont"/>
    <w:link w:val="Heading2"/>
    <w:uiPriority w:val="9"/>
    <w:rsid w:val="00C955A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sq-AL" w:eastAsia="en-GB"/>
    </w:rPr>
  </w:style>
  <w:style w:type="paragraph" w:styleId="NoSpacing">
    <w:name w:val="No Spacing"/>
    <w:uiPriority w:val="1"/>
    <w:qFormat/>
    <w:rsid w:val="00654C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q-AL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699</Words>
  <Characters>3986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MTI</Company>
  <LinksUpToDate>false</LinksUpToDate>
  <CharactersWithSpaces>4676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besa.qorrolli</dc:creator>
  <cp:keywords/>
  <dc:description/>
  <cp:lastModifiedBy>Valbona Reka-Vitija</cp:lastModifiedBy>
  <cp:revision>7</cp:revision>
  <cp:lastPrinted>2019-02-07T13:44:00Z</cp:lastPrinted>
  <dcterms:created xsi:type="dcterms:W3CDTF">2019-08-28T10:51:00Z</dcterms:created>
  <dcterms:modified xsi:type="dcterms:W3CDTF">2019-09-03T09:45:00Z</dcterms:modified>
</cp:coreProperties>
</file>